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CDA" w:rsidRDefault="00FC1E1D" w:rsidP="00BD1475">
      <w:pPr>
        <w:pStyle w:val="Heading1"/>
        <w:spacing w:before="120"/>
      </w:pPr>
      <w:bookmarkStart w:id="0" w:name="_Toc4153585"/>
      <w:r>
        <w:t>P</w:t>
      </w:r>
      <w:r w:rsidR="008C4CDA">
        <w:t>urpose:</w:t>
      </w:r>
      <w:bookmarkEnd w:id="0"/>
    </w:p>
    <w:p w:rsidR="003925AB" w:rsidRDefault="003274AD" w:rsidP="003274AD">
      <w:pPr>
        <w:pStyle w:val="Default"/>
        <w:spacing w:before="120" w:after="120"/>
        <w:rPr>
          <w:sz w:val="21"/>
          <w:szCs w:val="21"/>
        </w:rPr>
      </w:pPr>
      <w:r>
        <w:rPr>
          <w:sz w:val="21"/>
          <w:szCs w:val="21"/>
        </w:rPr>
        <w:t xml:space="preserve">The purpose of this document is to provide researchers and research teams with guidance about the monitoring and </w:t>
      </w:r>
      <w:r w:rsidR="00E23E66">
        <w:rPr>
          <w:sz w:val="21"/>
          <w:szCs w:val="21"/>
        </w:rPr>
        <w:t xml:space="preserve">safety </w:t>
      </w:r>
      <w:r>
        <w:rPr>
          <w:sz w:val="21"/>
          <w:szCs w:val="21"/>
        </w:rPr>
        <w:t xml:space="preserve">reporting requirements which may occur during the time of their research project. </w:t>
      </w:r>
    </w:p>
    <w:p w:rsidR="002C4EEF" w:rsidRDefault="003925AB" w:rsidP="002C4EEF">
      <w:pPr>
        <w:pStyle w:val="Default"/>
        <w:spacing w:before="120" w:after="120"/>
        <w:rPr>
          <w:sz w:val="21"/>
          <w:szCs w:val="21"/>
        </w:rPr>
      </w:pPr>
      <w:r>
        <w:rPr>
          <w:sz w:val="21"/>
          <w:szCs w:val="21"/>
        </w:rPr>
        <w:t xml:space="preserve">This document </w:t>
      </w:r>
      <w:r w:rsidR="002C4EEF" w:rsidRPr="006E0CC5">
        <w:rPr>
          <w:sz w:val="21"/>
          <w:szCs w:val="21"/>
        </w:rPr>
        <w:t>describe</w:t>
      </w:r>
      <w:r w:rsidR="003274AD">
        <w:rPr>
          <w:sz w:val="21"/>
          <w:szCs w:val="21"/>
        </w:rPr>
        <w:t>s</w:t>
      </w:r>
      <w:r w:rsidR="002C4EEF" w:rsidRPr="006E0CC5">
        <w:rPr>
          <w:sz w:val="21"/>
          <w:szCs w:val="21"/>
        </w:rPr>
        <w:t xml:space="preserve"> the procedure</w:t>
      </w:r>
      <w:r>
        <w:rPr>
          <w:sz w:val="21"/>
          <w:szCs w:val="21"/>
        </w:rPr>
        <w:t>s</w:t>
      </w:r>
      <w:r w:rsidR="002C4EEF" w:rsidRPr="006E0CC5">
        <w:rPr>
          <w:sz w:val="21"/>
          <w:szCs w:val="21"/>
        </w:rPr>
        <w:t xml:space="preserve"> for</w:t>
      </w:r>
      <w:r w:rsidR="003274AD">
        <w:rPr>
          <w:sz w:val="21"/>
          <w:szCs w:val="21"/>
        </w:rPr>
        <w:t>:</w:t>
      </w:r>
      <w:r w:rsidR="002C4EEF" w:rsidRPr="006E0CC5">
        <w:rPr>
          <w:sz w:val="21"/>
          <w:szCs w:val="21"/>
        </w:rPr>
        <w:t xml:space="preserve"> </w:t>
      </w:r>
    </w:p>
    <w:p w:rsidR="002C4EEF" w:rsidRDefault="002C4EEF" w:rsidP="00C8796A">
      <w:pPr>
        <w:pStyle w:val="Default"/>
        <w:numPr>
          <w:ilvl w:val="0"/>
          <w:numId w:val="1"/>
        </w:numPr>
        <w:spacing w:before="120" w:after="120"/>
        <w:rPr>
          <w:sz w:val="21"/>
          <w:szCs w:val="21"/>
        </w:rPr>
      </w:pPr>
      <w:r w:rsidRPr="006E0CC5">
        <w:rPr>
          <w:sz w:val="21"/>
          <w:szCs w:val="21"/>
        </w:rPr>
        <w:t xml:space="preserve">monitoring research projects approved by </w:t>
      </w:r>
      <w:r>
        <w:rPr>
          <w:sz w:val="21"/>
          <w:szCs w:val="21"/>
        </w:rPr>
        <w:t xml:space="preserve">the </w:t>
      </w:r>
      <w:r w:rsidR="003274AD">
        <w:rPr>
          <w:sz w:val="21"/>
          <w:szCs w:val="21"/>
        </w:rPr>
        <w:t xml:space="preserve">Eye and Ear </w:t>
      </w:r>
      <w:r>
        <w:rPr>
          <w:sz w:val="21"/>
          <w:szCs w:val="21"/>
        </w:rPr>
        <w:t>Human Research Ethics Committee (</w:t>
      </w:r>
      <w:r w:rsidRPr="00785BF3">
        <w:rPr>
          <w:sz w:val="21"/>
          <w:szCs w:val="21"/>
        </w:rPr>
        <w:t>HREC</w:t>
      </w:r>
      <w:r>
        <w:rPr>
          <w:sz w:val="21"/>
          <w:szCs w:val="21"/>
        </w:rPr>
        <w:t>)</w:t>
      </w:r>
    </w:p>
    <w:p w:rsidR="00494546" w:rsidRDefault="00494546" w:rsidP="00C8796A">
      <w:pPr>
        <w:pStyle w:val="Default"/>
        <w:numPr>
          <w:ilvl w:val="0"/>
          <w:numId w:val="1"/>
        </w:numPr>
        <w:spacing w:before="120" w:after="120"/>
        <w:rPr>
          <w:sz w:val="21"/>
          <w:szCs w:val="21"/>
        </w:rPr>
      </w:pPr>
      <w:r>
        <w:rPr>
          <w:sz w:val="21"/>
          <w:szCs w:val="21"/>
        </w:rPr>
        <w:t xml:space="preserve">monitoring research projects granted Research Governance </w:t>
      </w:r>
      <w:r w:rsidR="00D40802">
        <w:rPr>
          <w:sz w:val="21"/>
          <w:szCs w:val="21"/>
        </w:rPr>
        <w:t>A</w:t>
      </w:r>
      <w:r>
        <w:rPr>
          <w:sz w:val="21"/>
          <w:szCs w:val="21"/>
        </w:rPr>
        <w:t>uthorisation by the Eye and Ear under Streamlining procedures</w:t>
      </w:r>
    </w:p>
    <w:p w:rsidR="002C4EEF" w:rsidRDefault="002C4EEF" w:rsidP="00C8796A">
      <w:pPr>
        <w:pStyle w:val="Default"/>
        <w:numPr>
          <w:ilvl w:val="0"/>
          <w:numId w:val="1"/>
        </w:numPr>
        <w:spacing w:before="120" w:after="120"/>
        <w:rPr>
          <w:sz w:val="21"/>
          <w:szCs w:val="21"/>
        </w:rPr>
      </w:pPr>
      <w:r w:rsidRPr="002C4EEF">
        <w:rPr>
          <w:sz w:val="21"/>
          <w:szCs w:val="21"/>
        </w:rPr>
        <w:t>the reporting and handling of Serious Adverse Events (SAE) and other adverse events</w:t>
      </w:r>
    </w:p>
    <w:p w:rsidR="00C5206E" w:rsidRPr="002C4EEF" w:rsidRDefault="00C5206E" w:rsidP="00C8796A">
      <w:pPr>
        <w:pStyle w:val="Default"/>
        <w:numPr>
          <w:ilvl w:val="0"/>
          <w:numId w:val="1"/>
        </w:numPr>
        <w:spacing w:before="120" w:after="120"/>
        <w:rPr>
          <w:sz w:val="21"/>
          <w:szCs w:val="21"/>
        </w:rPr>
      </w:pPr>
      <w:r w:rsidRPr="002C4EEF">
        <w:rPr>
          <w:sz w:val="21"/>
          <w:szCs w:val="21"/>
        </w:rPr>
        <w:t>the reporting and handling of Serious</w:t>
      </w:r>
      <w:r w:rsidR="00E23E66">
        <w:rPr>
          <w:sz w:val="21"/>
          <w:szCs w:val="21"/>
        </w:rPr>
        <w:t xml:space="preserve"> and Suspected</w:t>
      </w:r>
      <w:r w:rsidRPr="002C4EEF">
        <w:rPr>
          <w:sz w:val="21"/>
          <w:szCs w:val="21"/>
        </w:rPr>
        <w:t xml:space="preserve"> </w:t>
      </w:r>
      <w:r>
        <w:rPr>
          <w:sz w:val="21"/>
          <w:szCs w:val="21"/>
        </w:rPr>
        <w:t xml:space="preserve">Breaches of </w:t>
      </w:r>
      <w:r w:rsidR="0082288F" w:rsidRPr="00D40802">
        <w:rPr>
          <w:sz w:val="21"/>
          <w:szCs w:val="21"/>
        </w:rPr>
        <w:t>Good Clinical Practice</w:t>
      </w:r>
      <w:r w:rsidR="0082288F">
        <w:rPr>
          <w:sz w:val="21"/>
          <w:szCs w:val="21"/>
        </w:rPr>
        <w:t xml:space="preserve"> (</w:t>
      </w:r>
      <w:r>
        <w:rPr>
          <w:sz w:val="21"/>
          <w:szCs w:val="21"/>
        </w:rPr>
        <w:t>GCP</w:t>
      </w:r>
      <w:r w:rsidR="0082288F">
        <w:rPr>
          <w:sz w:val="21"/>
          <w:szCs w:val="21"/>
        </w:rPr>
        <w:t>)</w:t>
      </w:r>
      <w:r>
        <w:rPr>
          <w:sz w:val="21"/>
          <w:szCs w:val="21"/>
        </w:rPr>
        <w:t xml:space="preserve"> and the Protocol</w:t>
      </w:r>
    </w:p>
    <w:p w:rsidR="002C4EEF" w:rsidRPr="006E0CC5" w:rsidRDefault="002C4EEF" w:rsidP="002C4EEF">
      <w:pPr>
        <w:pStyle w:val="Default"/>
        <w:spacing w:before="120" w:after="120"/>
        <w:rPr>
          <w:sz w:val="21"/>
          <w:szCs w:val="21"/>
        </w:rPr>
      </w:pPr>
    </w:p>
    <w:p w:rsidR="008C4CDA" w:rsidRPr="004A481E" w:rsidRDefault="008C4CDA" w:rsidP="008C4CDA">
      <w:pPr>
        <w:pStyle w:val="Heading1"/>
      </w:pPr>
      <w:bookmarkStart w:id="1" w:name="_Toc4153586"/>
      <w:r w:rsidRPr="003101DD">
        <w:t>Scope:</w:t>
      </w:r>
      <w:bookmarkEnd w:id="1"/>
      <w:r>
        <w:t xml:space="preserve"> </w:t>
      </w:r>
    </w:p>
    <w:p w:rsidR="00C5206E" w:rsidRDefault="00C5206E" w:rsidP="00C5206E">
      <w:pPr>
        <w:autoSpaceDE w:val="0"/>
        <w:autoSpaceDN w:val="0"/>
        <w:adjustRightInd w:val="0"/>
        <w:spacing w:before="120" w:after="120"/>
        <w:jc w:val="left"/>
        <w:rPr>
          <w:rFonts w:cs="Arial"/>
          <w:szCs w:val="21"/>
        </w:rPr>
      </w:pPr>
      <w:r>
        <w:rPr>
          <w:rFonts w:cs="Arial"/>
          <w:szCs w:val="21"/>
        </w:rPr>
        <w:t xml:space="preserve">This procedure applies to all research conducted by and at the </w:t>
      </w:r>
      <w:r w:rsidR="003274AD">
        <w:rPr>
          <w:rFonts w:cs="Arial"/>
          <w:szCs w:val="21"/>
        </w:rPr>
        <w:t xml:space="preserve">Eye and Ear </w:t>
      </w:r>
      <w:r>
        <w:rPr>
          <w:rFonts w:cs="Arial"/>
          <w:szCs w:val="21"/>
        </w:rPr>
        <w:t>and approved by the Eye and Ear HREC including clinical trials involving medicin</w:t>
      </w:r>
      <w:r w:rsidR="00DA2267">
        <w:rPr>
          <w:rFonts w:cs="Arial"/>
          <w:szCs w:val="21"/>
        </w:rPr>
        <w:t>es, devices</w:t>
      </w:r>
      <w:r w:rsidR="008C21D6">
        <w:rPr>
          <w:rFonts w:cs="Arial"/>
          <w:szCs w:val="21"/>
        </w:rPr>
        <w:t xml:space="preserve"> and </w:t>
      </w:r>
      <w:r w:rsidR="00DA2267">
        <w:rPr>
          <w:rFonts w:cs="Arial"/>
          <w:szCs w:val="21"/>
        </w:rPr>
        <w:t>biologicals</w:t>
      </w:r>
      <w:r w:rsidR="008C21D6">
        <w:rPr>
          <w:rFonts w:cs="Arial"/>
          <w:szCs w:val="21"/>
        </w:rPr>
        <w:t>.</w:t>
      </w:r>
    </w:p>
    <w:p w:rsidR="00C5206E" w:rsidRDefault="00C5206E" w:rsidP="00C5206E">
      <w:pPr>
        <w:autoSpaceDE w:val="0"/>
        <w:autoSpaceDN w:val="0"/>
        <w:adjustRightInd w:val="0"/>
        <w:spacing w:before="120" w:after="120"/>
        <w:jc w:val="left"/>
        <w:rPr>
          <w:rFonts w:cs="Arial"/>
          <w:szCs w:val="21"/>
        </w:rPr>
      </w:pPr>
      <w:r>
        <w:rPr>
          <w:rFonts w:cs="Arial"/>
          <w:szCs w:val="21"/>
        </w:rPr>
        <w:t xml:space="preserve">This procedure is applicable to principal investigators, </w:t>
      </w:r>
      <w:r w:rsidR="00B707B8">
        <w:rPr>
          <w:rFonts w:cs="Arial"/>
          <w:szCs w:val="21"/>
        </w:rPr>
        <w:t>organisations</w:t>
      </w:r>
      <w:r>
        <w:rPr>
          <w:rFonts w:cs="Arial"/>
          <w:szCs w:val="21"/>
        </w:rPr>
        <w:t xml:space="preserve"> and sponsors</w:t>
      </w:r>
      <w:r w:rsidR="0082288F">
        <w:rPr>
          <w:rFonts w:cs="Arial"/>
          <w:szCs w:val="21"/>
        </w:rPr>
        <w:t>,</w:t>
      </w:r>
      <w:r>
        <w:rPr>
          <w:rFonts w:cs="Arial"/>
          <w:szCs w:val="21"/>
        </w:rPr>
        <w:t xml:space="preserve"> whether </w:t>
      </w:r>
      <w:r w:rsidR="003274AD">
        <w:rPr>
          <w:rFonts w:cs="Arial"/>
          <w:szCs w:val="21"/>
        </w:rPr>
        <w:t xml:space="preserve">the </w:t>
      </w:r>
      <w:r>
        <w:rPr>
          <w:rFonts w:cs="Arial"/>
          <w:szCs w:val="21"/>
        </w:rPr>
        <w:t>research is investigator initiated or commercially sponsored</w:t>
      </w:r>
      <w:r w:rsidR="003274AD">
        <w:rPr>
          <w:rFonts w:cs="Arial"/>
          <w:szCs w:val="21"/>
        </w:rPr>
        <w:t>.</w:t>
      </w:r>
      <w:r>
        <w:rPr>
          <w:rFonts w:cs="Arial"/>
          <w:szCs w:val="21"/>
        </w:rPr>
        <w:t xml:space="preserve"> </w:t>
      </w:r>
      <w:r w:rsidR="003274AD">
        <w:rPr>
          <w:rFonts w:cs="Arial"/>
          <w:szCs w:val="21"/>
        </w:rPr>
        <w:t>W</w:t>
      </w:r>
      <w:r>
        <w:rPr>
          <w:rFonts w:cs="Arial"/>
          <w:szCs w:val="21"/>
        </w:rPr>
        <w:t xml:space="preserve">here there is delegation of sponsor functions, the responsibility extends to </w:t>
      </w:r>
      <w:r w:rsidR="00DA2267">
        <w:rPr>
          <w:rFonts w:cs="Arial"/>
          <w:szCs w:val="21"/>
        </w:rPr>
        <w:t xml:space="preserve">that </w:t>
      </w:r>
      <w:r>
        <w:rPr>
          <w:rFonts w:cs="Arial"/>
          <w:szCs w:val="21"/>
        </w:rPr>
        <w:t>third party.</w:t>
      </w:r>
    </w:p>
    <w:p w:rsidR="006E5F7F" w:rsidRPr="000F6E5A" w:rsidRDefault="006E5F7F" w:rsidP="008C4CDA">
      <w:pPr>
        <w:spacing w:before="120" w:after="120"/>
      </w:pPr>
    </w:p>
    <w:p w:rsidR="000F6E5A" w:rsidRDefault="00AB5954" w:rsidP="003D7D39">
      <w:pPr>
        <w:pStyle w:val="Heading2"/>
        <w:rPr>
          <w:b w:val="0"/>
        </w:rPr>
      </w:pPr>
      <w:bookmarkStart w:id="2" w:name="_Toc4153587"/>
      <w:r>
        <w:t>P</w:t>
      </w:r>
      <w:r w:rsidR="000F6E5A">
        <w:t>rinciples</w:t>
      </w:r>
      <w:r w:rsidR="008C21D6">
        <w:t xml:space="preserve"> for Safety Monitoring and Reporting</w:t>
      </w:r>
      <w:bookmarkEnd w:id="2"/>
    </w:p>
    <w:p w:rsidR="00E23E66" w:rsidRDefault="00E23E66" w:rsidP="00E227C0">
      <w:pPr>
        <w:pStyle w:val="ListParagraph"/>
        <w:numPr>
          <w:ilvl w:val="0"/>
          <w:numId w:val="7"/>
        </w:numPr>
        <w:spacing w:before="120" w:after="120"/>
        <w:rPr>
          <w:rFonts w:cs="Arial"/>
          <w:iCs/>
          <w:szCs w:val="21"/>
        </w:rPr>
      </w:pPr>
      <w:r>
        <w:t xml:space="preserve">The Eye and Ear applies a risk-based approach to monitoring of all research which is in accordance with the </w:t>
      </w:r>
      <w:r>
        <w:rPr>
          <w:rFonts w:cs="Arial"/>
          <w:iCs/>
          <w:szCs w:val="21"/>
        </w:rPr>
        <w:t>(N</w:t>
      </w:r>
      <w:r w:rsidRPr="0046208D">
        <w:rPr>
          <w:rFonts w:cs="Arial"/>
          <w:iCs/>
          <w:szCs w:val="21"/>
        </w:rPr>
        <w:t>HMRC</w:t>
      </w:r>
      <w:r>
        <w:rPr>
          <w:rFonts w:cs="Arial"/>
          <w:iCs/>
          <w:szCs w:val="21"/>
        </w:rPr>
        <w:t>)</w:t>
      </w:r>
      <w:r w:rsidRPr="0046208D">
        <w:rPr>
          <w:rFonts w:cs="Arial"/>
          <w:iCs/>
          <w:szCs w:val="21"/>
        </w:rPr>
        <w:t xml:space="preserve">’s </w:t>
      </w:r>
      <w:r w:rsidRPr="0046208D">
        <w:rPr>
          <w:rFonts w:cs="Arial"/>
          <w:i/>
          <w:iCs/>
          <w:szCs w:val="21"/>
        </w:rPr>
        <w:t>National Statement on Ethical Conduct in Human Research</w:t>
      </w:r>
      <w:r w:rsidRPr="00991711">
        <w:rPr>
          <w:rFonts w:cs="Arial"/>
          <w:iCs/>
          <w:szCs w:val="21"/>
        </w:rPr>
        <w:t xml:space="preserve"> (</w:t>
      </w:r>
      <w:r w:rsidRPr="0046208D">
        <w:rPr>
          <w:rFonts w:cs="Arial"/>
          <w:iCs/>
          <w:szCs w:val="21"/>
        </w:rPr>
        <w:t>N</w:t>
      </w:r>
      <w:r>
        <w:rPr>
          <w:rFonts w:cs="Arial"/>
          <w:iCs/>
          <w:szCs w:val="21"/>
        </w:rPr>
        <w:t>ational Health and Medical Research Council (N</w:t>
      </w:r>
      <w:r w:rsidRPr="0046208D">
        <w:rPr>
          <w:rFonts w:cs="Arial"/>
          <w:iCs/>
          <w:szCs w:val="21"/>
        </w:rPr>
        <w:t>HMRC</w:t>
      </w:r>
      <w:proofErr w:type="gramStart"/>
      <w:r>
        <w:rPr>
          <w:rFonts w:cs="Arial"/>
          <w:iCs/>
          <w:szCs w:val="21"/>
        </w:rPr>
        <w:t>)</w:t>
      </w:r>
      <w:r w:rsidRPr="00991711">
        <w:rPr>
          <w:rFonts w:cs="Arial"/>
          <w:iCs/>
          <w:szCs w:val="21"/>
        </w:rPr>
        <w:t>2007</w:t>
      </w:r>
      <w:proofErr w:type="gramEnd"/>
      <w:r w:rsidRPr="00991711">
        <w:rPr>
          <w:rFonts w:cs="Arial"/>
          <w:iCs/>
          <w:szCs w:val="21"/>
        </w:rPr>
        <w:t xml:space="preserve"> and as amended)</w:t>
      </w:r>
      <w:r>
        <w:rPr>
          <w:rFonts w:cs="Arial"/>
          <w:iCs/>
          <w:szCs w:val="21"/>
        </w:rPr>
        <w:t>.</w:t>
      </w:r>
    </w:p>
    <w:p w:rsidR="00E23E66" w:rsidRPr="007C3892" w:rsidRDefault="00E23E66" w:rsidP="007C3892">
      <w:pPr>
        <w:pStyle w:val="ListParagraph"/>
        <w:spacing w:before="120" w:after="120"/>
        <w:ind w:left="360"/>
        <w:jc w:val="left"/>
      </w:pPr>
    </w:p>
    <w:p w:rsidR="00E23E66" w:rsidRPr="007C3892" w:rsidRDefault="00E23E66" w:rsidP="00E227C0">
      <w:pPr>
        <w:pStyle w:val="ListParagraph"/>
        <w:numPr>
          <w:ilvl w:val="0"/>
          <w:numId w:val="7"/>
        </w:numPr>
        <w:spacing w:before="120" w:after="120"/>
        <w:jc w:val="left"/>
      </w:pPr>
      <w:r w:rsidRPr="007C3892">
        <w:t>Monitoring arrangements should be commensurate with the risk, size and complexity of the research (National Statement 5.5.2).</w:t>
      </w:r>
    </w:p>
    <w:p w:rsidR="00E23E66" w:rsidRDefault="00E23E66" w:rsidP="007C3892">
      <w:pPr>
        <w:pStyle w:val="ListParagraph"/>
      </w:pPr>
    </w:p>
    <w:p w:rsidR="00E23E66" w:rsidRDefault="00E23E66" w:rsidP="00E227C0">
      <w:pPr>
        <w:pStyle w:val="ListParagraph"/>
        <w:numPr>
          <w:ilvl w:val="0"/>
          <w:numId w:val="7"/>
        </w:numPr>
        <w:spacing w:before="120" w:after="120"/>
        <w:jc w:val="left"/>
      </w:pPr>
      <w:r>
        <w:t>Risk Assessment can be conducted using any model.  Suggested models include:</w:t>
      </w:r>
    </w:p>
    <w:p w:rsidR="00E23E66" w:rsidRDefault="00E23E66" w:rsidP="00E227C0">
      <w:pPr>
        <w:pStyle w:val="ListParagraph"/>
        <w:numPr>
          <w:ilvl w:val="1"/>
          <w:numId w:val="7"/>
        </w:numPr>
        <w:spacing w:before="120" w:after="120"/>
      </w:pPr>
      <w:r>
        <w:t>Using Table 1 and Table 3 of the NHMRC guidelines</w:t>
      </w:r>
      <w:r>
        <w:rPr>
          <w:rStyle w:val="FootnoteReference"/>
        </w:rPr>
        <w:footnoteReference w:id="1"/>
      </w:r>
      <w:r>
        <w:t xml:space="preserve"> </w:t>
      </w:r>
    </w:p>
    <w:p w:rsidR="00E23E66" w:rsidRDefault="00E23E66" w:rsidP="00E227C0">
      <w:pPr>
        <w:pStyle w:val="ListParagraph"/>
        <w:numPr>
          <w:ilvl w:val="1"/>
          <w:numId w:val="7"/>
        </w:numPr>
        <w:spacing w:before="120" w:after="120"/>
      </w:pPr>
      <w:r>
        <w:t>Using other tools available for risk assessment such as:</w:t>
      </w:r>
    </w:p>
    <w:p w:rsidR="00E23E66" w:rsidRDefault="00E23E66" w:rsidP="00E227C0">
      <w:pPr>
        <w:pStyle w:val="ListParagraph"/>
        <w:numPr>
          <w:ilvl w:val="2"/>
          <w:numId w:val="7"/>
        </w:numPr>
        <w:spacing w:before="120" w:after="120"/>
      </w:pPr>
      <w:r>
        <w:t>European Clinical Research Infrastructure Network (ECRIN)</w:t>
      </w:r>
    </w:p>
    <w:p w:rsidR="00E23E66" w:rsidRDefault="00CB6D04" w:rsidP="00E23E66">
      <w:pPr>
        <w:pStyle w:val="ListParagraph"/>
        <w:spacing w:before="120" w:after="120"/>
        <w:ind w:left="2520"/>
      </w:pPr>
      <w:hyperlink r:id="rId12" w:history="1">
        <w:r w:rsidR="00E23E66" w:rsidRPr="00B12E4A">
          <w:rPr>
            <w:rStyle w:val="Hyperlink"/>
            <w:sz w:val="21"/>
          </w:rPr>
          <w:t>https://www.ecrin.org/tools/risk-based-monitoring-toolbox</w:t>
        </w:r>
      </w:hyperlink>
      <w:r w:rsidR="00E23E66">
        <w:t xml:space="preserve"> </w:t>
      </w:r>
    </w:p>
    <w:p w:rsidR="00E23E66" w:rsidRDefault="00E23E66" w:rsidP="00E227C0">
      <w:pPr>
        <w:pStyle w:val="ListParagraph"/>
        <w:numPr>
          <w:ilvl w:val="2"/>
          <w:numId w:val="7"/>
        </w:numPr>
        <w:spacing w:before="120" w:after="120"/>
      </w:pPr>
      <w:r>
        <w:t>Northern Sydney Local Health District Risk Assessment for Clinical Trials</w:t>
      </w:r>
    </w:p>
    <w:p w:rsidR="00E23E66" w:rsidRDefault="00CB6D04" w:rsidP="00E23E66">
      <w:pPr>
        <w:pStyle w:val="ListParagraph"/>
        <w:spacing w:before="120" w:after="120"/>
        <w:ind w:left="2520"/>
      </w:pPr>
      <w:hyperlink r:id="rId13" w:history="1">
        <w:r w:rsidR="00E23E66" w:rsidRPr="00660454">
          <w:rPr>
            <w:rStyle w:val="Hyperlink"/>
            <w:sz w:val="21"/>
          </w:rPr>
          <w:t>https://www.nslhd.health.nsw.gov.au/AboutUs/Research/Office/Pages/Not-on-menu/Risk-Assessment-for-Clinical-Trials.aspx</w:t>
        </w:r>
      </w:hyperlink>
    </w:p>
    <w:p w:rsidR="00E23E66" w:rsidRPr="00E23E66" w:rsidRDefault="00E23E66" w:rsidP="007C3892">
      <w:pPr>
        <w:pStyle w:val="ListParagraph"/>
        <w:spacing w:before="120" w:after="120"/>
        <w:ind w:left="360"/>
        <w:jc w:val="left"/>
      </w:pPr>
    </w:p>
    <w:p w:rsidR="00E23E66" w:rsidRDefault="00E23E66" w:rsidP="00E227C0">
      <w:pPr>
        <w:pStyle w:val="ListParagraph"/>
        <w:numPr>
          <w:ilvl w:val="0"/>
          <w:numId w:val="7"/>
        </w:numPr>
        <w:spacing w:before="120" w:after="120"/>
        <w:jc w:val="left"/>
        <w:rPr>
          <w:rFonts w:cs="Arial"/>
          <w:iCs/>
          <w:szCs w:val="21"/>
        </w:rPr>
      </w:pPr>
      <w:r w:rsidRPr="001E63AD">
        <w:rPr>
          <w:rFonts w:cs="Arial"/>
          <w:iCs/>
          <w:szCs w:val="21"/>
        </w:rPr>
        <w:t xml:space="preserve">Responsibility for ensuring that research is </w:t>
      </w:r>
      <w:r w:rsidRPr="00576268">
        <w:rPr>
          <w:rFonts w:cs="Arial"/>
          <w:iCs/>
          <w:szCs w:val="21"/>
        </w:rPr>
        <w:t>reliably monitored lies with the institution under which the research is conducted</w:t>
      </w:r>
      <w:r>
        <w:rPr>
          <w:rFonts w:cs="Arial"/>
          <w:iCs/>
          <w:szCs w:val="21"/>
        </w:rPr>
        <w:t xml:space="preserve"> (</w:t>
      </w:r>
      <w:r w:rsidRPr="0021189F">
        <w:rPr>
          <w:rFonts w:cs="Arial"/>
          <w:i/>
          <w:iCs/>
          <w:szCs w:val="21"/>
        </w:rPr>
        <w:t>National Statement</w:t>
      </w:r>
      <w:r>
        <w:rPr>
          <w:rFonts w:cs="Arial"/>
          <w:iCs/>
          <w:szCs w:val="21"/>
        </w:rPr>
        <w:t xml:space="preserve"> 5.5.1)</w:t>
      </w:r>
      <w:r w:rsidRPr="00576268">
        <w:rPr>
          <w:rFonts w:cs="Arial"/>
          <w:iCs/>
          <w:szCs w:val="21"/>
        </w:rPr>
        <w:t>.</w:t>
      </w:r>
    </w:p>
    <w:p w:rsidR="00E23E66" w:rsidRPr="007C3892" w:rsidRDefault="00E23E66" w:rsidP="007C3892">
      <w:pPr>
        <w:pStyle w:val="ListParagraph"/>
        <w:spacing w:before="120" w:after="120"/>
        <w:ind w:left="360"/>
        <w:jc w:val="left"/>
      </w:pPr>
    </w:p>
    <w:p w:rsidR="00E23E66" w:rsidRPr="006B24E4" w:rsidRDefault="00E23E66" w:rsidP="00E227C0">
      <w:pPr>
        <w:pStyle w:val="ListParagraph"/>
        <w:numPr>
          <w:ilvl w:val="0"/>
          <w:numId w:val="7"/>
        </w:numPr>
        <w:spacing w:before="120" w:after="120"/>
        <w:jc w:val="left"/>
      </w:pPr>
      <w:r>
        <w:rPr>
          <w:rFonts w:cs="Arial"/>
          <w:color w:val="000000"/>
          <w:szCs w:val="21"/>
        </w:rPr>
        <w:t xml:space="preserve">All research projects approved by the Eye and Ear HREC irrespective of whether the Eye and Ear is an investigational </w:t>
      </w:r>
      <w:proofErr w:type="gramStart"/>
      <w:r>
        <w:rPr>
          <w:rFonts w:cs="Arial"/>
          <w:color w:val="000000"/>
          <w:szCs w:val="21"/>
        </w:rPr>
        <w:t>site,</w:t>
      </w:r>
      <w:proofErr w:type="gramEnd"/>
      <w:r>
        <w:rPr>
          <w:rFonts w:cs="Arial"/>
          <w:color w:val="000000"/>
          <w:szCs w:val="21"/>
        </w:rPr>
        <w:t xml:space="preserve"> will be monitored according to the procedures in Section B.</w:t>
      </w:r>
    </w:p>
    <w:p w:rsidR="00E23E66" w:rsidRDefault="00E23E66" w:rsidP="007C3892">
      <w:pPr>
        <w:pStyle w:val="ListParagraph"/>
        <w:autoSpaceDE w:val="0"/>
        <w:autoSpaceDN w:val="0"/>
        <w:adjustRightInd w:val="0"/>
        <w:spacing w:before="120" w:after="120"/>
        <w:ind w:left="360"/>
        <w:jc w:val="left"/>
        <w:rPr>
          <w:rFonts w:cs="Arial"/>
          <w:szCs w:val="21"/>
        </w:rPr>
      </w:pPr>
    </w:p>
    <w:p w:rsidR="00E23E66" w:rsidRDefault="00E23E66" w:rsidP="00E227C0">
      <w:pPr>
        <w:pStyle w:val="ListParagraph"/>
        <w:numPr>
          <w:ilvl w:val="0"/>
          <w:numId w:val="7"/>
        </w:numPr>
        <w:autoSpaceDE w:val="0"/>
        <w:autoSpaceDN w:val="0"/>
        <w:adjustRightInd w:val="0"/>
        <w:spacing w:before="120" w:after="120"/>
        <w:jc w:val="left"/>
        <w:rPr>
          <w:rFonts w:cs="Arial"/>
          <w:szCs w:val="21"/>
        </w:rPr>
      </w:pPr>
      <w:r w:rsidRPr="00DA2267">
        <w:rPr>
          <w:rFonts w:cs="Arial"/>
          <w:szCs w:val="21"/>
        </w:rPr>
        <w:t>Where projects</w:t>
      </w:r>
      <w:r>
        <w:rPr>
          <w:rFonts w:cs="Arial"/>
          <w:szCs w:val="21"/>
        </w:rPr>
        <w:t xml:space="preserve"> are conducted at the Eye and Ear and</w:t>
      </w:r>
      <w:r w:rsidRPr="00DA2267">
        <w:rPr>
          <w:rFonts w:cs="Arial"/>
          <w:szCs w:val="21"/>
        </w:rPr>
        <w:t xml:space="preserve"> have been</w:t>
      </w:r>
      <w:r>
        <w:rPr>
          <w:rFonts w:cs="Arial"/>
          <w:szCs w:val="21"/>
        </w:rPr>
        <w:t xml:space="preserve"> approved by a NHMRC-certified R</w:t>
      </w:r>
      <w:r w:rsidRPr="00DA2267">
        <w:rPr>
          <w:rFonts w:cs="Arial"/>
          <w:szCs w:val="21"/>
        </w:rPr>
        <w:t xml:space="preserve">eviewing HREC for multi-site research, </w:t>
      </w:r>
      <w:r>
        <w:rPr>
          <w:rFonts w:cs="Arial"/>
          <w:szCs w:val="21"/>
        </w:rPr>
        <w:t>the safety monitoring and reporting requirements of the reviewing HREC and of the Eye and Ear must both be followed</w:t>
      </w:r>
      <w:r w:rsidR="007C3892">
        <w:rPr>
          <w:rFonts w:cs="Arial"/>
          <w:szCs w:val="21"/>
        </w:rPr>
        <w:t>.</w:t>
      </w:r>
    </w:p>
    <w:p w:rsidR="007C3892" w:rsidRPr="007C3892" w:rsidRDefault="007C3892" w:rsidP="007C3892">
      <w:pPr>
        <w:pStyle w:val="ListParagraph"/>
        <w:rPr>
          <w:rFonts w:cs="Arial"/>
          <w:szCs w:val="21"/>
        </w:rPr>
      </w:pPr>
    </w:p>
    <w:p w:rsidR="00E23E66" w:rsidRDefault="00E23E66" w:rsidP="00E227C0">
      <w:pPr>
        <w:pStyle w:val="ListParagraph"/>
        <w:numPr>
          <w:ilvl w:val="0"/>
          <w:numId w:val="7"/>
        </w:numPr>
        <w:spacing w:before="120" w:after="120"/>
      </w:pPr>
      <w:r>
        <w:lastRenderedPageBreak/>
        <w:t xml:space="preserve">All information related to </w:t>
      </w:r>
      <w:r w:rsidRPr="003D7D39">
        <w:t xml:space="preserve">monitoring and </w:t>
      </w:r>
      <w:r>
        <w:t>safety reporting at the Eye and Ear is available</w:t>
      </w:r>
      <w:r w:rsidRPr="003D7D39">
        <w:t>:</w:t>
      </w:r>
    </w:p>
    <w:p w:rsidR="00E23E66" w:rsidRPr="003D7D39" w:rsidRDefault="00E23E66" w:rsidP="00E227C0">
      <w:pPr>
        <w:pStyle w:val="ListParagraph"/>
        <w:numPr>
          <w:ilvl w:val="1"/>
          <w:numId w:val="7"/>
        </w:numPr>
        <w:spacing w:before="120" w:after="120"/>
      </w:pPr>
      <w:r w:rsidRPr="003D7D39">
        <w:t xml:space="preserve">On the </w:t>
      </w:r>
      <w:r>
        <w:t xml:space="preserve">Eye and Ear </w:t>
      </w:r>
      <w:r w:rsidRPr="003D7D39">
        <w:t>Research Office website – for all information and forms</w:t>
      </w:r>
    </w:p>
    <w:p w:rsidR="00E23E66" w:rsidRPr="003D7D39" w:rsidRDefault="00E23E66" w:rsidP="00E227C0">
      <w:pPr>
        <w:pStyle w:val="ListParagraph"/>
        <w:numPr>
          <w:ilvl w:val="1"/>
          <w:numId w:val="7"/>
        </w:numPr>
        <w:spacing w:before="120" w:after="120"/>
      </w:pPr>
      <w:r w:rsidRPr="003D7D39">
        <w:t xml:space="preserve">On </w:t>
      </w:r>
      <w:proofErr w:type="spellStart"/>
      <w:r w:rsidRPr="003D7D39">
        <w:t>Riskman</w:t>
      </w:r>
      <w:proofErr w:type="spellEnd"/>
      <w:r w:rsidRPr="003D7D39">
        <w:t xml:space="preserve"> – must have access to the Eye and Ear Intranet</w:t>
      </w:r>
    </w:p>
    <w:p w:rsidR="007C3892" w:rsidRDefault="007C3892" w:rsidP="007C3892">
      <w:pPr>
        <w:pStyle w:val="ListParagraph"/>
        <w:spacing w:before="120" w:after="120"/>
        <w:ind w:left="360"/>
        <w:jc w:val="left"/>
        <w:rPr>
          <w:rFonts w:cs="Arial"/>
          <w:iCs/>
          <w:szCs w:val="21"/>
        </w:rPr>
      </w:pPr>
    </w:p>
    <w:p w:rsidR="007C3892" w:rsidRPr="007C3892" w:rsidRDefault="007C3892" w:rsidP="00E227C0">
      <w:pPr>
        <w:pStyle w:val="ListParagraph"/>
        <w:numPr>
          <w:ilvl w:val="0"/>
          <w:numId w:val="7"/>
        </w:numPr>
        <w:spacing w:before="120" w:after="120"/>
        <w:rPr>
          <w:rFonts w:cs="Arial"/>
          <w:iCs/>
          <w:szCs w:val="21"/>
        </w:rPr>
      </w:pPr>
      <w:r>
        <w:t>Principles specific to clinica</w:t>
      </w:r>
      <w:r w:rsidR="00BC34F5">
        <w:t>l</w:t>
      </w:r>
      <w:r>
        <w:t xml:space="preserve"> trials</w:t>
      </w:r>
    </w:p>
    <w:p w:rsidR="005C193D" w:rsidRPr="00AB5954" w:rsidRDefault="000F6E5A" w:rsidP="00E227C0">
      <w:pPr>
        <w:pStyle w:val="ListParagraph"/>
        <w:numPr>
          <w:ilvl w:val="1"/>
          <w:numId w:val="7"/>
        </w:numPr>
        <w:spacing w:before="120" w:after="120"/>
        <w:rPr>
          <w:rFonts w:cs="Arial"/>
          <w:iCs/>
          <w:szCs w:val="21"/>
        </w:rPr>
      </w:pPr>
      <w:r w:rsidRPr="000F6E5A">
        <w:t xml:space="preserve">The Eye and Ear Hospital adopts the </w:t>
      </w:r>
      <w:r w:rsidR="005C193D">
        <w:t>following guidelines</w:t>
      </w:r>
      <w:r w:rsidR="0082288F">
        <w:t>:</w:t>
      </w:r>
    </w:p>
    <w:p w:rsidR="00AB5954" w:rsidRPr="005C193D" w:rsidRDefault="00AB5954" w:rsidP="00FC1E1D">
      <w:pPr>
        <w:pStyle w:val="ListParagraph"/>
        <w:spacing w:before="120" w:after="120"/>
        <w:ind w:left="360"/>
        <w:rPr>
          <w:rFonts w:cs="Arial"/>
          <w:iCs/>
          <w:szCs w:val="21"/>
        </w:rPr>
      </w:pPr>
      <w:r>
        <w:t xml:space="preserve"> </w:t>
      </w:r>
    </w:p>
    <w:p w:rsidR="000F6E5A" w:rsidRPr="00DA2267" w:rsidRDefault="000F6E5A" w:rsidP="00E227C0">
      <w:pPr>
        <w:pStyle w:val="ListParagraph"/>
        <w:numPr>
          <w:ilvl w:val="2"/>
          <w:numId w:val="7"/>
        </w:numPr>
        <w:spacing w:before="120" w:after="120"/>
        <w:rPr>
          <w:rFonts w:cs="Arial"/>
          <w:iCs/>
          <w:szCs w:val="21"/>
        </w:rPr>
      </w:pPr>
      <w:r w:rsidRPr="00DA2267">
        <w:t>NHMRC Guidance</w:t>
      </w:r>
      <w:r w:rsidR="005C193D" w:rsidRPr="00DA2267">
        <w:t>:</w:t>
      </w:r>
      <w:r w:rsidRPr="00DA2267">
        <w:t xml:space="preserve"> </w:t>
      </w:r>
      <w:r w:rsidRPr="00DA2267">
        <w:rPr>
          <w:rFonts w:cs="Arial"/>
          <w:iCs/>
          <w:szCs w:val="21"/>
        </w:rPr>
        <w:t>Safety monitoring and reporting in clinical trials involving therapeutic goods (NHMRC; November 2016)</w:t>
      </w:r>
    </w:p>
    <w:p w:rsidR="000F6E5A" w:rsidRPr="00DA2267" w:rsidRDefault="000F6E5A" w:rsidP="00E227C0">
      <w:pPr>
        <w:pStyle w:val="ListParagraph"/>
        <w:numPr>
          <w:ilvl w:val="2"/>
          <w:numId w:val="7"/>
        </w:numPr>
        <w:spacing w:before="120" w:after="120"/>
        <w:rPr>
          <w:rFonts w:cs="Arial"/>
          <w:iCs/>
          <w:szCs w:val="21"/>
        </w:rPr>
      </w:pPr>
      <w:r w:rsidRPr="00DA2267">
        <w:t xml:space="preserve">NHMRC Guidance </w:t>
      </w:r>
      <w:r w:rsidRPr="00DA2267">
        <w:rPr>
          <w:rFonts w:cs="Arial"/>
          <w:iCs/>
          <w:szCs w:val="21"/>
        </w:rPr>
        <w:t>Risk-based management and monitoring of Clinical Trials involving Therapeutic Goods (NHMRC; 2018)</w:t>
      </w:r>
    </w:p>
    <w:p w:rsidR="000F6E5A" w:rsidRPr="00DA2267" w:rsidRDefault="000F6E5A" w:rsidP="00E227C0">
      <w:pPr>
        <w:pStyle w:val="ListParagraph"/>
        <w:numPr>
          <w:ilvl w:val="2"/>
          <w:numId w:val="7"/>
        </w:numPr>
        <w:spacing w:before="120" w:after="120"/>
        <w:jc w:val="left"/>
        <w:rPr>
          <w:rFonts w:cs="Arial"/>
          <w:iCs/>
          <w:szCs w:val="21"/>
        </w:rPr>
      </w:pPr>
      <w:r w:rsidRPr="00DA2267">
        <w:t xml:space="preserve">NHMRC Guidance </w:t>
      </w:r>
      <w:r w:rsidRPr="00DA2267">
        <w:rPr>
          <w:rFonts w:cs="Arial"/>
          <w:iCs/>
          <w:szCs w:val="21"/>
        </w:rPr>
        <w:t>Reporting of Serious Breaches of Good Clinical Practice (GDP) or the Protocol for Trials Involving Therapeutic Goods (NHMRC; 2018)</w:t>
      </w:r>
    </w:p>
    <w:p w:rsidR="000F6E5A" w:rsidRPr="00DA2267" w:rsidRDefault="000F6E5A" w:rsidP="00E227C0">
      <w:pPr>
        <w:pStyle w:val="ListParagraph"/>
        <w:numPr>
          <w:ilvl w:val="2"/>
          <w:numId w:val="7"/>
        </w:numPr>
        <w:spacing w:before="120" w:after="120"/>
        <w:jc w:val="left"/>
        <w:rPr>
          <w:rFonts w:cs="Arial"/>
          <w:iCs/>
          <w:szCs w:val="21"/>
        </w:rPr>
      </w:pPr>
      <w:r w:rsidRPr="00DA2267">
        <w:t xml:space="preserve">NHMRC Guidance </w:t>
      </w:r>
      <w:r w:rsidRPr="00DA2267">
        <w:rPr>
          <w:rFonts w:cs="Arial"/>
          <w:iCs/>
          <w:szCs w:val="21"/>
        </w:rPr>
        <w:t>Data Safety Monitoring Boards (DSMBs) (NHMRC; 2018)</w:t>
      </w:r>
    </w:p>
    <w:p w:rsidR="006B24E4" w:rsidRDefault="006B24E4" w:rsidP="00FC1E1D">
      <w:pPr>
        <w:pStyle w:val="ListParagraph"/>
        <w:spacing w:before="120" w:after="120"/>
        <w:ind w:left="1080"/>
      </w:pPr>
    </w:p>
    <w:p w:rsidR="00E23E66" w:rsidRPr="007C3892" w:rsidRDefault="00E23E66" w:rsidP="00E227C0">
      <w:pPr>
        <w:pStyle w:val="ListParagraph"/>
        <w:numPr>
          <w:ilvl w:val="1"/>
          <w:numId w:val="7"/>
        </w:numPr>
        <w:spacing w:before="120" w:after="120"/>
        <w:jc w:val="left"/>
      </w:pPr>
      <w:r>
        <w:rPr>
          <w:rFonts w:cs="Arial"/>
          <w:color w:val="000000"/>
          <w:szCs w:val="21"/>
        </w:rPr>
        <w:t>Every clinical trial must have a designated Sponsor</w:t>
      </w:r>
    </w:p>
    <w:p w:rsidR="00E23E66" w:rsidRPr="007C3892" w:rsidRDefault="00E23E66" w:rsidP="007C3892">
      <w:pPr>
        <w:pStyle w:val="ListParagraph"/>
        <w:spacing w:before="120" w:after="120"/>
        <w:ind w:left="360"/>
        <w:jc w:val="left"/>
      </w:pPr>
    </w:p>
    <w:p w:rsidR="008C21D6" w:rsidRPr="00BC34F5" w:rsidRDefault="008C21D6" w:rsidP="00E227C0">
      <w:pPr>
        <w:pStyle w:val="ListParagraph"/>
        <w:numPr>
          <w:ilvl w:val="1"/>
          <w:numId w:val="7"/>
        </w:numPr>
        <w:spacing w:before="120" w:after="120"/>
        <w:jc w:val="left"/>
      </w:pPr>
      <w:r w:rsidRPr="008C21D6">
        <w:rPr>
          <w:rFonts w:cs="Arial"/>
          <w:color w:val="000000"/>
          <w:szCs w:val="21"/>
        </w:rPr>
        <w:t xml:space="preserve">Sponsors must undertake all responsibilities as outlined in the guidance </w:t>
      </w:r>
      <w:r w:rsidR="00FC1E1D">
        <w:rPr>
          <w:rFonts w:cs="Arial"/>
          <w:color w:val="000000"/>
          <w:szCs w:val="21"/>
        </w:rPr>
        <w:t xml:space="preserve">documents referred to in point </w:t>
      </w:r>
      <w:r w:rsidR="00E23E66">
        <w:rPr>
          <w:rFonts w:cs="Arial"/>
          <w:color w:val="000000"/>
          <w:szCs w:val="21"/>
        </w:rPr>
        <w:t>8</w:t>
      </w:r>
      <w:r w:rsidR="00BC34F5">
        <w:rPr>
          <w:rFonts w:cs="Arial"/>
          <w:color w:val="000000"/>
          <w:szCs w:val="21"/>
        </w:rPr>
        <w:t xml:space="preserve"> (1).</w:t>
      </w:r>
      <w:r w:rsidRPr="008C21D6">
        <w:rPr>
          <w:rFonts w:cs="Arial"/>
          <w:color w:val="000000"/>
          <w:szCs w:val="21"/>
        </w:rPr>
        <w:t xml:space="preserve"> </w:t>
      </w:r>
    </w:p>
    <w:p w:rsidR="00BC34F5" w:rsidRDefault="00BC34F5" w:rsidP="00BC34F5">
      <w:pPr>
        <w:pStyle w:val="ListParagraph"/>
      </w:pPr>
    </w:p>
    <w:p w:rsidR="00BC34F5" w:rsidRPr="00BC34F5" w:rsidRDefault="00BC34F5" w:rsidP="00E227C0">
      <w:pPr>
        <w:pStyle w:val="ListParagraph"/>
        <w:numPr>
          <w:ilvl w:val="1"/>
          <w:numId w:val="7"/>
        </w:numPr>
        <w:spacing w:before="120" w:after="120"/>
        <w:jc w:val="left"/>
        <w:rPr>
          <w:rFonts w:cs="Arial"/>
          <w:iCs/>
          <w:szCs w:val="21"/>
        </w:rPr>
      </w:pPr>
      <w:r w:rsidRPr="00BC34F5">
        <w:rPr>
          <w:rFonts w:cs="Arial"/>
          <w:iCs/>
          <w:szCs w:val="21"/>
        </w:rPr>
        <w:t xml:space="preserve">All Clinical Trials must have either </w:t>
      </w:r>
    </w:p>
    <w:p w:rsidR="00BC34F5" w:rsidRPr="00D00E80" w:rsidRDefault="00BC34F5" w:rsidP="00BC34F5">
      <w:pPr>
        <w:pStyle w:val="ListParagraph"/>
        <w:spacing w:before="120" w:after="120"/>
        <w:ind w:left="1080"/>
        <w:jc w:val="left"/>
        <w:rPr>
          <w:rFonts w:cs="Arial"/>
          <w:iCs/>
          <w:szCs w:val="21"/>
        </w:rPr>
      </w:pPr>
    </w:p>
    <w:p w:rsidR="00BC34F5" w:rsidRPr="00D00E80" w:rsidRDefault="00BC34F5" w:rsidP="00E227C0">
      <w:pPr>
        <w:pStyle w:val="ListParagraph"/>
        <w:numPr>
          <w:ilvl w:val="0"/>
          <w:numId w:val="27"/>
        </w:numPr>
        <w:spacing w:before="120" w:after="120"/>
        <w:jc w:val="left"/>
        <w:rPr>
          <w:rFonts w:cs="Arial"/>
          <w:iCs/>
          <w:szCs w:val="21"/>
        </w:rPr>
      </w:pPr>
      <w:r w:rsidRPr="00D00E80">
        <w:rPr>
          <w:rFonts w:cs="Arial"/>
          <w:iCs/>
          <w:szCs w:val="21"/>
        </w:rPr>
        <w:t>Independent committee (</w:t>
      </w:r>
      <w:proofErr w:type="spellStart"/>
      <w:r w:rsidRPr="00D00E80">
        <w:rPr>
          <w:rFonts w:cs="Arial"/>
          <w:iCs/>
          <w:szCs w:val="21"/>
        </w:rPr>
        <w:t>ie</w:t>
      </w:r>
      <w:proofErr w:type="spellEnd"/>
      <w:r w:rsidRPr="00D00E80">
        <w:rPr>
          <w:rFonts w:cs="Arial"/>
          <w:iCs/>
          <w:szCs w:val="21"/>
        </w:rPr>
        <w:t xml:space="preserve"> Data Safety Monitoring Board); or</w:t>
      </w:r>
    </w:p>
    <w:p w:rsidR="00BC34F5" w:rsidRPr="00D00E80" w:rsidRDefault="00BC34F5" w:rsidP="00E227C0">
      <w:pPr>
        <w:pStyle w:val="ListParagraph"/>
        <w:numPr>
          <w:ilvl w:val="0"/>
          <w:numId w:val="27"/>
        </w:numPr>
        <w:spacing w:before="120" w:after="120"/>
        <w:jc w:val="left"/>
        <w:rPr>
          <w:rFonts w:cs="Arial"/>
          <w:iCs/>
          <w:szCs w:val="21"/>
        </w:rPr>
      </w:pPr>
      <w:r w:rsidRPr="00D00E80">
        <w:rPr>
          <w:rFonts w:cs="Arial"/>
          <w:iCs/>
          <w:szCs w:val="21"/>
        </w:rPr>
        <w:t>Independent individual (</w:t>
      </w:r>
      <w:proofErr w:type="spellStart"/>
      <w:r w:rsidRPr="00D00E80">
        <w:rPr>
          <w:rFonts w:cs="Arial"/>
          <w:iCs/>
          <w:szCs w:val="21"/>
        </w:rPr>
        <w:t>ie</w:t>
      </w:r>
      <w:proofErr w:type="spellEnd"/>
      <w:r w:rsidRPr="00D00E80">
        <w:rPr>
          <w:rFonts w:cs="Arial"/>
          <w:iCs/>
          <w:szCs w:val="21"/>
        </w:rPr>
        <w:t xml:space="preserve"> monitor); or </w:t>
      </w:r>
    </w:p>
    <w:p w:rsidR="00BC34F5" w:rsidRPr="00D00E80" w:rsidRDefault="00BC34F5" w:rsidP="00E227C0">
      <w:pPr>
        <w:pStyle w:val="ListParagraph"/>
        <w:numPr>
          <w:ilvl w:val="0"/>
          <w:numId w:val="27"/>
        </w:numPr>
        <w:spacing w:before="120" w:after="120"/>
        <w:jc w:val="left"/>
        <w:rPr>
          <w:rFonts w:cs="Arial"/>
          <w:iCs/>
          <w:szCs w:val="21"/>
        </w:rPr>
      </w:pPr>
      <w:r w:rsidRPr="00D00E80">
        <w:rPr>
          <w:rFonts w:cs="Arial"/>
          <w:iCs/>
          <w:szCs w:val="21"/>
        </w:rPr>
        <w:t xml:space="preserve">Other mechanism for monitoring; or </w:t>
      </w:r>
    </w:p>
    <w:p w:rsidR="00BC34F5" w:rsidRPr="00D00E80" w:rsidRDefault="00BC34F5" w:rsidP="00E227C0">
      <w:pPr>
        <w:pStyle w:val="ListParagraph"/>
        <w:numPr>
          <w:ilvl w:val="0"/>
          <w:numId w:val="27"/>
        </w:numPr>
        <w:spacing w:before="120" w:after="120"/>
        <w:jc w:val="left"/>
        <w:rPr>
          <w:rFonts w:cs="Arial"/>
          <w:iCs/>
          <w:szCs w:val="21"/>
        </w:rPr>
      </w:pPr>
      <w:r w:rsidRPr="00D00E80">
        <w:rPr>
          <w:rFonts w:cs="Arial"/>
          <w:iCs/>
          <w:szCs w:val="21"/>
        </w:rPr>
        <w:t xml:space="preserve">Justification for not having any of a – c above. </w:t>
      </w:r>
    </w:p>
    <w:p w:rsidR="00BC34F5" w:rsidRPr="007C3892" w:rsidRDefault="00BC34F5" w:rsidP="00BC34F5">
      <w:pPr>
        <w:pStyle w:val="ListParagraph"/>
        <w:spacing w:before="120" w:after="120"/>
        <w:ind w:left="1080"/>
        <w:jc w:val="left"/>
      </w:pPr>
    </w:p>
    <w:p w:rsidR="00AB5954" w:rsidRPr="003D7D39" w:rsidRDefault="0058725E" w:rsidP="00E227C0">
      <w:pPr>
        <w:pStyle w:val="ListParagraph"/>
        <w:numPr>
          <w:ilvl w:val="1"/>
          <w:numId w:val="7"/>
        </w:numPr>
        <w:spacing w:before="120" w:after="120"/>
        <w:rPr>
          <w:rFonts w:cs="Arial"/>
          <w:color w:val="000000"/>
          <w:szCs w:val="21"/>
        </w:rPr>
      </w:pPr>
      <w:r>
        <w:t>Research teams</w:t>
      </w:r>
      <w:r w:rsidR="00DE69B2">
        <w:t>,</w:t>
      </w:r>
      <w:r w:rsidR="00E23E66">
        <w:t xml:space="preserve"> </w:t>
      </w:r>
      <w:r>
        <w:t>Research Partners</w:t>
      </w:r>
      <w:r w:rsidR="00DE69B2">
        <w:t>,</w:t>
      </w:r>
      <w:r>
        <w:t xml:space="preserve"> and other o</w:t>
      </w:r>
      <w:r w:rsidR="00030D0D">
        <w:t>rganisations conducting research projects</w:t>
      </w:r>
      <w:r w:rsidR="000F6E5A" w:rsidRPr="000F6E5A">
        <w:t xml:space="preserve"> </w:t>
      </w:r>
      <w:r>
        <w:t xml:space="preserve">at the Eye and Ear and / or involving Eye and Ear patients </w:t>
      </w:r>
      <w:r w:rsidR="000F6E5A" w:rsidRPr="000F6E5A">
        <w:t xml:space="preserve">are responsible for ensuring trials are designed, managed and monitored </w:t>
      </w:r>
      <w:r w:rsidR="005865DC">
        <w:t>appropriately</w:t>
      </w:r>
      <w:r w:rsidR="00E23E66">
        <w:t>.</w:t>
      </w:r>
    </w:p>
    <w:p w:rsidR="006B24E4" w:rsidRDefault="006B24E4" w:rsidP="00FC1E1D">
      <w:pPr>
        <w:pStyle w:val="ListParagraph"/>
        <w:spacing w:after="120"/>
      </w:pPr>
    </w:p>
    <w:p w:rsidR="00BC34F5" w:rsidRPr="00D00E80" w:rsidRDefault="00BC34F5" w:rsidP="00BC34F5">
      <w:pPr>
        <w:pStyle w:val="ListParagraph"/>
        <w:spacing w:before="120" w:after="120"/>
        <w:ind w:left="1080"/>
        <w:jc w:val="left"/>
        <w:rPr>
          <w:rFonts w:cs="Arial"/>
          <w:iCs/>
          <w:szCs w:val="21"/>
        </w:rPr>
      </w:pPr>
    </w:p>
    <w:p w:rsidR="008C21D6" w:rsidRPr="007C3892" w:rsidRDefault="008C21D6" w:rsidP="008C21D6">
      <w:pPr>
        <w:pStyle w:val="Heading1"/>
        <w:rPr>
          <w:sz w:val="22"/>
          <w:szCs w:val="22"/>
        </w:rPr>
      </w:pPr>
      <w:bookmarkStart w:id="3" w:name="_Toc4153588"/>
      <w:r w:rsidRPr="007C3892">
        <w:rPr>
          <w:sz w:val="22"/>
          <w:szCs w:val="22"/>
        </w:rPr>
        <w:t>Procedure / Method:</w:t>
      </w:r>
      <w:bookmarkEnd w:id="3"/>
      <w:r w:rsidRPr="007C3892">
        <w:rPr>
          <w:sz w:val="22"/>
          <w:szCs w:val="22"/>
        </w:rPr>
        <w:t xml:space="preserve"> </w:t>
      </w:r>
    </w:p>
    <w:p w:rsidR="006C2702" w:rsidRPr="007C3892" w:rsidRDefault="00443BCF" w:rsidP="009510E3">
      <w:pPr>
        <w:pStyle w:val="Heading2"/>
        <w:rPr>
          <w:b w:val="0"/>
          <w:szCs w:val="22"/>
        </w:rPr>
      </w:pPr>
      <w:bookmarkStart w:id="4" w:name="_Toc4153589"/>
      <w:r w:rsidRPr="007C3892">
        <w:rPr>
          <w:b w:val="0"/>
          <w:szCs w:val="22"/>
        </w:rPr>
        <w:t>The following sections outline the safety monitoring and reporting requirements at each stage of the research approval process.</w:t>
      </w:r>
      <w:bookmarkEnd w:id="4"/>
    </w:p>
    <w:p w:rsidR="001E63AD" w:rsidRPr="007C3892" w:rsidRDefault="001E63AD" w:rsidP="009510E3">
      <w:pPr>
        <w:pStyle w:val="Heading2"/>
        <w:rPr>
          <w:szCs w:val="22"/>
        </w:rPr>
      </w:pPr>
      <w:r w:rsidRPr="007C3892">
        <w:rPr>
          <w:szCs w:val="22"/>
        </w:rPr>
        <w:t xml:space="preserve">Section A: Monitoring </w:t>
      </w:r>
    </w:p>
    <w:p w:rsidR="006B24E4" w:rsidRPr="007C3892" w:rsidRDefault="00667E8C" w:rsidP="00602F80">
      <w:pPr>
        <w:pStyle w:val="ListParagraph"/>
        <w:tabs>
          <w:tab w:val="left" w:pos="426"/>
        </w:tabs>
        <w:autoSpaceDE w:val="0"/>
        <w:autoSpaceDN w:val="0"/>
        <w:adjustRightInd w:val="0"/>
        <w:spacing w:before="120" w:after="120"/>
        <w:ind w:left="0"/>
        <w:jc w:val="left"/>
        <w:rPr>
          <w:rFonts w:cs="Arial"/>
          <w:color w:val="000000"/>
          <w:sz w:val="22"/>
          <w:szCs w:val="22"/>
        </w:rPr>
      </w:pPr>
      <w:r w:rsidRPr="007C3892">
        <w:rPr>
          <w:rFonts w:cs="Arial"/>
          <w:color w:val="000000"/>
          <w:sz w:val="22"/>
          <w:szCs w:val="22"/>
        </w:rPr>
        <w:t xml:space="preserve">For the duration of an </w:t>
      </w:r>
      <w:r w:rsidR="009510E3" w:rsidRPr="007C3892">
        <w:rPr>
          <w:rFonts w:cs="Arial"/>
          <w:color w:val="000000"/>
          <w:sz w:val="22"/>
          <w:szCs w:val="22"/>
        </w:rPr>
        <w:t>approved research project, the R</w:t>
      </w:r>
      <w:r w:rsidRPr="007C3892">
        <w:rPr>
          <w:rFonts w:cs="Arial"/>
          <w:color w:val="000000"/>
          <w:sz w:val="22"/>
          <w:szCs w:val="22"/>
        </w:rPr>
        <w:t xml:space="preserve">eviewing </w:t>
      </w:r>
      <w:r w:rsidR="006E5F7F" w:rsidRPr="007C3892">
        <w:rPr>
          <w:rFonts w:cs="Arial"/>
          <w:color w:val="000000"/>
          <w:sz w:val="22"/>
          <w:szCs w:val="22"/>
        </w:rPr>
        <w:t>HREC</w:t>
      </w:r>
      <w:r w:rsidRPr="007C3892">
        <w:rPr>
          <w:rFonts w:cs="Arial"/>
          <w:color w:val="000000"/>
          <w:sz w:val="22"/>
          <w:szCs w:val="22"/>
        </w:rPr>
        <w:t xml:space="preserve"> is responsible for monitoring the ethical conduct and safety of the research. </w:t>
      </w:r>
      <w:r w:rsidR="006B24E4" w:rsidRPr="007C3892">
        <w:rPr>
          <w:rFonts w:cs="Arial"/>
          <w:color w:val="000000"/>
          <w:sz w:val="22"/>
          <w:szCs w:val="22"/>
        </w:rPr>
        <w:t xml:space="preserve">The </w:t>
      </w:r>
      <w:r w:rsidR="00ED3EE8" w:rsidRPr="007C3892">
        <w:rPr>
          <w:rFonts w:cs="Arial"/>
          <w:color w:val="000000"/>
          <w:sz w:val="22"/>
          <w:szCs w:val="22"/>
        </w:rPr>
        <w:t xml:space="preserve">Reviewing </w:t>
      </w:r>
      <w:r w:rsidR="006B24E4" w:rsidRPr="007C3892">
        <w:rPr>
          <w:rFonts w:cs="Arial"/>
          <w:color w:val="000000"/>
          <w:sz w:val="22"/>
          <w:szCs w:val="22"/>
        </w:rPr>
        <w:t xml:space="preserve">HREC monitors approved projects to ensure compliance with the Committee’s own </w:t>
      </w:r>
      <w:r w:rsidR="00ED3EE8" w:rsidRPr="007C3892">
        <w:rPr>
          <w:rFonts w:cs="Arial"/>
          <w:color w:val="000000"/>
          <w:sz w:val="22"/>
          <w:szCs w:val="22"/>
        </w:rPr>
        <w:t>conditions</w:t>
      </w:r>
      <w:r w:rsidR="006B24E4" w:rsidRPr="007C3892">
        <w:rPr>
          <w:rFonts w:cs="Arial"/>
          <w:color w:val="000000"/>
          <w:sz w:val="22"/>
          <w:szCs w:val="22"/>
        </w:rPr>
        <w:t xml:space="preserve">, the research protocol, </w:t>
      </w:r>
      <w:r w:rsidR="00602F80" w:rsidRPr="007C3892">
        <w:rPr>
          <w:rFonts w:cs="Arial"/>
          <w:color w:val="000000"/>
          <w:sz w:val="22"/>
          <w:szCs w:val="22"/>
        </w:rPr>
        <w:t xml:space="preserve">the </w:t>
      </w:r>
      <w:r w:rsidR="006B24E4" w:rsidRPr="007C3892">
        <w:rPr>
          <w:rFonts w:cs="Arial"/>
          <w:color w:val="000000"/>
          <w:sz w:val="22"/>
          <w:szCs w:val="22"/>
        </w:rPr>
        <w:t xml:space="preserve">National Statement and relevant legislation and guidelines.  Failure to comply with </w:t>
      </w:r>
      <w:r w:rsidR="00602F80" w:rsidRPr="007C3892">
        <w:rPr>
          <w:rFonts w:cs="Arial"/>
          <w:color w:val="000000"/>
          <w:sz w:val="22"/>
          <w:szCs w:val="22"/>
        </w:rPr>
        <w:t xml:space="preserve">these safety </w:t>
      </w:r>
      <w:r w:rsidR="006B24E4" w:rsidRPr="007C3892">
        <w:rPr>
          <w:rFonts w:cs="Arial"/>
          <w:color w:val="000000"/>
          <w:sz w:val="22"/>
          <w:szCs w:val="22"/>
        </w:rPr>
        <w:t xml:space="preserve">monitoring requirements may result in the </w:t>
      </w:r>
      <w:r w:rsidR="00ED3EE8" w:rsidRPr="007C3892">
        <w:rPr>
          <w:rFonts w:cs="Arial"/>
          <w:color w:val="000000"/>
          <w:sz w:val="22"/>
          <w:szCs w:val="22"/>
        </w:rPr>
        <w:t xml:space="preserve">Reviewing </w:t>
      </w:r>
      <w:r w:rsidR="006B24E4" w:rsidRPr="007C3892">
        <w:rPr>
          <w:rFonts w:cs="Arial"/>
          <w:color w:val="000000"/>
          <w:sz w:val="22"/>
          <w:szCs w:val="22"/>
        </w:rPr>
        <w:t>HREC suspending or withdrawing its approval</w:t>
      </w:r>
      <w:r w:rsidR="00602F80" w:rsidRPr="007C3892">
        <w:rPr>
          <w:rFonts w:cs="Arial"/>
          <w:color w:val="000000"/>
          <w:sz w:val="22"/>
          <w:szCs w:val="22"/>
        </w:rPr>
        <w:t xml:space="preserve"> for the research</w:t>
      </w:r>
      <w:r w:rsidR="006B24E4" w:rsidRPr="007C3892">
        <w:rPr>
          <w:rFonts w:cs="Arial"/>
          <w:color w:val="000000"/>
          <w:sz w:val="22"/>
          <w:szCs w:val="22"/>
        </w:rPr>
        <w:t>.</w:t>
      </w:r>
    </w:p>
    <w:p w:rsidR="00B56079" w:rsidRPr="007C3892" w:rsidRDefault="00B56079" w:rsidP="00602F80">
      <w:pPr>
        <w:tabs>
          <w:tab w:val="left" w:pos="426"/>
        </w:tabs>
        <w:autoSpaceDE w:val="0"/>
        <w:autoSpaceDN w:val="0"/>
        <w:adjustRightInd w:val="0"/>
        <w:spacing w:before="120" w:after="120"/>
        <w:jc w:val="left"/>
        <w:rPr>
          <w:rFonts w:cs="Arial"/>
          <w:color w:val="000000"/>
          <w:sz w:val="22"/>
          <w:szCs w:val="22"/>
        </w:rPr>
      </w:pPr>
      <w:r w:rsidRPr="007C3892">
        <w:rPr>
          <w:rFonts w:cs="Arial"/>
          <w:color w:val="000000"/>
          <w:sz w:val="22"/>
          <w:szCs w:val="22"/>
        </w:rPr>
        <w:t xml:space="preserve">If the Eye and Ear HREC is the Reviewing HREC then </w:t>
      </w:r>
      <w:r w:rsidR="00602F80" w:rsidRPr="007C3892">
        <w:rPr>
          <w:rFonts w:cs="Arial"/>
          <w:color w:val="000000"/>
          <w:sz w:val="22"/>
          <w:szCs w:val="22"/>
        </w:rPr>
        <w:t xml:space="preserve">all reports must be </w:t>
      </w:r>
      <w:r w:rsidRPr="007C3892">
        <w:rPr>
          <w:rFonts w:cs="Arial"/>
          <w:color w:val="000000"/>
          <w:sz w:val="22"/>
          <w:szCs w:val="22"/>
        </w:rPr>
        <w:t>submit</w:t>
      </w:r>
      <w:r w:rsidR="00602F80" w:rsidRPr="007C3892">
        <w:rPr>
          <w:rFonts w:cs="Arial"/>
          <w:color w:val="000000"/>
          <w:sz w:val="22"/>
          <w:szCs w:val="22"/>
        </w:rPr>
        <w:t>ted</w:t>
      </w:r>
      <w:r w:rsidRPr="007C3892">
        <w:rPr>
          <w:rFonts w:cs="Arial"/>
          <w:color w:val="000000"/>
          <w:sz w:val="22"/>
          <w:szCs w:val="22"/>
        </w:rPr>
        <w:t xml:space="preserve"> to the </w:t>
      </w:r>
      <w:r w:rsidR="00602F80" w:rsidRPr="007C3892">
        <w:rPr>
          <w:rFonts w:cs="Arial"/>
          <w:color w:val="000000"/>
          <w:sz w:val="22"/>
          <w:szCs w:val="22"/>
        </w:rPr>
        <w:t xml:space="preserve">Eye and Ear HREC. </w:t>
      </w:r>
      <w:r w:rsidRPr="007C3892">
        <w:rPr>
          <w:rFonts w:cs="Arial"/>
          <w:color w:val="000000"/>
          <w:sz w:val="22"/>
          <w:szCs w:val="22"/>
        </w:rPr>
        <w:t>If another HREC is the Reviewing HREC and the Eye and Ear is an investigational site</w:t>
      </w:r>
      <w:r w:rsidR="00ED3EE8" w:rsidRPr="007C3892">
        <w:rPr>
          <w:rFonts w:cs="Arial"/>
          <w:color w:val="000000"/>
          <w:sz w:val="22"/>
          <w:szCs w:val="22"/>
        </w:rPr>
        <w:t xml:space="preserve"> and has issued Research Governance Authorisation</w:t>
      </w:r>
      <w:r w:rsidRPr="007C3892">
        <w:rPr>
          <w:rFonts w:cs="Arial"/>
          <w:color w:val="000000"/>
          <w:sz w:val="22"/>
          <w:szCs w:val="22"/>
        </w:rPr>
        <w:t xml:space="preserve">, </w:t>
      </w:r>
      <w:r w:rsidR="00602F80" w:rsidRPr="007C3892">
        <w:rPr>
          <w:rFonts w:cs="Arial"/>
          <w:color w:val="000000"/>
          <w:sz w:val="22"/>
          <w:szCs w:val="22"/>
        </w:rPr>
        <w:t xml:space="preserve">the reports must be </w:t>
      </w:r>
      <w:r w:rsidRPr="007C3892">
        <w:rPr>
          <w:rFonts w:cs="Arial"/>
          <w:color w:val="000000"/>
          <w:sz w:val="22"/>
          <w:szCs w:val="22"/>
        </w:rPr>
        <w:t>submit</w:t>
      </w:r>
      <w:r w:rsidR="00602F80" w:rsidRPr="007C3892">
        <w:rPr>
          <w:rFonts w:cs="Arial"/>
          <w:color w:val="000000"/>
          <w:sz w:val="22"/>
          <w:szCs w:val="22"/>
        </w:rPr>
        <w:t>ted</w:t>
      </w:r>
      <w:r w:rsidRPr="007C3892">
        <w:rPr>
          <w:rFonts w:cs="Arial"/>
          <w:color w:val="000000"/>
          <w:sz w:val="22"/>
          <w:szCs w:val="22"/>
        </w:rPr>
        <w:t xml:space="preserve"> to </w:t>
      </w:r>
      <w:r w:rsidR="00602F80" w:rsidRPr="007C3892">
        <w:rPr>
          <w:rFonts w:cs="Arial"/>
          <w:color w:val="000000"/>
          <w:sz w:val="22"/>
          <w:szCs w:val="22"/>
        </w:rPr>
        <w:t xml:space="preserve">both </w:t>
      </w:r>
      <w:r w:rsidRPr="007C3892">
        <w:rPr>
          <w:rFonts w:cs="Arial"/>
          <w:color w:val="000000"/>
          <w:sz w:val="22"/>
          <w:szCs w:val="22"/>
        </w:rPr>
        <w:t>the Reviewing HREC</w:t>
      </w:r>
      <w:r w:rsidR="00602F80" w:rsidRPr="007C3892">
        <w:rPr>
          <w:rFonts w:cs="Arial"/>
          <w:color w:val="000000"/>
          <w:sz w:val="22"/>
          <w:szCs w:val="22"/>
        </w:rPr>
        <w:t>,</w:t>
      </w:r>
      <w:r w:rsidRPr="007C3892">
        <w:rPr>
          <w:rFonts w:cs="Arial"/>
          <w:color w:val="000000"/>
          <w:sz w:val="22"/>
          <w:szCs w:val="22"/>
        </w:rPr>
        <w:t xml:space="preserve"> according to their requirements</w:t>
      </w:r>
      <w:r w:rsidR="00602F80" w:rsidRPr="007C3892">
        <w:rPr>
          <w:rFonts w:cs="Arial"/>
          <w:color w:val="000000"/>
          <w:sz w:val="22"/>
          <w:szCs w:val="22"/>
        </w:rPr>
        <w:t>,</w:t>
      </w:r>
      <w:r w:rsidRPr="007C3892">
        <w:rPr>
          <w:rFonts w:cs="Arial"/>
          <w:color w:val="000000"/>
          <w:sz w:val="22"/>
          <w:szCs w:val="22"/>
        </w:rPr>
        <w:t xml:space="preserve"> and to the Eye and Ear Research Office.</w:t>
      </w:r>
    </w:p>
    <w:p w:rsidR="00CB6D04" w:rsidRDefault="00CB6D04">
      <w:pPr>
        <w:jc w:val="left"/>
        <w:rPr>
          <w:rFonts w:cs="Arial"/>
          <w:color w:val="000000"/>
          <w:sz w:val="22"/>
          <w:szCs w:val="22"/>
        </w:rPr>
      </w:pPr>
      <w:r>
        <w:rPr>
          <w:rFonts w:cs="Arial"/>
          <w:color w:val="000000"/>
          <w:sz w:val="22"/>
          <w:szCs w:val="22"/>
        </w:rPr>
        <w:br w:type="page"/>
      </w:r>
    </w:p>
    <w:p w:rsidR="00560850" w:rsidRPr="007C3892" w:rsidRDefault="00560850" w:rsidP="00006FE0">
      <w:pPr>
        <w:tabs>
          <w:tab w:val="left" w:pos="360"/>
        </w:tabs>
        <w:autoSpaceDE w:val="0"/>
        <w:autoSpaceDN w:val="0"/>
        <w:adjustRightInd w:val="0"/>
        <w:spacing w:before="120" w:after="120"/>
        <w:jc w:val="left"/>
        <w:rPr>
          <w:rFonts w:cs="Arial"/>
          <w:color w:val="000000"/>
          <w:sz w:val="22"/>
          <w:szCs w:val="22"/>
        </w:rPr>
      </w:pPr>
      <w:r w:rsidRPr="007C3892">
        <w:rPr>
          <w:rFonts w:cs="Arial"/>
          <w:color w:val="000000"/>
          <w:sz w:val="22"/>
          <w:szCs w:val="22"/>
        </w:rPr>
        <w:lastRenderedPageBreak/>
        <w:t xml:space="preserve">The mechanisms for monitoring </w:t>
      </w:r>
      <w:r w:rsidR="001E63AD" w:rsidRPr="007C3892">
        <w:rPr>
          <w:rFonts w:cs="Arial"/>
          <w:color w:val="000000"/>
          <w:sz w:val="22"/>
          <w:szCs w:val="22"/>
        </w:rPr>
        <w:t>research projects</w:t>
      </w:r>
      <w:r w:rsidR="00006FE0" w:rsidRPr="007C3892">
        <w:rPr>
          <w:rFonts w:cs="Arial"/>
          <w:color w:val="000000"/>
          <w:sz w:val="22"/>
          <w:szCs w:val="22"/>
        </w:rPr>
        <w:t xml:space="preserve"> </w:t>
      </w:r>
      <w:r w:rsidR="006B17B5" w:rsidRPr="007C3892">
        <w:rPr>
          <w:rFonts w:cs="Arial"/>
          <w:color w:val="000000"/>
          <w:sz w:val="22"/>
          <w:szCs w:val="22"/>
        </w:rPr>
        <w:t xml:space="preserve">at the Eye and Ear </w:t>
      </w:r>
      <w:r w:rsidR="00ED3EE8" w:rsidRPr="007C3892">
        <w:rPr>
          <w:rFonts w:cs="Arial"/>
          <w:color w:val="000000"/>
          <w:sz w:val="22"/>
          <w:szCs w:val="22"/>
        </w:rPr>
        <w:t>are detailed below:</w:t>
      </w:r>
      <w:r w:rsidRPr="007C3892">
        <w:rPr>
          <w:rFonts w:cs="Arial"/>
          <w:color w:val="000000"/>
          <w:sz w:val="22"/>
          <w:szCs w:val="22"/>
        </w:rPr>
        <w:t xml:space="preserve"> </w:t>
      </w:r>
    </w:p>
    <w:p w:rsidR="00560850" w:rsidRPr="007C3892" w:rsidRDefault="007C3892" w:rsidP="00560850">
      <w:pPr>
        <w:tabs>
          <w:tab w:val="left" w:pos="426"/>
          <w:tab w:val="left" w:pos="993"/>
        </w:tabs>
        <w:autoSpaceDE w:val="0"/>
        <w:autoSpaceDN w:val="0"/>
        <w:adjustRightInd w:val="0"/>
        <w:spacing w:before="120" w:after="120"/>
        <w:ind w:left="360" w:firstLine="66"/>
        <w:jc w:val="left"/>
        <w:rPr>
          <w:rFonts w:cs="Arial"/>
          <w:b/>
          <w:color w:val="000000"/>
          <w:sz w:val="22"/>
          <w:szCs w:val="22"/>
        </w:rPr>
      </w:pPr>
      <w:r w:rsidRPr="007C3892">
        <w:rPr>
          <w:rFonts w:cs="Arial"/>
          <w:b/>
          <w:color w:val="000000"/>
          <w:sz w:val="22"/>
          <w:szCs w:val="22"/>
        </w:rPr>
        <w:t>A.1</w:t>
      </w:r>
      <w:r w:rsidR="00560850" w:rsidRPr="007C3892">
        <w:rPr>
          <w:rFonts w:cs="Arial"/>
          <w:b/>
          <w:color w:val="000000"/>
          <w:sz w:val="22"/>
          <w:szCs w:val="22"/>
        </w:rPr>
        <w:tab/>
        <w:t>Annual Reports and Self Audit</w:t>
      </w:r>
    </w:p>
    <w:p w:rsidR="00F704C6" w:rsidRPr="007C3892" w:rsidRDefault="006B17B5" w:rsidP="00800B90">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Each </w:t>
      </w:r>
      <w:r w:rsidR="00D14D9D" w:rsidRPr="007C3892">
        <w:rPr>
          <w:rFonts w:cs="Arial"/>
          <w:color w:val="000000"/>
          <w:sz w:val="22"/>
          <w:szCs w:val="22"/>
        </w:rPr>
        <w:t>A</w:t>
      </w:r>
      <w:r w:rsidR="00560850" w:rsidRPr="007C3892">
        <w:rPr>
          <w:rFonts w:cs="Arial"/>
          <w:color w:val="000000"/>
          <w:sz w:val="22"/>
          <w:szCs w:val="22"/>
        </w:rPr>
        <w:t>nnual</w:t>
      </w:r>
      <w:r w:rsidR="00D14D9D" w:rsidRPr="007C3892">
        <w:rPr>
          <w:rFonts w:cs="Arial"/>
          <w:color w:val="000000"/>
          <w:sz w:val="22"/>
          <w:szCs w:val="22"/>
        </w:rPr>
        <w:t xml:space="preserve"> Progress</w:t>
      </w:r>
      <w:r w:rsidR="00560850" w:rsidRPr="007C3892">
        <w:rPr>
          <w:rFonts w:cs="Arial"/>
          <w:color w:val="000000"/>
          <w:sz w:val="22"/>
          <w:szCs w:val="22"/>
        </w:rPr>
        <w:t xml:space="preserve"> </w:t>
      </w:r>
      <w:r w:rsidR="00D14D9D" w:rsidRPr="007C3892">
        <w:rPr>
          <w:rFonts w:cs="Arial"/>
          <w:color w:val="000000"/>
          <w:sz w:val="22"/>
          <w:szCs w:val="22"/>
        </w:rPr>
        <w:t>R</w:t>
      </w:r>
      <w:r w:rsidR="00560850" w:rsidRPr="007C3892">
        <w:rPr>
          <w:rFonts w:cs="Arial"/>
          <w:color w:val="000000"/>
          <w:sz w:val="22"/>
          <w:szCs w:val="22"/>
        </w:rPr>
        <w:t xml:space="preserve">eport </w:t>
      </w:r>
      <w:r w:rsidRPr="007C3892">
        <w:rPr>
          <w:rFonts w:cs="Arial"/>
          <w:color w:val="000000"/>
          <w:sz w:val="22"/>
          <w:szCs w:val="22"/>
        </w:rPr>
        <w:t xml:space="preserve">must </w:t>
      </w:r>
      <w:r w:rsidR="00560850" w:rsidRPr="007C3892">
        <w:rPr>
          <w:rFonts w:cs="Arial"/>
          <w:color w:val="000000"/>
          <w:sz w:val="22"/>
          <w:szCs w:val="22"/>
        </w:rPr>
        <w:t xml:space="preserve">include a </w:t>
      </w:r>
      <w:r w:rsidR="00D14D9D" w:rsidRPr="007C3892">
        <w:rPr>
          <w:rFonts w:cs="Arial"/>
          <w:color w:val="000000"/>
          <w:sz w:val="22"/>
          <w:szCs w:val="22"/>
        </w:rPr>
        <w:t>S</w:t>
      </w:r>
      <w:r w:rsidR="00560850" w:rsidRPr="007C3892">
        <w:rPr>
          <w:rFonts w:cs="Arial"/>
          <w:color w:val="000000"/>
          <w:sz w:val="22"/>
          <w:szCs w:val="22"/>
        </w:rPr>
        <w:t>elf-</w:t>
      </w:r>
      <w:r w:rsidR="00D14D9D" w:rsidRPr="007C3892">
        <w:rPr>
          <w:rFonts w:cs="Arial"/>
          <w:color w:val="000000"/>
          <w:sz w:val="22"/>
          <w:szCs w:val="22"/>
        </w:rPr>
        <w:t>A</w:t>
      </w:r>
      <w:r w:rsidR="00560850" w:rsidRPr="007C3892">
        <w:rPr>
          <w:rFonts w:cs="Arial"/>
          <w:color w:val="000000"/>
          <w:sz w:val="22"/>
          <w:szCs w:val="22"/>
        </w:rPr>
        <w:t xml:space="preserve">udit </w:t>
      </w:r>
      <w:r w:rsidR="00D14D9D" w:rsidRPr="007C3892">
        <w:rPr>
          <w:rFonts w:cs="Arial"/>
          <w:color w:val="000000"/>
          <w:sz w:val="22"/>
          <w:szCs w:val="22"/>
        </w:rPr>
        <w:t>R</w:t>
      </w:r>
      <w:r w:rsidR="00560850" w:rsidRPr="007C3892">
        <w:rPr>
          <w:rFonts w:cs="Arial"/>
          <w:color w:val="000000"/>
          <w:sz w:val="22"/>
          <w:szCs w:val="22"/>
        </w:rPr>
        <w:t xml:space="preserve">eport </w:t>
      </w:r>
      <w:r w:rsidRPr="007C3892">
        <w:rPr>
          <w:rFonts w:cs="Arial"/>
          <w:color w:val="000000"/>
          <w:sz w:val="22"/>
          <w:szCs w:val="22"/>
        </w:rPr>
        <w:t xml:space="preserve">which </w:t>
      </w:r>
      <w:r w:rsidR="00560850" w:rsidRPr="007C3892">
        <w:rPr>
          <w:rFonts w:cs="Arial"/>
          <w:color w:val="000000"/>
          <w:sz w:val="22"/>
          <w:szCs w:val="22"/>
        </w:rPr>
        <w:t>must be submitted to the</w:t>
      </w:r>
      <w:r w:rsidRPr="007C3892">
        <w:rPr>
          <w:rFonts w:cs="Arial"/>
          <w:color w:val="000000"/>
          <w:sz w:val="22"/>
          <w:szCs w:val="22"/>
        </w:rPr>
        <w:t xml:space="preserve"> Eye and Ear</w:t>
      </w:r>
      <w:r w:rsidR="00560850" w:rsidRPr="007C3892">
        <w:rPr>
          <w:rFonts w:cs="Arial"/>
          <w:color w:val="000000"/>
          <w:sz w:val="22"/>
          <w:szCs w:val="22"/>
        </w:rPr>
        <w:t xml:space="preserve"> Research </w:t>
      </w:r>
      <w:r w:rsidR="003B57D8" w:rsidRPr="007C3892">
        <w:rPr>
          <w:rFonts w:cs="Arial"/>
          <w:color w:val="000000"/>
          <w:sz w:val="22"/>
          <w:szCs w:val="22"/>
        </w:rPr>
        <w:t xml:space="preserve">Office </w:t>
      </w:r>
      <w:r w:rsidR="00560850" w:rsidRPr="007C3892">
        <w:rPr>
          <w:rFonts w:cs="Arial"/>
          <w:color w:val="000000"/>
          <w:sz w:val="22"/>
          <w:szCs w:val="22"/>
        </w:rPr>
        <w:t>by the P</w:t>
      </w:r>
      <w:r w:rsidR="00BB60D9" w:rsidRPr="007C3892">
        <w:rPr>
          <w:rFonts w:cs="Arial"/>
          <w:color w:val="000000"/>
          <w:sz w:val="22"/>
          <w:szCs w:val="22"/>
        </w:rPr>
        <w:t>rincipal Investigator (PI)</w:t>
      </w:r>
      <w:r w:rsidR="00560850" w:rsidRPr="007C3892">
        <w:rPr>
          <w:rFonts w:cs="Arial"/>
          <w:color w:val="000000"/>
          <w:sz w:val="22"/>
          <w:szCs w:val="22"/>
        </w:rPr>
        <w:t xml:space="preserve"> (or </w:t>
      </w:r>
      <w:r w:rsidRPr="007C3892">
        <w:rPr>
          <w:rFonts w:cs="Arial"/>
          <w:color w:val="000000"/>
          <w:sz w:val="22"/>
          <w:szCs w:val="22"/>
        </w:rPr>
        <w:t xml:space="preserve">their </w:t>
      </w:r>
      <w:r w:rsidR="00560850" w:rsidRPr="007C3892">
        <w:rPr>
          <w:rFonts w:cs="Arial"/>
          <w:color w:val="000000"/>
          <w:sz w:val="22"/>
          <w:szCs w:val="22"/>
        </w:rPr>
        <w:t xml:space="preserve">delegate).  </w:t>
      </w:r>
    </w:p>
    <w:p w:rsidR="00560850" w:rsidRPr="007C3892" w:rsidRDefault="00560850" w:rsidP="00800B90">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w:t>
      </w:r>
      <w:r w:rsidR="006B17B5" w:rsidRPr="007C3892">
        <w:rPr>
          <w:rFonts w:cs="Arial"/>
          <w:color w:val="000000"/>
          <w:sz w:val="22"/>
          <w:szCs w:val="22"/>
        </w:rPr>
        <w:t xml:space="preserve">Eye and Ear </w:t>
      </w:r>
      <w:r w:rsidRPr="007C3892">
        <w:rPr>
          <w:rFonts w:cs="Arial"/>
          <w:color w:val="000000"/>
          <w:sz w:val="22"/>
          <w:szCs w:val="22"/>
        </w:rPr>
        <w:t>R</w:t>
      </w:r>
      <w:r w:rsidR="006B17B5" w:rsidRPr="007C3892">
        <w:rPr>
          <w:rFonts w:cs="Arial"/>
          <w:color w:val="000000"/>
          <w:sz w:val="22"/>
          <w:szCs w:val="22"/>
        </w:rPr>
        <w:t xml:space="preserve">esearch </w:t>
      </w:r>
      <w:r w:rsidRPr="007C3892">
        <w:rPr>
          <w:rFonts w:cs="Arial"/>
          <w:color w:val="000000"/>
          <w:sz w:val="22"/>
          <w:szCs w:val="22"/>
        </w:rPr>
        <w:t>O</w:t>
      </w:r>
      <w:r w:rsidR="006B17B5" w:rsidRPr="007C3892">
        <w:rPr>
          <w:rFonts w:cs="Arial"/>
          <w:color w:val="000000"/>
          <w:sz w:val="22"/>
          <w:szCs w:val="22"/>
        </w:rPr>
        <w:t>ffice</w:t>
      </w:r>
      <w:r w:rsidRPr="007C3892">
        <w:rPr>
          <w:rFonts w:cs="Arial"/>
          <w:color w:val="000000"/>
          <w:sz w:val="22"/>
          <w:szCs w:val="22"/>
        </w:rPr>
        <w:t xml:space="preserve"> </w:t>
      </w:r>
      <w:r w:rsidR="00ED3EE8" w:rsidRPr="007C3892">
        <w:rPr>
          <w:rFonts w:cs="Arial"/>
          <w:color w:val="000000"/>
          <w:sz w:val="22"/>
          <w:szCs w:val="22"/>
        </w:rPr>
        <w:t>identifies</w:t>
      </w:r>
      <w:r w:rsidRPr="007C3892">
        <w:rPr>
          <w:rFonts w:cs="Arial"/>
          <w:color w:val="000000"/>
          <w:sz w:val="22"/>
          <w:szCs w:val="22"/>
        </w:rPr>
        <w:t xml:space="preserve"> annual report </w:t>
      </w:r>
      <w:r w:rsidR="00BC0665" w:rsidRPr="007C3892">
        <w:rPr>
          <w:rFonts w:cs="Arial"/>
          <w:color w:val="000000"/>
          <w:sz w:val="22"/>
          <w:szCs w:val="22"/>
        </w:rPr>
        <w:t>/</w:t>
      </w:r>
      <w:r w:rsidR="006B17B5" w:rsidRPr="007C3892">
        <w:rPr>
          <w:rFonts w:cs="Arial"/>
          <w:color w:val="000000"/>
          <w:sz w:val="22"/>
          <w:szCs w:val="22"/>
        </w:rPr>
        <w:t xml:space="preserve"> self-audit </w:t>
      </w:r>
      <w:r w:rsidRPr="007C3892">
        <w:rPr>
          <w:rFonts w:cs="Arial"/>
          <w:color w:val="000000"/>
          <w:sz w:val="22"/>
          <w:szCs w:val="22"/>
        </w:rPr>
        <w:t xml:space="preserve">due dates and </w:t>
      </w:r>
      <w:r w:rsidR="009510E3" w:rsidRPr="007C3892">
        <w:rPr>
          <w:rFonts w:cs="Arial"/>
          <w:color w:val="000000"/>
          <w:sz w:val="22"/>
          <w:szCs w:val="22"/>
        </w:rPr>
        <w:t xml:space="preserve">advises the PI </w:t>
      </w:r>
      <w:r w:rsidR="006B17B5" w:rsidRPr="007C3892">
        <w:rPr>
          <w:rFonts w:cs="Arial"/>
          <w:color w:val="000000"/>
          <w:sz w:val="22"/>
          <w:szCs w:val="22"/>
        </w:rPr>
        <w:t>of this</w:t>
      </w:r>
      <w:r w:rsidR="00ED3EE8" w:rsidRPr="007C3892">
        <w:rPr>
          <w:rFonts w:cs="Arial"/>
          <w:color w:val="000000"/>
          <w:sz w:val="22"/>
          <w:szCs w:val="22"/>
        </w:rPr>
        <w:t>.</w:t>
      </w:r>
    </w:p>
    <w:p w:rsidR="00560850" w:rsidRPr="007C3892" w:rsidRDefault="00ED3EE8" w:rsidP="00800B90">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w:t>
      </w:r>
      <w:r w:rsidR="00D14D9D" w:rsidRPr="007C3892">
        <w:rPr>
          <w:rFonts w:cs="Arial"/>
          <w:color w:val="000000"/>
          <w:sz w:val="22"/>
          <w:szCs w:val="22"/>
        </w:rPr>
        <w:t>A</w:t>
      </w:r>
      <w:r w:rsidRPr="007C3892">
        <w:rPr>
          <w:rFonts w:cs="Arial"/>
          <w:color w:val="000000"/>
          <w:sz w:val="22"/>
          <w:szCs w:val="22"/>
        </w:rPr>
        <w:t xml:space="preserve">nnual </w:t>
      </w:r>
      <w:r w:rsidR="00D14D9D" w:rsidRPr="007C3892">
        <w:rPr>
          <w:rFonts w:cs="Arial"/>
          <w:color w:val="000000"/>
          <w:sz w:val="22"/>
          <w:szCs w:val="22"/>
        </w:rPr>
        <w:t>Progress R</w:t>
      </w:r>
      <w:r w:rsidRPr="007C3892">
        <w:rPr>
          <w:rFonts w:cs="Arial"/>
          <w:color w:val="000000"/>
          <w:sz w:val="22"/>
          <w:szCs w:val="22"/>
        </w:rPr>
        <w:t xml:space="preserve">eport should be </w:t>
      </w:r>
      <w:r w:rsidR="00560850" w:rsidRPr="007C3892">
        <w:rPr>
          <w:rFonts w:cs="Arial"/>
          <w:color w:val="000000"/>
          <w:sz w:val="22"/>
          <w:szCs w:val="22"/>
        </w:rPr>
        <w:t xml:space="preserve">submitted on the annual report/self-audit form </w:t>
      </w:r>
      <w:r w:rsidR="0014136A" w:rsidRPr="007C3892">
        <w:rPr>
          <w:rFonts w:cs="Arial"/>
          <w:color w:val="000000"/>
          <w:sz w:val="22"/>
          <w:szCs w:val="22"/>
        </w:rPr>
        <w:t xml:space="preserve">which is </w:t>
      </w:r>
      <w:r w:rsidR="00560850" w:rsidRPr="007C3892">
        <w:rPr>
          <w:rFonts w:cs="Arial"/>
          <w:color w:val="000000"/>
          <w:sz w:val="22"/>
          <w:szCs w:val="22"/>
        </w:rPr>
        <w:t xml:space="preserve">available on the </w:t>
      </w:r>
      <w:r w:rsidR="0014136A" w:rsidRPr="007C3892">
        <w:rPr>
          <w:rFonts w:cs="Arial"/>
          <w:color w:val="000000"/>
          <w:sz w:val="22"/>
          <w:szCs w:val="22"/>
        </w:rPr>
        <w:t xml:space="preserve">Eye and Ear </w:t>
      </w:r>
      <w:r w:rsidRPr="007C3892">
        <w:rPr>
          <w:rFonts w:cs="Arial"/>
          <w:color w:val="000000"/>
          <w:sz w:val="22"/>
          <w:szCs w:val="22"/>
        </w:rPr>
        <w:t>Research Office</w:t>
      </w:r>
      <w:r w:rsidR="00560850" w:rsidRPr="007C3892">
        <w:rPr>
          <w:rFonts w:cs="Arial"/>
          <w:color w:val="000000"/>
          <w:sz w:val="22"/>
          <w:szCs w:val="22"/>
        </w:rPr>
        <w:t xml:space="preserve"> website.  The annual report is reviewed at the HREC meeting </w:t>
      </w:r>
      <w:r w:rsidR="007B23B2" w:rsidRPr="007C3892">
        <w:rPr>
          <w:rFonts w:cs="Arial"/>
          <w:color w:val="000000"/>
          <w:sz w:val="22"/>
          <w:szCs w:val="22"/>
        </w:rPr>
        <w:t xml:space="preserve">just prior to </w:t>
      </w:r>
      <w:r w:rsidR="00560850" w:rsidRPr="007C3892">
        <w:rPr>
          <w:rFonts w:cs="Arial"/>
          <w:color w:val="000000"/>
          <w:sz w:val="22"/>
          <w:szCs w:val="22"/>
        </w:rPr>
        <w:t xml:space="preserve">the anniversary of the </w:t>
      </w:r>
      <w:r w:rsidR="0014136A" w:rsidRPr="007C3892">
        <w:rPr>
          <w:rFonts w:cs="Arial"/>
          <w:color w:val="000000"/>
          <w:sz w:val="22"/>
          <w:szCs w:val="22"/>
        </w:rPr>
        <w:t xml:space="preserve">Eye and Ear </w:t>
      </w:r>
      <w:r w:rsidR="00560850" w:rsidRPr="007C3892">
        <w:rPr>
          <w:rFonts w:cs="Arial"/>
          <w:color w:val="000000"/>
          <w:sz w:val="22"/>
          <w:szCs w:val="22"/>
        </w:rPr>
        <w:t xml:space="preserve">HREC approval </w:t>
      </w:r>
      <w:r w:rsidR="0014136A" w:rsidRPr="007C3892">
        <w:rPr>
          <w:rFonts w:cs="Arial"/>
          <w:color w:val="000000"/>
          <w:sz w:val="22"/>
          <w:szCs w:val="22"/>
        </w:rPr>
        <w:t xml:space="preserve">date </w:t>
      </w:r>
      <w:r w:rsidR="00560850" w:rsidRPr="007C3892">
        <w:rPr>
          <w:rFonts w:cs="Arial"/>
          <w:color w:val="000000"/>
          <w:sz w:val="22"/>
          <w:szCs w:val="22"/>
        </w:rPr>
        <w:t>(or renewal</w:t>
      </w:r>
      <w:r w:rsidR="0014136A" w:rsidRPr="007C3892">
        <w:rPr>
          <w:rFonts w:cs="Arial"/>
          <w:color w:val="000000"/>
          <w:sz w:val="22"/>
          <w:szCs w:val="22"/>
        </w:rPr>
        <w:t xml:space="preserve"> date</w:t>
      </w:r>
      <w:r w:rsidR="00560850" w:rsidRPr="007C3892">
        <w:rPr>
          <w:rFonts w:cs="Arial"/>
          <w:color w:val="000000"/>
          <w:sz w:val="22"/>
          <w:szCs w:val="22"/>
        </w:rPr>
        <w:t>).  Th</w:t>
      </w:r>
      <w:r w:rsidRPr="007C3892">
        <w:rPr>
          <w:rFonts w:cs="Arial"/>
          <w:color w:val="000000"/>
          <w:sz w:val="22"/>
          <w:szCs w:val="22"/>
        </w:rPr>
        <w:t>e self-</w:t>
      </w:r>
      <w:r w:rsidR="00560850" w:rsidRPr="007C3892">
        <w:rPr>
          <w:rFonts w:cs="Arial"/>
          <w:color w:val="000000"/>
          <w:sz w:val="22"/>
          <w:szCs w:val="22"/>
        </w:rPr>
        <w:t xml:space="preserve">audit report is reviewed by the HREC Secretary and any issues of concern are forwarded to the HREC Chair for resolution or review by the HREC if deemed appropriate by the Chair. </w:t>
      </w:r>
    </w:p>
    <w:p w:rsidR="00560850" w:rsidRPr="007C3892" w:rsidRDefault="00560850" w:rsidP="00800B90">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Any queries, comments or clarifications raised by the HREC are </w:t>
      </w:r>
      <w:r w:rsidR="00ED3EE8" w:rsidRPr="007C3892">
        <w:rPr>
          <w:rFonts w:cs="Arial"/>
          <w:color w:val="000000"/>
          <w:sz w:val="22"/>
          <w:szCs w:val="22"/>
        </w:rPr>
        <w:t xml:space="preserve">to be </w:t>
      </w:r>
      <w:r w:rsidRPr="007C3892">
        <w:rPr>
          <w:rFonts w:cs="Arial"/>
          <w:color w:val="000000"/>
          <w:sz w:val="22"/>
          <w:szCs w:val="22"/>
        </w:rPr>
        <w:t xml:space="preserve">sent to the PI by the Ethics Secretary within </w:t>
      </w:r>
      <w:r w:rsidR="00BB60D9" w:rsidRPr="007C3892">
        <w:rPr>
          <w:rFonts w:cs="Arial"/>
          <w:color w:val="000000"/>
          <w:sz w:val="22"/>
          <w:szCs w:val="22"/>
        </w:rPr>
        <w:t>10</w:t>
      </w:r>
      <w:r w:rsidRPr="007C3892">
        <w:rPr>
          <w:rFonts w:cs="Arial"/>
          <w:color w:val="000000"/>
          <w:sz w:val="22"/>
          <w:szCs w:val="22"/>
        </w:rPr>
        <w:t xml:space="preserve"> working days of the HREC meeting.  </w:t>
      </w:r>
    </w:p>
    <w:p w:rsidR="00560850" w:rsidRPr="007C3892" w:rsidRDefault="00ED3EE8" w:rsidP="00800B90">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If no queries are raised, </w:t>
      </w:r>
      <w:r w:rsidR="00560850" w:rsidRPr="007C3892">
        <w:rPr>
          <w:rFonts w:cs="Arial"/>
          <w:color w:val="000000"/>
          <w:sz w:val="22"/>
          <w:szCs w:val="22"/>
        </w:rPr>
        <w:t>the Annual Report</w:t>
      </w:r>
      <w:r w:rsidR="00BC0665" w:rsidRPr="007C3892">
        <w:rPr>
          <w:rFonts w:cs="Arial"/>
          <w:color w:val="000000"/>
          <w:sz w:val="22"/>
          <w:szCs w:val="22"/>
        </w:rPr>
        <w:t xml:space="preserve"> </w:t>
      </w:r>
      <w:r w:rsidRPr="007C3892">
        <w:rPr>
          <w:rFonts w:cs="Arial"/>
          <w:color w:val="000000"/>
          <w:sz w:val="22"/>
          <w:szCs w:val="22"/>
        </w:rPr>
        <w:t>/</w:t>
      </w:r>
      <w:r w:rsidR="00BC0665" w:rsidRPr="007C3892">
        <w:rPr>
          <w:rFonts w:cs="Arial"/>
          <w:color w:val="000000"/>
          <w:sz w:val="22"/>
          <w:szCs w:val="22"/>
        </w:rPr>
        <w:t xml:space="preserve"> </w:t>
      </w:r>
      <w:r w:rsidRPr="007C3892">
        <w:rPr>
          <w:rFonts w:cs="Arial"/>
          <w:color w:val="000000"/>
          <w:sz w:val="22"/>
          <w:szCs w:val="22"/>
        </w:rPr>
        <w:t>Self-</w:t>
      </w:r>
      <w:r w:rsidR="00560850" w:rsidRPr="007C3892">
        <w:rPr>
          <w:rFonts w:cs="Arial"/>
          <w:color w:val="000000"/>
          <w:sz w:val="22"/>
          <w:szCs w:val="22"/>
        </w:rPr>
        <w:t xml:space="preserve">Audit are accepted </w:t>
      </w:r>
      <w:r w:rsidR="00BC0665" w:rsidRPr="007C3892">
        <w:rPr>
          <w:rFonts w:cs="Arial"/>
          <w:color w:val="000000"/>
          <w:sz w:val="22"/>
          <w:szCs w:val="22"/>
        </w:rPr>
        <w:t xml:space="preserve">and ethical approval is continued </w:t>
      </w:r>
      <w:r w:rsidR="00560850" w:rsidRPr="007C3892">
        <w:rPr>
          <w:rFonts w:cs="Arial"/>
          <w:color w:val="000000"/>
          <w:sz w:val="22"/>
          <w:szCs w:val="22"/>
        </w:rPr>
        <w:t>and</w:t>
      </w:r>
      <w:r w:rsidRPr="007C3892">
        <w:rPr>
          <w:rFonts w:cs="Arial"/>
          <w:color w:val="000000"/>
          <w:sz w:val="22"/>
          <w:szCs w:val="22"/>
        </w:rPr>
        <w:t xml:space="preserve"> the </w:t>
      </w:r>
      <w:r w:rsidR="00560850" w:rsidRPr="007C3892">
        <w:rPr>
          <w:rFonts w:cs="Arial"/>
          <w:color w:val="000000"/>
          <w:sz w:val="22"/>
          <w:szCs w:val="22"/>
        </w:rPr>
        <w:t xml:space="preserve">PI </w:t>
      </w:r>
      <w:r w:rsidR="00BC0665" w:rsidRPr="007C3892">
        <w:rPr>
          <w:rFonts w:cs="Arial"/>
          <w:color w:val="000000"/>
          <w:sz w:val="22"/>
          <w:szCs w:val="22"/>
        </w:rPr>
        <w:t xml:space="preserve">is </w:t>
      </w:r>
      <w:r w:rsidR="00560850" w:rsidRPr="007C3892">
        <w:rPr>
          <w:rFonts w:cs="Arial"/>
          <w:color w:val="000000"/>
          <w:sz w:val="22"/>
          <w:szCs w:val="22"/>
        </w:rPr>
        <w:t xml:space="preserve">advised </w:t>
      </w:r>
      <w:r w:rsidR="00BC0665" w:rsidRPr="007C3892">
        <w:rPr>
          <w:rFonts w:cs="Arial"/>
          <w:color w:val="000000"/>
          <w:sz w:val="22"/>
          <w:szCs w:val="22"/>
        </w:rPr>
        <w:t>of this by the HREC Secretary.</w:t>
      </w:r>
    </w:p>
    <w:p w:rsidR="00560850" w:rsidRPr="007C3892" w:rsidRDefault="007C3892" w:rsidP="00800B90">
      <w:pPr>
        <w:tabs>
          <w:tab w:val="left" w:pos="426"/>
          <w:tab w:val="left" w:pos="993"/>
        </w:tabs>
        <w:autoSpaceDE w:val="0"/>
        <w:autoSpaceDN w:val="0"/>
        <w:adjustRightInd w:val="0"/>
        <w:spacing w:before="120" w:after="120"/>
        <w:ind w:left="426" w:firstLine="66"/>
        <w:jc w:val="left"/>
        <w:rPr>
          <w:rFonts w:cs="Arial"/>
          <w:b/>
          <w:color w:val="000000"/>
          <w:sz w:val="22"/>
          <w:szCs w:val="22"/>
        </w:rPr>
      </w:pPr>
      <w:r w:rsidRPr="007C3892">
        <w:rPr>
          <w:rFonts w:cs="Arial"/>
          <w:b/>
          <w:color w:val="000000"/>
          <w:sz w:val="22"/>
          <w:szCs w:val="22"/>
        </w:rPr>
        <w:t>A.2</w:t>
      </w:r>
      <w:r w:rsidR="00560850" w:rsidRPr="007C3892">
        <w:rPr>
          <w:rFonts w:cs="Arial"/>
          <w:b/>
          <w:color w:val="000000"/>
          <w:sz w:val="22"/>
          <w:szCs w:val="22"/>
        </w:rPr>
        <w:tab/>
        <w:t xml:space="preserve">Final Reports </w:t>
      </w:r>
    </w:p>
    <w:p w:rsidR="00ED3EE8" w:rsidRPr="007C3892" w:rsidRDefault="00560850" w:rsidP="00800B90">
      <w:pPr>
        <w:tabs>
          <w:tab w:val="left" w:pos="993"/>
        </w:tabs>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A final report must be submitted to the </w:t>
      </w:r>
      <w:r w:rsidR="00F637DF" w:rsidRPr="007C3892">
        <w:rPr>
          <w:rFonts w:cs="Arial"/>
          <w:color w:val="000000"/>
          <w:sz w:val="22"/>
          <w:szCs w:val="22"/>
        </w:rPr>
        <w:t xml:space="preserve">Research Office </w:t>
      </w:r>
      <w:r w:rsidRPr="007C3892">
        <w:rPr>
          <w:rFonts w:cs="Arial"/>
          <w:color w:val="000000"/>
          <w:sz w:val="22"/>
          <w:szCs w:val="22"/>
        </w:rPr>
        <w:t xml:space="preserve">by the PI (or </w:t>
      </w:r>
      <w:r w:rsidR="00F637DF" w:rsidRPr="007C3892">
        <w:rPr>
          <w:rFonts w:cs="Arial"/>
          <w:color w:val="000000"/>
          <w:sz w:val="22"/>
          <w:szCs w:val="22"/>
        </w:rPr>
        <w:t xml:space="preserve">their </w:t>
      </w:r>
      <w:r w:rsidRPr="007C3892">
        <w:rPr>
          <w:rFonts w:cs="Arial"/>
          <w:color w:val="000000"/>
          <w:sz w:val="22"/>
          <w:szCs w:val="22"/>
        </w:rPr>
        <w:t>delegate) at the completion of a research project</w:t>
      </w:r>
      <w:r w:rsidR="00ED3EE8" w:rsidRPr="007C3892">
        <w:rPr>
          <w:rFonts w:cs="Arial"/>
          <w:color w:val="000000"/>
          <w:sz w:val="22"/>
          <w:szCs w:val="22"/>
        </w:rPr>
        <w:t xml:space="preserve"> or </w:t>
      </w:r>
      <w:r w:rsidR="00F637DF" w:rsidRPr="007C3892">
        <w:rPr>
          <w:rFonts w:cs="Arial"/>
          <w:color w:val="000000"/>
          <w:sz w:val="22"/>
          <w:szCs w:val="22"/>
        </w:rPr>
        <w:t xml:space="preserve">if </w:t>
      </w:r>
      <w:r w:rsidR="00ED3EE8" w:rsidRPr="007C3892">
        <w:rPr>
          <w:rFonts w:cs="Arial"/>
          <w:color w:val="000000"/>
          <w:sz w:val="22"/>
          <w:szCs w:val="22"/>
        </w:rPr>
        <w:t xml:space="preserve">the project </w:t>
      </w:r>
      <w:r w:rsidR="00694050" w:rsidRPr="007C3892">
        <w:rPr>
          <w:rFonts w:cs="Arial"/>
          <w:color w:val="000000"/>
          <w:sz w:val="22"/>
          <w:szCs w:val="22"/>
        </w:rPr>
        <w:t>has been</w:t>
      </w:r>
      <w:r w:rsidR="00ED3EE8" w:rsidRPr="007C3892">
        <w:rPr>
          <w:rFonts w:cs="Arial"/>
          <w:color w:val="000000"/>
          <w:sz w:val="22"/>
          <w:szCs w:val="22"/>
        </w:rPr>
        <w:t xml:space="preserve"> discontinued  </w:t>
      </w:r>
    </w:p>
    <w:p w:rsidR="00560850" w:rsidRPr="007C3892" w:rsidRDefault="0036145C" w:rsidP="00800B90">
      <w:pPr>
        <w:tabs>
          <w:tab w:val="left" w:pos="993"/>
        </w:tabs>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Research Office identifies final report due dates and advises the PIs regarding this. </w:t>
      </w:r>
      <w:r w:rsidR="00ED3EE8" w:rsidRPr="007C3892">
        <w:rPr>
          <w:rFonts w:cs="Arial"/>
          <w:color w:val="000000"/>
          <w:sz w:val="22"/>
          <w:szCs w:val="22"/>
        </w:rPr>
        <w:t>T</w:t>
      </w:r>
      <w:r w:rsidR="00560850" w:rsidRPr="007C3892">
        <w:rPr>
          <w:rFonts w:cs="Arial"/>
          <w:color w:val="000000"/>
          <w:sz w:val="22"/>
          <w:szCs w:val="22"/>
        </w:rPr>
        <w:t xml:space="preserve">he final report should be submitted </w:t>
      </w:r>
      <w:r w:rsidR="00ED3EE8" w:rsidRPr="007C3892">
        <w:rPr>
          <w:rFonts w:cs="Arial"/>
          <w:color w:val="000000"/>
          <w:sz w:val="22"/>
          <w:szCs w:val="22"/>
        </w:rPr>
        <w:t xml:space="preserve">on the </w:t>
      </w:r>
      <w:r w:rsidR="0020337A" w:rsidRPr="007C3892">
        <w:rPr>
          <w:rFonts w:cs="Arial"/>
          <w:color w:val="000000"/>
          <w:sz w:val="22"/>
          <w:szCs w:val="22"/>
        </w:rPr>
        <w:t>‘</w:t>
      </w:r>
      <w:r w:rsidR="00ED3EE8" w:rsidRPr="007C3892">
        <w:rPr>
          <w:rFonts w:cs="Arial"/>
          <w:color w:val="000000"/>
          <w:sz w:val="22"/>
          <w:szCs w:val="22"/>
        </w:rPr>
        <w:t>Final Report Form</w:t>
      </w:r>
      <w:r w:rsidR="0020337A" w:rsidRPr="007C3892">
        <w:rPr>
          <w:rFonts w:cs="Arial"/>
          <w:color w:val="000000"/>
          <w:sz w:val="22"/>
          <w:szCs w:val="22"/>
        </w:rPr>
        <w:t>’ which is</w:t>
      </w:r>
      <w:r w:rsidR="00ED3EE8" w:rsidRPr="007C3892">
        <w:rPr>
          <w:rFonts w:cs="Arial"/>
          <w:color w:val="000000"/>
          <w:sz w:val="22"/>
          <w:szCs w:val="22"/>
        </w:rPr>
        <w:t xml:space="preserve"> available on the Research Office website.</w:t>
      </w:r>
      <w:r w:rsidRPr="007C3892">
        <w:rPr>
          <w:rFonts w:cs="Arial"/>
          <w:color w:val="000000"/>
          <w:sz w:val="22"/>
          <w:szCs w:val="22"/>
        </w:rPr>
        <w:t xml:space="preserve"> </w:t>
      </w:r>
    </w:p>
    <w:p w:rsidR="00560850" w:rsidRPr="007C3892" w:rsidRDefault="00560850" w:rsidP="00800B90">
      <w:pPr>
        <w:tabs>
          <w:tab w:val="left" w:pos="993"/>
        </w:tabs>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final report </w:t>
      </w:r>
      <w:r w:rsidR="0036145C" w:rsidRPr="007C3892">
        <w:rPr>
          <w:rFonts w:cs="Arial"/>
          <w:color w:val="000000"/>
          <w:sz w:val="22"/>
          <w:szCs w:val="22"/>
        </w:rPr>
        <w:t xml:space="preserve">will be </w:t>
      </w:r>
      <w:r w:rsidRPr="007C3892">
        <w:rPr>
          <w:rFonts w:cs="Arial"/>
          <w:color w:val="000000"/>
          <w:sz w:val="22"/>
          <w:szCs w:val="22"/>
        </w:rPr>
        <w:t xml:space="preserve">included in the agenda papers at the next HREC meeting.  The HREC reviews the report and any queries raised are sent to the PI for </w:t>
      </w:r>
      <w:r w:rsidR="0036145C" w:rsidRPr="007C3892">
        <w:rPr>
          <w:rFonts w:cs="Arial"/>
          <w:color w:val="000000"/>
          <w:sz w:val="22"/>
          <w:szCs w:val="22"/>
        </w:rPr>
        <w:t xml:space="preserve">clarification </w:t>
      </w:r>
      <w:r w:rsidRPr="007C3892">
        <w:rPr>
          <w:rFonts w:cs="Arial"/>
          <w:color w:val="000000"/>
          <w:sz w:val="22"/>
          <w:szCs w:val="22"/>
        </w:rPr>
        <w:t xml:space="preserve">by the HREC Secretary within </w:t>
      </w:r>
      <w:r w:rsidR="00BB60D9" w:rsidRPr="007C3892">
        <w:rPr>
          <w:rFonts w:cs="Arial"/>
          <w:color w:val="000000"/>
          <w:sz w:val="22"/>
          <w:szCs w:val="22"/>
        </w:rPr>
        <w:t>10</w:t>
      </w:r>
      <w:r w:rsidRPr="007C3892">
        <w:rPr>
          <w:rFonts w:cs="Arial"/>
          <w:color w:val="000000"/>
          <w:sz w:val="22"/>
          <w:szCs w:val="22"/>
        </w:rPr>
        <w:t xml:space="preserve"> working days of the HREC meeting.  If no queries are raised, the final report is accepted and the PI </w:t>
      </w:r>
      <w:r w:rsidR="0036145C" w:rsidRPr="007C3892">
        <w:rPr>
          <w:rFonts w:cs="Arial"/>
          <w:color w:val="000000"/>
          <w:sz w:val="22"/>
          <w:szCs w:val="22"/>
        </w:rPr>
        <w:t xml:space="preserve">is </w:t>
      </w:r>
      <w:r w:rsidR="00ED3EE8" w:rsidRPr="007C3892">
        <w:rPr>
          <w:rFonts w:cs="Arial"/>
          <w:color w:val="000000"/>
          <w:sz w:val="22"/>
          <w:szCs w:val="22"/>
        </w:rPr>
        <w:t xml:space="preserve">advised </w:t>
      </w:r>
      <w:r w:rsidR="0036145C" w:rsidRPr="007C3892">
        <w:rPr>
          <w:rFonts w:cs="Arial"/>
          <w:color w:val="000000"/>
          <w:sz w:val="22"/>
          <w:szCs w:val="22"/>
        </w:rPr>
        <w:t>of this</w:t>
      </w:r>
      <w:r w:rsidRPr="007C3892">
        <w:rPr>
          <w:rFonts w:cs="Arial"/>
          <w:color w:val="000000"/>
          <w:sz w:val="22"/>
          <w:szCs w:val="22"/>
        </w:rPr>
        <w:t>.</w:t>
      </w:r>
    </w:p>
    <w:p w:rsidR="00BB73F9" w:rsidRPr="007C3892" w:rsidRDefault="00BB73F9" w:rsidP="00651F99">
      <w:pPr>
        <w:tabs>
          <w:tab w:val="left" w:pos="426"/>
          <w:tab w:val="left" w:pos="993"/>
        </w:tabs>
        <w:autoSpaceDE w:val="0"/>
        <w:autoSpaceDN w:val="0"/>
        <w:adjustRightInd w:val="0"/>
        <w:spacing w:before="120" w:after="120"/>
        <w:ind w:left="567" w:firstLine="426"/>
        <w:jc w:val="left"/>
        <w:rPr>
          <w:rFonts w:cs="Arial"/>
          <w:b/>
          <w:color w:val="000000"/>
          <w:sz w:val="22"/>
          <w:szCs w:val="22"/>
        </w:rPr>
      </w:pPr>
    </w:p>
    <w:p w:rsidR="00651F99" w:rsidRPr="007C3892" w:rsidRDefault="007C3892" w:rsidP="007C3892">
      <w:pPr>
        <w:tabs>
          <w:tab w:val="left" w:pos="426"/>
          <w:tab w:val="left" w:pos="993"/>
        </w:tabs>
        <w:autoSpaceDE w:val="0"/>
        <w:autoSpaceDN w:val="0"/>
        <w:adjustRightInd w:val="0"/>
        <w:spacing w:before="120" w:after="120"/>
        <w:ind w:left="426" w:firstLine="66"/>
        <w:jc w:val="left"/>
        <w:rPr>
          <w:rFonts w:cs="Arial"/>
          <w:b/>
          <w:color w:val="000000"/>
          <w:sz w:val="22"/>
          <w:szCs w:val="22"/>
        </w:rPr>
      </w:pPr>
      <w:r w:rsidRPr="007C3892">
        <w:rPr>
          <w:rFonts w:cs="Arial"/>
          <w:b/>
          <w:color w:val="000000"/>
          <w:sz w:val="22"/>
          <w:szCs w:val="22"/>
        </w:rPr>
        <w:t>A.3</w:t>
      </w:r>
      <w:r w:rsidRPr="007C3892">
        <w:rPr>
          <w:rFonts w:cs="Arial"/>
          <w:b/>
          <w:color w:val="000000"/>
          <w:sz w:val="22"/>
          <w:szCs w:val="22"/>
        </w:rPr>
        <w:tab/>
      </w:r>
      <w:r w:rsidR="00651F99" w:rsidRPr="007C3892">
        <w:rPr>
          <w:rFonts w:cs="Arial"/>
          <w:b/>
          <w:color w:val="000000"/>
          <w:sz w:val="22"/>
          <w:szCs w:val="22"/>
        </w:rPr>
        <w:t>Planned or random audits</w:t>
      </w:r>
    </w:p>
    <w:p w:rsidR="0017309D" w:rsidRPr="007C3892" w:rsidRDefault="00471E2F" w:rsidP="00CD41A8">
      <w:pPr>
        <w:tabs>
          <w:tab w:val="left" w:pos="993"/>
        </w:tabs>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Research Office may conduct a planned or </w:t>
      </w:r>
      <w:r w:rsidR="00CD41A8" w:rsidRPr="007C3892">
        <w:rPr>
          <w:rFonts w:cs="Arial"/>
          <w:color w:val="000000"/>
          <w:sz w:val="22"/>
          <w:szCs w:val="22"/>
        </w:rPr>
        <w:t xml:space="preserve">random </w:t>
      </w:r>
      <w:r w:rsidRPr="007C3892">
        <w:rPr>
          <w:rFonts w:cs="Arial"/>
          <w:color w:val="000000"/>
          <w:sz w:val="22"/>
          <w:szCs w:val="22"/>
        </w:rPr>
        <w:t>audit</w:t>
      </w:r>
      <w:r w:rsidR="00667DCA" w:rsidRPr="007C3892">
        <w:rPr>
          <w:rFonts w:cs="Arial"/>
          <w:color w:val="000000"/>
          <w:sz w:val="22"/>
          <w:szCs w:val="22"/>
        </w:rPr>
        <w:t xml:space="preserve"> </w:t>
      </w:r>
      <w:r w:rsidR="00CD41A8" w:rsidRPr="007C3892">
        <w:rPr>
          <w:rFonts w:cs="Arial"/>
          <w:color w:val="000000"/>
          <w:sz w:val="22"/>
          <w:szCs w:val="22"/>
        </w:rPr>
        <w:t xml:space="preserve">on </w:t>
      </w:r>
      <w:r w:rsidR="00667DCA" w:rsidRPr="007C3892">
        <w:rPr>
          <w:rFonts w:cs="Arial"/>
          <w:color w:val="000000"/>
          <w:sz w:val="22"/>
          <w:szCs w:val="22"/>
        </w:rPr>
        <w:t>any aspect of the research project</w:t>
      </w:r>
      <w:r w:rsidRPr="007C3892">
        <w:rPr>
          <w:rFonts w:cs="Arial"/>
          <w:color w:val="000000"/>
          <w:sz w:val="22"/>
          <w:szCs w:val="22"/>
        </w:rPr>
        <w:t xml:space="preserve">. </w:t>
      </w:r>
      <w:r w:rsidR="0017309D" w:rsidRPr="007C3892">
        <w:rPr>
          <w:rFonts w:cs="Arial"/>
          <w:color w:val="000000"/>
          <w:sz w:val="22"/>
          <w:szCs w:val="22"/>
        </w:rPr>
        <w:t>The audit may be conducted by an internal or external individual with the appropriate expertise related to the research project.</w:t>
      </w:r>
      <w:r w:rsidR="00CD41A8" w:rsidRPr="007C3892">
        <w:rPr>
          <w:rFonts w:cs="Arial"/>
          <w:color w:val="000000"/>
          <w:sz w:val="22"/>
          <w:szCs w:val="22"/>
        </w:rPr>
        <w:t xml:space="preserve"> The PI will be notified that a</w:t>
      </w:r>
      <w:r w:rsidR="00694050" w:rsidRPr="007C3892">
        <w:rPr>
          <w:rFonts w:cs="Arial"/>
          <w:color w:val="000000"/>
          <w:sz w:val="22"/>
          <w:szCs w:val="22"/>
        </w:rPr>
        <w:t>n</w:t>
      </w:r>
      <w:r w:rsidR="00D136BC" w:rsidRPr="007C3892">
        <w:rPr>
          <w:rFonts w:cs="Arial"/>
          <w:color w:val="000000"/>
          <w:sz w:val="22"/>
          <w:szCs w:val="22"/>
        </w:rPr>
        <w:t xml:space="preserve"> </w:t>
      </w:r>
      <w:r w:rsidR="00CD41A8" w:rsidRPr="007C3892">
        <w:rPr>
          <w:rFonts w:cs="Arial"/>
          <w:color w:val="000000"/>
          <w:sz w:val="22"/>
          <w:szCs w:val="22"/>
        </w:rPr>
        <w:t>audit will occur</w:t>
      </w:r>
      <w:r w:rsidR="00694050" w:rsidRPr="007C3892">
        <w:rPr>
          <w:rFonts w:cs="Arial"/>
          <w:color w:val="000000"/>
          <w:sz w:val="22"/>
          <w:szCs w:val="22"/>
        </w:rPr>
        <w:t>, by whom and the time frame.</w:t>
      </w:r>
    </w:p>
    <w:p w:rsidR="00471E2F" w:rsidRPr="007C3892" w:rsidRDefault="00471E2F" w:rsidP="00651F99">
      <w:pPr>
        <w:tabs>
          <w:tab w:val="left" w:pos="993"/>
        </w:tabs>
        <w:autoSpaceDE w:val="0"/>
        <w:autoSpaceDN w:val="0"/>
        <w:adjustRightInd w:val="0"/>
        <w:spacing w:before="120" w:after="120"/>
        <w:ind w:left="993"/>
        <w:jc w:val="left"/>
        <w:rPr>
          <w:rFonts w:cs="Arial"/>
          <w:b/>
          <w:color w:val="000000"/>
          <w:sz w:val="22"/>
          <w:szCs w:val="22"/>
        </w:rPr>
      </w:pPr>
    </w:p>
    <w:p w:rsidR="00560850" w:rsidRPr="007C3892" w:rsidRDefault="007C3892" w:rsidP="00560850">
      <w:pPr>
        <w:tabs>
          <w:tab w:val="left" w:pos="993"/>
        </w:tabs>
        <w:autoSpaceDE w:val="0"/>
        <w:autoSpaceDN w:val="0"/>
        <w:adjustRightInd w:val="0"/>
        <w:spacing w:before="120" w:after="120"/>
        <w:ind w:left="360" w:firstLine="66"/>
        <w:jc w:val="left"/>
        <w:rPr>
          <w:rFonts w:cs="Arial"/>
          <w:b/>
          <w:color w:val="000000"/>
          <w:sz w:val="22"/>
          <w:szCs w:val="22"/>
        </w:rPr>
      </w:pPr>
      <w:r w:rsidRPr="007C3892">
        <w:rPr>
          <w:rFonts w:cs="Arial"/>
          <w:b/>
          <w:color w:val="000000"/>
          <w:sz w:val="22"/>
          <w:szCs w:val="22"/>
        </w:rPr>
        <w:t>A.4</w:t>
      </w:r>
      <w:r w:rsidR="00560850" w:rsidRPr="007C3892">
        <w:rPr>
          <w:rFonts w:cs="Arial"/>
          <w:b/>
          <w:color w:val="000000"/>
          <w:sz w:val="22"/>
          <w:szCs w:val="22"/>
        </w:rPr>
        <w:tab/>
        <w:t>Other progress reports</w:t>
      </w:r>
      <w:r w:rsidR="00560850" w:rsidRPr="007C3892">
        <w:rPr>
          <w:rFonts w:cs="Arial"/>
          <w:b/>
          <w:color w:val="000000"/>
          <w:sz w:val="22"/>
          <w:szCs w:val="22"/>
          <w:u w:val="single"/>
        </w:rPr>
        <w:t xml:space="preserve"> </w:t>
      </w:r>
    </w:p>
    <w:p w:rsidR="00560850" w:rsidRPr="007C3892" w:rsidRDefault="00560850" w:rsidP="00CD41A8">
      <w:pPr>
        <w:autoSpaceDE w:val="0"/>
        <w:autoSpaceDN w:val="0"/>
        <w:adjustRightInd w:val="0"/>
        <w:spacing w:before="120" w:after="120"/>
        <w:ind w:left="993"/>
        <w:jc w:val="left"/>
        <w:rPr>
          <w:rFonts w:cs="Arial"/>
          <w:color w:val="000000"/>
          <w:sz w:val="22"/>
          <w:szCs w:val="22"/>
        </w:rPr>
      </w:pPr>
      <w:r w:rsidRPr="007C3892">
        <w:rPr>
          <w:rFonts w:cs="Arial"/>
          <w:color w:val="000000"/>
          <w:sz w:val="22"/>
          <w:szCs w:val="22"/>
        </w:rPr>
        <w:t xml:space="preserve">The </w:t>
      </w:r>
      <w:r w:rsidR="00F12E67" w:rsidRPr="007C3892">
        <w:rPr>
          <w:rFonts w:cs="Arial"/>
          <w:color w:val="000000"/>
          <w:sz w:val="22"/>
          <w:szCs w:val="22"/>
        </w:rPr>
        <w:t xml:space="preserve">Eye and Ear </w:t>
      </w:r>
      <w:r w:rsidRPr="007C3892">
        <w:rPr>
          <w:rFonts w:cs="Arial"/>
          <w:color w:val="000000"/>
          <w:sz w:val="22"/>
          <w:szCs w:val="22"/>
        </w:rPr>
        <w:t xml:space="preserve">HREC may require additional progress reports </w:t>
      </w:r>
      <w:r w:rsidR="00F12E67" w:rsidRPr="007C3892">
        <w:rPr>
          <w:rFonts w:cs="Arial"/>
          <w:color w:val="000000"/>
          <w:sz w:val="22"/>
          <w:szCs w:val="22"/>
        </w:rPr>
        <w:t xml:space="preserve">to be submitted </w:t>
      </w:r>
      <w:r w:rsidRPr="007C3892">
        <w:rPr>
          <w:rFonts w:cs="Arial"/>
          <w:color w:val="000000"/>
          <w:sz w:val="22"/>
          <w:szCs w:val="22"/>
        </w:rPr>
        <w:t xml:space="preserve">for projects that are deemed to be high-risk or for which there are multiple reportable events.  The requirement for </w:t>
      </w:r>
      <w:r w:rsidR="00B8496F" w:rsidRPr="007C3892">
        <w:rPr>
          <w:rFonts w:cs="Arial"/>
          <w:color w:val="000000"/>
          <w:sz w:val="22"/>
          <w:szCs w:val="22"/>
        </w:rPr>
        <w:t xml:space="preserve">additional </w:t>
      </w:r>
      <w:r w:rsidRPr="007C3892">
        <w:rPr>
          <w:rFonts w:cs="Arial"/>
          <w:color w:val="000000"/>
          <w:sz w:val="22"/>
          <w:szCs w:val="22"/>
        </w:rPr>
        <w:t xml:space="preserve">progress reporting is at the discretion of the HREC.  When required, information about the report format and reporting timeframes will be communicated to the PI, in writing, by the HREC Secretary.  </w:t>
      </w:r>
    </w:p>
    <w:p w:rsidR="00471E2F" w:rsidRPr="007C3892" w:rsidRDefault="00471E2F" w:rsidP="00493DF4">
      <w:pPr>
        <w:autoSpaceDE w:val="0"/>
        <w:autoSpaceDN w:val="0"/>
        <w:adjustRightInd w:val="0"/>
        <w:spacing w:before="120" w:after="120"/>
        <w:ind w:left="1440"/>
        <w:jc w:val="left"/>
        <w:rPr>
          <w:rFonts w:cs="Arial"/>
          <w:color w:val="000000"/>
          <w:sz w:val="22"/>
          <w:szCs w:val="22"/>
        </w:rPr>
      </w:pPr>
    </w:p>
    <w:p w:rsidR="00CB6D04" w:rsidRDefault="00CB6D04">
      <w:pPr>
        <w:jc w:val="left"/>
        <w:rPr>
          <w:rFonts w:cs="Arial"/>
          <w:b/>
          <w:color w:val="000000"/>
          <w:sz w:val="22"/>
          <w:szCs w:val="22"/>
        </w:rPr>
      </w:pPr>
      <w:r>
        <w:rPr>
          <w:rFonts w:cs="Arial"/>
          <w:b/>
          <w:color w:val="000000"/>
          <w:sz w:val="22"/>
          <w:szCs w:val="22"/>
        </w:rPr>
        <w:br w:type="page"/>
      </w:r>
    </w:p>
    <w:p w:rsidR="003B57D8" w:rsidRPr="007C3892" w:rsidRDefault="007C3892" w:rsidP="003B57D8">
      <w:pPr>
        <w:tabs>
          <w:tab w:val="left" w:pos="993"/>
        </w:tabs>
        <w:autoSpaceDE w:val="0"/>
        <w:autoSpaceDN w:val="0"/>
        <w:adjustRightInd w:val="0"/>
        <w:spacing w:before="120" w:after="120"/>
        <w:ind w:left="360" w:firstLine="66"/>
        <w:jc w:val="left"/>
        <w:rPr>
          <w:rFonts w:cs="Arial"/>
          <w:b/>
          <w:color w:val="000000"/>
          <w:sz w:val="22"/>
          <w:szCs w:val="22"/>
        </w:rPr>
      </w:pPr>
      <w:r w:rsidRPr="007C3892">
        <w:rPr>
          <w:rFonts w:cs="Arial"/>
          <w:b/>
          <w:color w:val="000000"/>
          <w:sz w:val="22"/>
          <w:szCs w:val="22"/>
        </w:rPr>
        <w:lastRenderedPageBreak/>
        <w:t>A.5</w:t>
      </w:r>
      <w:r w:rsidR="00D136BC" w:rsidRPr="007C3892">
        <w:rPr>
          <w:rFonts w:cs="Arial"/>
          <w:b/>
          <w:color w:val="000000"/>
          <w:sz w:val="22"/>
          <w:szCs w:val="22"/>
        </w:rPr>
        <w:t xml:space="preserve"> </w:t>
      </w:r>
      <w:r w:rsidR="003B57D8" w:rsidRPr="007C3892">
        <w:rPr>
          <w:rFonts w:cs="Arial"/>
          <w:b/>
          <w:color w:val="000000"/>
          <w:sz w:val="22"/>
          <w:szCs w:val="22"/>
        </w:rPr>
        <w:tab/>
      </w:r>
      <w:r w:rsidR="00560850" w:rsidRPr="007C3892">
        <w:rPr>
          <w:rFonts w:cs="Arial"/>
          <w:b/>
          <w:color w:val="000000"/>
          <w:sz w:val="22"/>
          <w:szCs w:val="22"/>
        </w:rPr>
        <w:t xml:space="preserve">Suspension </w:t>
      </w:r>
      <w:r w:rsidR="00ED3EE8" w:rsidRPr="007C3892">
        <w:rPr>
          <w:rFonts w:cs="Arial"/>
          <w:b/>
          <w:color w:val="000000"/>
          <w:sz w:val="22"/>
          <w:szCs w:val="22"/>
        </w:rPr>
        <w:t xml:space="preserve">and </w:t>
      </w:r>
      <w:r w:rsidR="002E23E8" w:rsidRPr="007C3892">
        <w:rPr>
          <w:rFonts w:cs="Arial"/>
          <w:b/>
          <w:color w:val="000000"/>
          <w:sz w:val="22"/>
          <w:szCs w:val="22"/>
        </w:rPr>
        <w:t xml:space="preserve">Withdrawal </w:t>
      </w:r>
      <w:r w:rsidR="00560850" w:rsidRPr="007C3892">
        <w:rPr>
          <w:rFonts w:cs="Arial"/>
          <w:b/>
          <w:color w:val="000000"/>
          <w:sz w:val="22"/>
          <w:szCs w:val="22"/>
        </w:rPr>
        <w:t>of Ethical Approval</w:t>
      </w:r>
    </w:p>
    <w:p w:rsidR="00E24FD7" w:rsidRPr="007C3892" w:rsidRDefault="00E24FD7" w:rsidP="003B57D8">
      <w:pPr>
        <w:tabs>
          <w:tab w:val="left" w:pos="993"/>
        </w:tabs>
        <w:autoSpaceDE w:val="0"/>
        <w:autoSpaceDN w:val="0"/>
        <w:adjustRightInd w:val="0"/>
        <w:spacing w:before="120" w:after="120"/>
        <w:ind w:left="993"/>
        <w:jc w:val="left"/>
        <w:rPr>
          <w:rFonts w:cs="Arial"/>
          <w:b/>
          <w:color w:val="000000"/>
          <w:sz w:val="22"/>
          <w:szCs w:val="22"/>
        </w:rPr>
      </w:pPr>
      <w:r w:rsidRPr="007C3892">
        <w:rPr>
          <w:rFonts w:cs="Arial"/>
          <w:color w:val="000000"/>
          <w:sz w:val="22"/>
          <w:szCs w:val="22"/>
        </w:rPr>
        <w:t>There are number of reasons why ethical approval of a research project may be suspended by the HREC. These include:</w:t>
      </w:r>
    </w:p>
    <w:p w:rsidR="00E24FD7" w:rsidRPr="007C3892" w:rsidRDefault="00E24FD7" w:rsidP="00E227C0">
      <w:pPr>
        <w:pStyle w:val="ListParagraph"/>
        <w:numPr>
          <w:ilvl w:val="0"/>
          <w:numId w:val="17"/>
        </w:numPr>
        <w:autoSpaceDE w:val="0"/>
        <w:autoSpaceDN w:val="0"/>
        <w:adjustRightInd w:val="0"/>
        <w:spacing w:before="120" w:after="120"/>
        <w:jc w:val="left"/>
        <w:rPr>
          <w:rFonts w:cs="Arial"/>
          <w:color w:val="000000"/>
          <w:sz w:val="22"/>
          <w:szCs w:val="22"/>
        </w:rPr>
      </w:pPr>
      <w:r w:rsidRPr="007C3892">
        <w:rPr>
          <w:rFonts w:cs="Arial"/>
          <w:color w:val="000000"/>
          <w:sz w:val="22"/>
          <w:szCs w:val="22"/>
        </w:rPr>
        <w:t xml:space="preserve">Failure to supply a completed </w:t>
      </w:r>
      <w:r w:rsidR="00E8661D" w:rsidRPr="007C3892">
        <w:rPr>
          <w:rFonts w:cs="Arial"/>
          <w:color w:val="000000"/>
          <w:sz w:val="22"/>
          <w:szCs w:val="22"/>
        </w:rPr>
        <w:t>A</w:t>
      </w:r>
      <w:r w:rsidRPr="007C3892">
        <w:rPr>
          <w:rFonts w:cs="Arial"/>
          <w:color w:val="000000"/>
          <w:sz w:val="22"/>
          <w:szCs w:val="22"/>
        </w:rPr>
        <w:t xml:space="preserve">nnual or </w:t>
      </w:r>
      <w:r w:rsidR="00E8661D" w:rsidRPr="007C3892">
        <w:rPr>
          <w:rFonts w:cs="Arial"/>
          <w:color w:val="000000"/>
          <w:sz w:val="22"/>
          <w:szCs w:val="22"/>
        </w:rPr>
        <w:t>F</w:t>
      </w:r>
      <w:r w:rsidRPr="007C3892">
        <w:rPr>
          <w:rFonts w:cs="Arial"/>
          <w:color w:val="000000"/>
          <w:sz w:val="22"/>
          <w:szCs w:val="22"/>
        </w:rPr>
        <w:t xml:space="preserve">inal </w:t>
      </w:r>
      <w:r w:rsidR="00E8661D" w:rsidRPr="007C3892">
        <w:rPr>
          <w:rFonts w:cs="Arial"/>
          <w:color w:val="000000"/>
          <w:sz w:val="22"/>
          <w:szCs w:val="22"/>
        </w:rPr>
        <w:t>R</w:t>
      </w:r>
      <w:r w:rsidRPr="007C3892">
        <w:rPr>
          <w:rFonts w:cs="Arial"/>
          <w:color w:val="000000"/>
          <w:sz w:val="22"/>
          <w:szCs w:val="22"/>
        </w:rPr>
        <w:t xml:space="preserve">eport </w:t>
      </w:r>
    </w:p>
    <w:p w:rsidR="00E24FD7" w:rsidRPr="007C3892" w:rsidRDefault="00E24FD7" w:rsidP="00E227C0">
      <w:pPr>
        <w:pStyle w:val="ListParagraph"/>
        <w:numPr>
          <w:ilvl w:val="0"/>
          <w:numId w:val="17"/>
        </w:numPr>
        <w:autoSpaceDE w:val="0"/>
        <w:autoSpaceDN w:val="0"/>
        <w:adjustRightInd w:val="0"/>
        <w:spacing w:before="120" w:after="120"/>
        <w:jc w:val="left"/>
        <w:rPr>
          <w:rFonts w:cs="Arial"/>
          <w:color w:val="000000"/>
          <w:sz w:val="22"/>
          <w:szCs w:val="22"/>
        </w:rPr>
      </w:pPr>
      <w:r w:rsidRPr="007C3892">
        <w:rPr>
          <w:rFonts w:cs="Arial"/>
          <w:color w:val="000000"/>
          <w:sz w:val="22"/>
          <w:szCs w:val="22"/>
        </w:rPr>
        <w:t>If the conduct of a research project is found to be non-compliant with the HREC’s conditions of approval</w:t>
      </w:r>
    </w:p>
    <w:p w:rsidR="00D136BC" w:rsidRPr="007C3892" w:rsidRDefault="00D136BC" w:rsidP="00E227C0">
      <w:pPr>
        <w:pStyle w:val="ListParagraph"/>
        <w:numPr>
          <w:ilvl w:val="0"/>
          <w:numId w:val="17"/>
        </w:numPr>
        <w:autoSpaceDE w:val="0"/>
        <w:autoSpaceDN w:val="0"/>
        <w:adjustRightInd w:val="0"/>
        <w:spacing w:before="120" w:after="120"/>
        <w:jc w:val="left"/>
        <w:rPr>
          <w:rFonts w:cs="Arial"/>
          <w:color w:val="000000"/>
          <w:sz w:val="22"/>
          <w:szCs w:val="22"/>
        </w:rPr>
      </w:pPr>
      <w:r w:rsidRPr="007C3892">
        <w:rPr>
          <w:rFonts w:cs="Arial"/>
          <w:color w:val="000000"/>
          <w:sz w:val="22"/>
          <w:szCs w:val="22"/>
        </w:rPr>
        <w:t>Any concerns raised regarding the safety of the project</w:t>
      </w:r>
    </w:p>
    <w:p w:rsidR="00E24FD7" w:rsidRPr="007C3892" w:rsidRDefault="00E24FD7" w:rsidP="00560850">
      <w:pPr>
        <w:autoSpaceDE w:val="0"/>
        <w:autoSpaceDN w:val="0"/>
        <w:adjustRightInd w:val="0"/>
        <w:spacing w:before="120" w:after="120"/>
        <w:ind w:left="720"/>
        <w:jc w:val="left"/>
        <w:rPr>
          <w:rFonts w:cs="Arial"/>
          <w:color w:val="000000"/>
          <w:sz w:val="22"/>
          <w:szCs w:val="22"/>
        </w:rPr>
      </w:pPr>
    </w:p>
    <w:p w:rsidR="00560850" w:rsidRPr="007C3892" w:rsidRDefault="00560850" w:rsidP="003B57D8">
      <w:pPr>
        <w:autoSpaceDE w:val="0"/>
        <w:autoSpaceDN w:val="0"/>
        <w:adjustRightInd w:val="0"/>
        <w:spacing w:before="120" w:after="120"/>
        <w:ind w:left="1080"/>
        <w:jc w:val="left"/>
        <w:rPr>
          <w:rFonts w:cs="Arial"/>
          <w:color w:val="000000"/>
          <w:sz w:val="22"/>
          <w:szCs w:val="22"/>
        </w:rPr>
      </w:pPr>
      <w:r w:rsidRPr="007C3892">
        <w:rPr>
          <w:rFonts w:cs="Arial"/>
          <w:color w:val="000000"/>
          <w:sz w:val="22"/>
          <w:szCs w:val="22"/>
        </w:rPr>
        <w:t>Most seriously, a project’s approval may also be withdrawn if there are participant welfare and safety concerns.</w:t>
      </w:r>
    </w:p>
    <w:p w:rsidR="00560850" w:rsidRPr="007C3892" w:rsidRDefault="00E24FD7" w:rsidP="003B57D8">
      <w:pPr>
        <w:autoSpaceDE w:val="0"/>
        <w:autoSpaceDN w:val="0"/>
        <w:adjustRightInd w:val="0"/>
        <w:spacing w:before="120" w:after="120"/>
        <w:ind w:left="1080"/>
        <w:jc w:val="left"/>
        <w:rPr>
          <w:rFonts w:cs="Arial"/>
          <w:color w:val="000000"/>
          <w:sz w:val="22"/>
          <w:szCs w:val="22"/>
        </w:rPr>
      </w:pPr>
      <w:r w:rsidRPr="007C3892">
        <w:rPr>
          <w:rFonts w:cs="Arial"/>
          <w:color w:val="000000"/>
          <w:sz w:val="22"/>
          <w:szCs w:val="22"/>
        </w:rPr>
        <w:t xml:space="preserve">If the HREC makes a </w:t>
      </w:r>
      <w:r w:rsidR="00560850" w:rsidRPr="007C3892">
        <w:rPr>
          <w:rFonts w:cs="Arial"/>
          <w:color w:val="000000"/>
          <w:sz w:val="22"/>
          <w:szCs w:val="22"/>
        </w:rPr>
        <w:t>decision to withdraw approval</w:t>
      </w:r>
      <w:r w:rsidRPr="007C3892">
        <w:rPr>
          <w:rFonts w:cs="Arial"/>
          <w:color w:val="000000"/>
          <w:sz w:val="22"/>
          <w:szCs w:val="22"/>
        </w:rPr>
        <w:t xml:space="preserve"> for a research project, this decision</w:t>
      </w:r>
      <w:r w:rsidR="00560850" w:rsidRPr="007C3892">
        <w:rPr>
          <w:rFonts w:cs="Arial"/>
          <w:color w:val="000000"/>
          <w:sz w:val="22"/>
          <w:szCs w:val="22"/>
        </w:rPr>
        <w:t xml:space="preserve"> is conveyed in writing</w:t>
      </w:r>
      <w:r w:rsidRPr="007C3892">
        <w:rPr>
          <w:rFonts w:cs="Arial"/>
          <w:color w:val="000000"/>
          <w:sz w:val="22"/>
          <w:szCs w:val="22"/>
        </w:rPr>
        <w:t xml:space="preserve"> by the HREC Chair</w:t>
      </w:r>
      <w:r w:rsidR="00560850" w:rsidRPr="007C3892">
        <w:rPr>
          <w:rFonts w:cs="Arial"/>
          <w:color w:val="000000"/>
          <w:sz w:val="22"/>
          <w:szCs w:val="22"/>
        </w:rPr>
        <w:t xml:space="preserve"> to the PI.  </w:t>
      </w:r>
      <w:r w:rsidRPr="007C3892">
        <w:rPr>
          <w:rFonts w:cs="Arial"/>
          <w:color w:val="000000"/>
          <w:sz w:val="22"/>
          <w:szCs w:val="22"/>
        </w:rPr>
        <w:t xml:space="preserve">This </w:t>
      </w:r>
      <w:r w:rsidR="00560850" w:rsidRPr="007C3892">
        <w:rPr>
          <w:rFonts w:cs="Arial"/>
          <w:color w:val="000000"/>
          <w:sz w:val="22"/>
          <w:szCs w:val="22"/>
        </w:rPr>
        <w:t>includes detail</w:t>
      </w:r>
      <w:r w:rsidRPr="007C3892">
        <w:rPr>
          <w:rFonts w:cs="Arial"/>
          <w:color w:val="000000"/>
          <w:sz w:val="22"/>
          <w:szCs w:val="22"/>
        </w:rPr>
        <w:t>s</w:t>
      </w:r>
      <w:r w:rsidR="00560850" w:rsidRPr="007C3892">
        <w:rPr>
          <w:rFonts w:cs="Arial"/>
          <w:color w:val="000000"/>
          <w:sz w:val="22"/>
          <w:szCs w:val="22"/>
        </w:rPr>
        <w:t xml:space="preserve"> of the reason</w:t>
      </w:r>
      <w:r w:rsidRPr="007C3892">
        <w:rPr>
          <w:rFonts w:cs="Arial"/>
          <w:color w:val="000000"/>
          <w:sz w:val="22"/>
          <w:szCs w:val="22"/>
        </w:rPr>
        <w:t>/s</w:t>
      </w:r>
      <w:r w:rsidR="00560850" w:rsidRPr="007C3892">
        <w:rPr>
          <w:rFonts w:cs="Arial"/>
          <w:color w:val="000000"/>
          <w:sz w:val="22"/>
          <w:szCs w:val="22"/>
        </w:rPr>
        <w:t xml:space="preserve"> for the withdrawal</w:t>
      </w:r>
      <w:r w:rsidRPr="007C3892">
        <w:rPr>
          <w:rFonts w:cs="Arial"/>
          <w:color w:val="000000"/>
          <w:sz w:val="22"/>
          <w:szCs w:val="22"/>
        </w:rPr>
        <w:t xml:space="preserve">, will highlight where the research was inconsistent with the principles of the National Statement, </w:t>
      </w:r>
      <w:r w:rsidR="00560850" w:rsidRPr="007C3892">
        <w:rPr>
          <w:rFonts w:cs="Arial"/>
          <w:color w:val="000000"/>
          <w:sz w:val="22"/>
          <w:szCs w:val="22"/>
        </w:rPr>
        <w:t xml:space="preserve">and </w:t>
      </w:r>
      <w:r w:rsidRPr="007C3892">
        <w:rPr>
          <w:rFonts w:cs="Arial"/>
          <w:color w:val="000000"/>
          <w:sz w:val="22"/>
          <w:szCs w:val="22"/>
        </w:rPr>
        <w:t xml:space="preserve">will include </w:t>
      </w:r>
      <w:r w:rsidR="00560850" w:rsidRPr="007C3892">
        <w:rPr>
          <w:rFonts w:cs="Arial"/>
          <w:color w:val="000000"/>
          <w:sz w:val="22"/>
          <w:szCs w:val="22"/>
        </w:rPr>
        <w:t xml:space="preserve">a statement that the research project must cease.  It </w:t>
      </w:r>
      <w:r w:rsidRPr="007C3892">
        <w:rPr>
          <w:rFonts w:cs="Arial"/>
          <w:color w:val="000000"/>
          <w:sz w:val="22"/>
          <w:szCs w:val="22"/>
        </w:rPr>
        <w:t xml:space="preserve">will </w:t>
      </w:r>
      <w:r w:rsidR="00560850" w:rsidRPr="007C3892">
        <w:rPr>
          <w:rFonts w:cs="Arial"/>
          <w:color w:val="000000"/>
          <w:sz w:val="22"/>
          <w:szCs w:val="22"/>
        </w:rPr>
        <w:t xml:space="preserve">also </w:t>
      </w:r>
      <w:r w:rsidR="004B01E2" w:rsidRPr="007C3892">
        <w:rPr>
          <w:rFonts w:cs="Arial"/>
          <w:color w:val="000000"/>
          <w:sz w:val="22"/>
          <w:szCs w:val="22"/>
        </w:rPr>
        <w:t xml:space="preserve">provide </w:t>
      </w:r>
      <w:r w:rsidR="00560850" w:rsidRPr="007C3892">
        <w:rPr>
          <w:rFonts w:cs="Arial"/>
          <w:color w:val="000000"/>
          <w:sz w:val="22"/>
          <w:szCs w:val="22"/>
        </w:rPr>
        <w:t xml:space="preserve">advice on what needs to be rectified for </w:t>
      </w:r>
      <w:r w:rsidRPr="007C3892">
        <w:rPr>
          <w:rFonts w:cs="Arial"/>
          <w:color w:val="000000"/>
          <w:sz w:val="22"/>
          <w:szCs w:val="22"/>
        </w:rPr>
        <w:t xml:space="preserve">ethical </w:t>
      </w:r>
      <w:r w:rsidR="00560850" w:rsidRPr="007C3892">
        <w:rPr>
          <w:rFonts w:cs="Arial"/>
          <w:color w:val="000000"/>
          <w:sz w:val="22"/>
          <w:szCs w:val="22"/>
        </w:rPr>
        <w:t xml:space="preserve">approval to be reinstated. </w:t>
      </w:r>
    </w:p>
    <w:p w:rsidR="00A55BCD" w:rsidRPr="007C3892" w:rsidRDefault="00A55BCD" w:rsidP="003B57D8">
      <w:pPr>
        <w:autoSpaceDE w:val="0"/>
        <w:autoSpaceDN w:val="0"/>
        <w:adjustRightInd w:val="0"/>
        <w:spacing w:before="120" w:after="120"/>
        <w:ind w:left="1080"/>
        <w:jc w:val="left"/>
        <w:rPr>
          <w:rFonts w:cs="Arial"/>
          <w:color w:val="000000"/>
          <w:sz w:val="22"/>
          <w:szCs w:val="22"/>
        </w:rPr>
      </w:pPr>
      <w:r w:rsidRPr="007C3892">
        <w:rPr>
          <w:rFonts w:cs="Arial"/>
          <w:color w:val="000000"/>
          <w:sz w:val="22"/>
          <w:szCs w:val="22"/>
        </w:rPr>
        <w:t xml:space="preserve">Refer to Procedure RS 1.5 </w:t>
      </w:r>
      <w:r w:rsidRPr="007C3892">
        <w:rPr>
          <w:sz w:val="22"/>
          <w:szCs w:val="22"/>
        </w:rPr>
        <w:t>Suspension or Withdrawal of Approval for Conduct of Research Projects</w:t>
      </w:r>
    </w:p>
    <w:p w:rsidR="007C3892" w:rsidRPr="007C3892" w:rsidRDefault="007C3892" w:rsidP="00560850">
      <w:pPr>
        <w:autoSpaceDE w:val="0"/>
        <w:autoSpaceDN w:val="0"/>
        <w:adjustRightInd w:val="0"/>
        <w:spacing w:before="120" w:after="120"/>
        <w:ind w:left="709"/>
        <w:jc w:val="left"/>
        <w:rPr>
          <w:rFonts w:cs="Arial"/>
          <w:color w:val="000000"/>
          <w:sz w:val="22"/>
          <w:szCs w:val="22"/>
        </w:rPr>
      </w:pPr>
    </w:p>
    <w:p w:rsidR="00560850" w:rsidRPr="007C3892" w:rsidRDefault="007C3892" w:rsidP="003B57D8">
      <w:pPr>
        <w:tabs>
          <w:tab w:val="left" w:pos="993"/>
        </w:tabs>
        <w:autoSpaceDE w:val="0"/>
        <w:autoSpaceDN w:val="0"/>
        <w:adjustRightInd w:val="0"/>
        <w:spacing w:before="120" w:after="120"/>
        <w:ind w:left="360" w:firstLine="66"/>
        <w:jc w:val="left"/>
        <w:rPr>
          <w:rFonts w:cs="Arial"/>
          <w:b/>
          <w:color w:val="000000"/>
          <w:sz w:val="22"/>
          <w:szCs w:val="22"/>
        </w:rPr>
      </w:pPr>
      <w:r w:rsidRPr="007C3892">
        <w:rPr>
          <w:rFonts w:cs="Arial"/>
          <w:b/>
          <w:color w:val="000000"/>
          <w:sz w:val="22"/>
          <w:szCs w:val="22"/>
        </w:rPr>
        <w:t>A.6</w:t>
      </w:r>
      <w:r w:rsidR="00D136BC" w:rsidRPr="007C3892">
        <w:rPr>
          <w:rFonts w:cs="Arial"/>
          <w:b/>
          <w:color w:val="000000"/>
          <w:sz w:val="22"/>
          <w:szCs w:val="22"/>
        </w:rPr>
        <w:t xml:space="preserve"> </w:t>
      </w:r>
      <w:r w:rsidR="003B57D8" w:rsidRPr="007C3892">
        <w:rPr>
          <w:rFonts w:cs="Arial"/>
          <w:b/>
          <w:color w:val="000000"/>
          <w:sz w:val="22"/>
          <w:szCs w:val="22"/>
        </w:rPr>
        <w:tab/>
      </w:r>
      <w:r w:rsidR="00560850" w:rsidRPr="007C3892">
        <w:rPr>
          <w:rFonts w:cs="Arial"/>
          <w:b/>
          <w:color w:val="000000"/>
          <w:sz w:val="22"/>
          <w:szCs w:val="22"/>
        </w:rPr>
        <w:t>Reinstatement of Ethical Approval</w:t>
      </w:r>
    </w:p>
    <w:p w:rsidR="003B57D8" w:rsidRPr="007C3892" w:rsidRDefault="004B01E2" w:rsidP="003B57D8">
      <w:pPr>
        <w:autoSpaceDE w:val="0"/>
        <w:autoSpaceDN w:val="0"/>
        <w:adjustRightInd w:val="0"/>
        <w:spacing w:before="120" w:after="120"/>
        <w:ind w:left="1003"/>
        <w:jc w:val="left"/>
        <w:rPr>
          <w:rFonts w:cs="Arial"/>
          <w:color w:val="000000"/>
          <w:sz w:val="22"/>
          <w:szCs w:val="22"/>
        </w:rPr>
      </w:pPr>
      <w:r w:rsidRPr="007C3892">
        <w:rPr>
          <w:rFonts w:cs="Arial"/>
          <w:color w:val="000000"/>
          <w:sz w:val="22"/>
          <w:szCs w:val="22"/>
        </w:rPr>
        <w:t xml:space="preserve">If a research project has been suspended by the Eye and Ear HREC, the </w:t>
      </w:r>
      <w:r w:rsidR="00560850" w:rsidRPr="007C3892">
        <w:rPr>
          <w:rFonts w:cs="Arial"/>
          <w:color w:val="000000"/>
          <w:sz w:val="22"/>
          <w:szCs w:val="22"/>
        </w:rPr>
        <w:t xml:space="preserve">PI can request reinstatement of </w:t>
      </w:r>
      <w:r w:rsidRPr="007C3892">
        <w:rPr>
          <w:rFonts w:cs="Arial"/>
          <w:color w:val="000000"/>
          <w:sz w:val="22"/>
          <w:szCs w:val="22"/>
        </w:rPr>
        <w:t xml:space="preserve">ethical </w:t>
      </w:r>
      <w:r w:rsidR="00560850" w:rsidRPr="007C3892">
        <w:rPr>
          <w:rFonts w:cs="Arial"/>
          <w:color w:val="000000"/>
          <w:sz w:val="22"/>
          <w:szCs w:val="22"/>
        </w:rPr>
        <w:t xml:space="preserve">approval by the HREC.  The HREC will consider the information provided by the PI and evaluate whether </w:t>
      </w:r>
      <w:r w:rsidRPr="007C3892">
        <w:rPr>
          <w:rFonts w:cs="Arial"/>
          <w:color w:val="000000"/>
          <w:sz w:val="22"/>
          <w:szCs w:val="22"/>
        </w:rPr>
        <w:t>it</w:t>
      </w:r>
      <w:r w:rsidR="00560850" w:rsidRPr="007C3892">
        <w:rPr>
          <w:rFonts w:cs="Arial"/>
          <w:color w:val="000000"/>
          <w:sz w:val="22"/>
          <w:szCs w:val="22"/>
        </w:rPr>
        <w:t xml:space="preserve"> is satisfied that the welfare and safety of research participants has been addressed.  This may involve </w:t>
      </w:r>
      <w:r w:rsidRPr="007C3892">
        <w:rPr>
          <w:rFonts w:cs="Arial"/>
          <w:color w:val="000000"/>
          <w:sz w:val="22"/>
          <w:szCs w:val="22"/>
        </w:rPr>
        <w:t xml:space="preserve">the PI submitting a list </w:t>
      </w:r>
      <w:r w:rsidR="00560850" w:rsidRPr="007C3892">
        <w:rPr>
          <w:rFonts w:cs="Arial"/>
          <w:color w:val="000000"/>
          <w:sz w:val="22"/>
          <w:szCs w:val="22"/>
        </w:rPr>
        <w:t xml:space="preserve">of amendments </w:t>
      </w:r>
      <w:r w:rsidRPr="007C3892">
        <w:rPr>
          <w:rFonts w:cs="Arial"/>
          <w:color w:val="000000"/>
          <w:sz w:val="22"/>
          <w:szCs w:val="22"/>
        </w:rPr>
        <w:t xml:space="preserve">to be made to the research project </w:t>
      </w:r>
      <w:r w:rsidR="003B57D8" w:rsidRPr="007C3892">
        <w:rPr>
          <w:rFonts w:cs="Arial"/>
          <w:color w:val="000000"/>
          <w:sz w:val="22"/>
          <w:szCs w:val="22"/>
        </w:rPr>
        <w:t>for the HREC’s consideration.</w:t>
      </w:r>
    </w:p>
    <w:p w:rsidR="00560850" w:rsidRPr="007C3892" w:rsidRDefault="00560850" w:rsidP="003B57D8">
      <w:pPr>
        <w:autoSpaceDE w:val="0"/>
        <w:autoSpaceDN w:val="0"/>
        <w:adjustRightInd w:val="0"/>
        <w:spacing w:before="120" w:after="120"/>
        <w:ind w:left="1003"/>
        <w:jc w:val="left"/>
        <w:rPr>
          <w:rFonts w:cs="Arial"/>
          <w:color w:val="000000"/>
          <w:sz w:val="22"/>
          <w:szCs w:val="22"/>
        </w:rPr>
      </w:pPr>
      <w:r w:rsidRPr="007C3892">
        <w:rPr>
          <w:rFonts w:cs="Arial"/>
          <w:color w:val="000000"/>
          <w:sz w:val="22"/>
          <w:szCs w:val="22"/>
        </w:rPr>
        <w:t xml:space="preserve">The HREC Secretary will advise the PI, in writing, of the outcome of the request for reinstatement.  Research cannot recommence until </w:t>
      </w:r>
      <w:r w:rsidR="004B01E2" w:rsidRPr="007C3892">
        <w:rPr>
          <w:rFonts w:cs="Arial"/>
          <w:color w:val="000000"/>
          <w:sz w:val="22"/>
          <w:szCs w:val="22"/>
        </w:rPr>
        <w:t xml:space="preserve">the </w:t>
      </w:r>
      <w:r w:rsidRPr="007C3892">
        <w:rPr>
          <w:rFonts w:cs="Arial"/>
          <w:color w:val="000000"/>
          <w:sz w:val="22"/>
          <w:szCs w:val="22"/>
        </w:rPr>
        <w:t>HREC is satisfied</w:t>
      </w:r>
      <w:r w:rsidR="004B01E2" w:rsidRPr="007C3892">
        <w:rPr>
          <w:rFonts w:cs="Arial"/>
          <w:color w:val="000000"/>
          <w:sz w:val="22"/>
          <w:szCs w:val="22"/>
        </w:rPr>
        <w:t>, has re-approved the project,</w:t>
      </w:r>
      <w:r w:rsidRPr="007C3892">
        <w:rPr>
          <w:rFonts w:cs="Arial"/>
          <w:color w:val="000000"/>
          <w:sz w:val="22"/>
          <w:szCs w:val="22"/>
        </w:rPr>
        <w:t xml:space="preserve"> and the PI has been formally advised.</w:t>
      </w:r>
    </w:p>
    <w:p w:rsidR="00A55BCD" w:rsidRPr="007C3892" w:rsidRDefault="00A55BCD" w:rsidP="003B57D8">
      <w:pPr>
        <w:autoSpaceDE w:val="0"/>
        <w:autoSpaceDN w:val="0"/>
        <w:adjustRightInd w:val="0"/>
        <w:spacing w:before="120" w:after="120"/>
        <w:ind w:left="1003"/>
        <w:jc w:val="left"/>
        <w:rPr>
          <w:rFonts w:cs="Arial"/>
          <w:color w:val="000000"/>
          <w:sz w:val="22"/>
          <w:szCs w:val="22"/>
        </w:rPr>
      </w:pPr>
      <w:r w:rsidRPr="007C3892">
        <w:rPr>
          <w:rFonts w:cs="Arial"/>
          <w:color w:val="000000"/>
          <w:sz w:val="22"/>
          <w:szCs w:val="22"/>
        </w:rPr>
        <w:t xml:space="preserve">Refer to Procedure RS 1.5 </w:t>
      </w:r>
      <w:r w:rsidRPr="007C3892">
        <w:rPr>
          <w:sz w:val="22"/>
          <w:szCs w:val="22"/>
        </w:rPr>
        <w:t>Suspension or Withdrawal of Approval for Conduct of Research Projects</w:t>
      </w:r>
    </w:p>
    <w:p w:rsidR="00560850" w:rsidRPr="007C3892" w:rsidRDefault="00560850" w:rsidP="008C4CDA">
      <w:pPr>
        <w:spacing w:before="120" w:after="120"/>
        <w:rPr>
          <w:b/>
          <w:color w:val="FF0000"/>
          <w:sz w:val="22"/>
          <w:szCs w:val="22"/>
        </w:rPr>
      </w:pPr>
    </w:p>
    <w:p w:rsidR="00576268" w:rsidRPr="007C3892" w:rsidRDefault="00576268" w:rsidP="00615475">
      <w:pPr>
        <w:pStyle w:val="Heading2"/>
        <w:rPr>
          <w:szCs w:val="22"/>
        </w:rPr>
      </w:pPr>
      <w:r w:rsidRPr="007C3892">
        <w:rPr>
          <w:szCs w:val="22"/>
        </w:rPr>
        <w:t xml:space="preserve">Section B: </w:t>
      </w:r>
      <w:r w:rsidRPr="007C3892">
        <w:rPr>
          <w:szCs w:val="22"/>
        </w:rPr>
        <w:tab/>
      </w:r>
      <w:r w:rsidR="00C644CA" w:rsidRPr="007C3892">
        <w:rPr>
          <w:szCs w:val="22"/>
        </w:rPr>
        <w:t>Deviations and Violations of the Protocol / project description and Non-</w:t>
      </w:r>
    </w:p>
    <w:p w:rsidR="00C644CA" w:rsidRPr="007C3892" w:rsidRDefault="00C644CA" w:rsidP="0028263C">
      <w:pPr>
        <w:pStyle w:val="Heading2"/>
        <w:ind w:left="720" w:firstLine="720"/>
        <w:rPr>
          <w:szCs w:val="22"/>
        </w:rPr>
      </w:pPr>
      <w:r w:rsidRPr="007C3892">
        <w:rPr>
          <w:szCs w:val="22"/>
        </w:rPr>
        <w:t xml:space="preserve">Serious Breaches and Serious Breaches </w:t>
      </w:r>
    </w:p>
    <w:p w:rsidR="00C644CA" w:rsidRPr="007C3892" w:rsidRDefault="00C644CA" w:rsidP="0028263C">
      <w:pPr>
        <w:rPr>
          <w:sz w:val="22"/>
          <w:szCs w:val="22"/>
        </w:rPr>
      </w:pPr>
    </w:p>
    <w:p w:rsidR="00576268" w:rsidRDefault="00576268" w:rsidP="0028263C">
      <w:pPr>
        <w:spacing w:before="120" w:after="120"/>
        <w:rPr>
          <w:b/>
          <w:sz w:val="22"/>
          <w:szCs w:val="22"/>
        </w:rPr>
      </w:pPr>
      <w:r w:rsidRPr="007C3892">
        <w:rPr>
          <w:b/>
          <w:sz w:val="22"/>
          <w:szCs w:val="22"/>
        </w:rPr>
        <w:t>B1</w:t>
      </w:r>
      <w:r w:rsidRPr="007C3892">
        <w:rPr>
          <w:b/>
          <w:sz w:val="22"/>
          <w:szCs w:val="22"/>
        </w:rPr>
        <w:tab/>
      </w:r>
      <w:r w:rsidR="007E77F3" w:rsidRPr="007C3892">
        <w:rPr>
          <w:b/>
          <w:sz w:val="22"/>
          <w:szCs w:val="22"/>
        </w:rPr>
        <w:t>Non-clinical Research P</w:t>
      </w:r>
      <w:r w:rsidRPr="007C3892">
        <w:rPr>
          <w:b/>
          <w:sz w:val="22"/>
          <w:szCs w:val="22"/>
        </w:rPr>
        <w:t>rojects</w:t>
      </w:r>
      <w:r w:rsidR="007E77F3" w:rsidRPr="007C3892">
        <w:rPr>
          <w:b/>
          <w:sz w:val="22"/>
          <w:szCs w:val="22"/>
        </w:rPr>
        <w:t xml:space="preserve"> and Clinical Research Projects</w:t>
      </w:r>
    </w:p>
    <w:p w:rsidR="00EE2779" w:rsidRPr="00EE2779" w:rsidRDefault="00EE2779" w:rsidP="00EE2779">
      <w:pPr>
        <w:spacing w:before="120" w:after="120"/>
        <w:ind w:firstLine="720"/>
        <w:rPr>
          <w:b/>
          <w:sz w:val="22"/>
          <w:szCs w:val="22"/>
        </w:rPr>
      </w:pPr>
      <w:r w:rsidRPr="00EE2779">
        <w:rPr>
          <w:b/>
          <w:szCs w:val="22"/>
        </w:rPr>
        <w:t>B.1.1</w:t>
      </w:r>
      <w:r w:rsidRPr="00EE2779">
        <w:rPr>
          <w:b/>
          <w:szCs w:val="22"/>
        </w:rPr>
        <w:tab/>
        <w:t>Deviations and Violations of the Protocol / project description</w:t>
      </w:r>
    </w:p>
    <w:p w:rsidR="007C3892" w:rsidRPr="007C3892" w:rsidRDefault="007C3892" w:rsidP="0028263C">
      <w:pPr>
        <w:spacing w:before="120" w:after="120"/>
        <w:ind w:firstLine="720"/>
        <w:rPr>
          <w:b/>
          <w:sz w:val="22"/>
          <w:szCs w:val="22"/>
        </w:rPr>
      </w:pPr>
      <w:r w:rsidRPr="007C3892">
        <w:rPr>
          <w:b/>
          <w:sz w:val="22"/>
          <w:szCs w:val="22"/>
        </w:rPr>
        <w:t>B.1.1</w:t>
      </w:r>
      <w:r w:rsidR="00EE2779">
        <w:rPr>
          <w:b/>
          <w:sz w:val="22"/>
          <w:szCs w:val="22"/>
        </w:rPr>
        <w:t>.1</w:t>
      </w:r>
      <w:r w:rsidRPr="007C3892">
        <w:rPr>
          <w:b/>
          <w:sz w:val="22"/>
          <w:szCs w:val="22"/>
        </w:rPr>
        <w:tab/>
      </w:r>
      <w:r w:rsidR="00576268" w:rsidRPr="007C3892">
        <w:rPr>
          <w:b/>
          <w:sz w:val="22"/>
          <w:szCs w:val="22"/>
        </w:rPr>
        <w:t xml:space="preserve">Procedure for research projects granted ethical approval by the Eye and Ear </w:t>
      </w:r>
    </w:p>
    <w:p w:rsidR="00576268" w:rsidRPr="007C3892" w:rsidRDefault="00576268" w:rsidP="007C3892">
      <w:pPr>
        <w:spacing w:before="120" w:after="120"/>
        <w:ind w:left="720" w:firstLine="720"/>
        <w:rPr>
          <w:b/>
          <w:sz w:val="22"/>
          <w:szCs w:val="22"/>
        </w:rPr>
      </w:pPr>
      <w:r w:rsidRPr="007C3892">
        <w:rPr>
          <w:b/>
          <w:sz w:val="22"/>
          <w:szCs w:val="22"/>
        </w:rPr>
        <w:t>HREC</w:t>
      </w:r>
    </w:p>
    <w:p w:rsidR="00576268" w:rsidRPr="007C3892" w:rsidRDefault="00576268" w:rsidP="0028263C">
      <w:pPr>
        <w:spacing w:before="120" w:after="120"/>
        <w:ind w:left="720"/>
        <w:rPr>
          <w:sz w:val="22"/>
          <w:szCs w:val="22"/>
        </w:rPr>
      </w:pPr>
      <w:r w:rsidRPr="007C3892">
        <w:rPr>
          <w:sz w:val="22"/>
          <w:szCs w:val="22"/>
        </w:rPr>
        <w:t xml:space="preserve">All research project deviations and violations </w:t>
      </w:r>
      <w:r w:rsidR="00A760EC" w:rsidRPr="007C3892">
        <w:rPr>
          <w:sz w:val="22"/>
          <w:szCs w:val="22"/>
        </w:rPr>
        <w:t xml:space="preserve">involving the Eye and Ear </w:t>
      </w:r>
      <w:r w:rsidRPr="007C3892">
        <w:rPr>
          <w:sz w:val="22"/>
          <w:szCs w:val="22"/>
        </w:rPr>
        <w:t xml:space="preserve">must be reported </w:t>
      </w:r>
    </w:p>
    <w:p w:rsidR="00576268" w:rsidRPr="007C3892" w:rsidRDefault="00576268" w:rsidP="00E227C0">
      <w:pPr>
        <w:pStyle w:val="ListParagraph"/>
        <w:numPr>
          <w:ilvl w:val="0"/>
          <w:numId w:val="13"/>
        </w:numPr>
        <w:spacing w:before="120" w:after="120"/>
        <w:rPr>
          <w:sz w:val="22"/>
          <w:szCs w:val="22"/>
        </w:rPr>
      </w:pPr>
      <w:r w:rsidRPr="007C3892">
        <w:rPr>
          <w:sz w:val="22"/>
          <w:szCs w:val="22"/>
        </w:rPr>
        <w:t xml:space="preserve">to the Eye and Ear Research Office  </w:t>
      </w:r>
    </w:p>
    <w:p w:rsidR="00576268" w:rsidRPr="007C3892" w:rsidRDefault="00576268" w:rsidP="00E227C0">
      <w:pPr>
        <w:pStyle w:val="ListParagraph"/>
        <w:numPr>
          <w:ilvl w:val="0"/>
          <w:numId w:val="13"/>
        </w:numPr>
        <w:spacing w:before="120" w:after="120"/>
        <w:rPr>
          <w:sz w:val="22"/>
          <w:szCs w:val="22"/>
        </w:rPr>
      </w:pPr>
      <w:r w:rsidRPr="007C3892">
        <w:rPr>
          <w:sz w:val="22"/>
          <w:szCs w:val="22"/>
        </w:rPr>
        <w:t>as soon as possible and within 72 hours of occurrence</w:t>
      </w:r>
    </w:p>
    <w:p w:rsidR="007E77F3" w:rsidRPr="007C3892" w:rsidRDefault="00576268" w:rsidP="00E227C0">
      <w:pPr>
        <w:pStyle w:val="ListParagraph"/>
        <w:numPr>
          <w:ilvl w:val="0"/>
          <w:numId w:val="13"/>
        </w:numPr>
        <w:spacing w:before="120" w:after="120"/>
        <w:rPr>
          <w:sz w:val="22"/>
          <w:szCs w:val="22"/>
        </w:rPr>
      </w:pPr>
      <w:r w:rsidRPr="007C3892">
        <w:rPr>
          <w:sz w:val="22"/>
          <w:szCs w:val="22"/>
        </w:rPr>
        <w:t xml:space="preserve">using the </w:t>
      </w:r>
      <w:r w:rsidRPr="007C3892">
        <w:rPr>
          <w:sz w:val="22"/>
          <w:szCs w:val="22"/>
          <w:u w:val="single"/>
        </w:rPr>
        <w:t xml:space="preserve">EAE </w:t>
      </w:r>
      <w:r w:rsidR="003631FD" w:rsidRPr="007C3892">
        <w:rPr>
          <w:sz w:val="22"/>
          <w:szCs w:val="22"/>
          <w:u w:val="single"/>
        </w:rPr>
        <w:t>Protocol</w:t>
      </w:r>
      <w:r w:rsidR="007E77F3" w:rsidRPr="007C3892">
        <w:rPr>
          <w:sz w:val="22"/>
          <w:szCs w:val="22"/>
          <w:u w:val="single"/>
        </w:rPr>
        <w:t xml:space="preserve"> Deviation </w:t>
      </w:r>
      <w:r w:rsidR="003631FD" w:rsidRPr="007C3892">
        <w:rPr>
          <w:sz w:val="22"/>
          <w:szCs w:val="22"/>
          <w:u w:val="single"/>
        </w:rPr>
        <w:t>or</w:t>
      </w:r>
      <w:r w:rsidR="007E77F3" w:rsidRPr="007C3892">
        <w:rPr>
          <w:sz w:val="22"/>
          <w:szCs w:val="22"/>
          <w:u w:val="single"/>
        </w:rPr>
        <w:t xml:space="preserve"> V</w:t>
      </w:r>
      <w:r w:rsidRPr="007C3892">
        <w:rPr>
          <w:sz w:val="22"/>
          <w:szCs w:val="22"/>
          <w:u w:val="single"/>
        </w:rPr>
        <w:t>iolation</w:t>
      </w:r>
      <w:r w:rsidR="007E77F3" w:rsidRPr="007C3892">
        <w:rPr>
          <w:sz w:val="22"/>
          <w:szCs w:val="22"/>
          <w:u w:val="single"/>
        </w:rPr>
        <w:t xml:space="preserve"> Reporting</w:t>
      </w:r>
      <w:r w:rsidRPr="007C3892">
        <w:rPr>
          <w:sz w:val="22"/>
          <w:szCs w:val="22"/>
          <w:u w:val="single"/>
        </w:rPr>
        <w:t xml:space="preserve"> Form</w:t>
      </w:r>
    </w:p>
    <w:p w:rsidR="007E77F3" w:rsidRPr="007C3892" w:rsidRDefault="007E77F3" w:rsidP="0028263C">
      <w:pPr>
        <w:pStyle w:val="ListParagraph"/>
        <w:spacing w:before="120" w:after="120"/>
        <w:ind w:left="1440"/>
        <w:rPr>
          <w:sz w:val="22"/>
          <w:szCs w:val="22"/>
        </w:rPr>
      </w:pPr>
    </w:p>
    <w:p w:rsidR="007E77F3" w:rsidRPr="007C3892" w:rsidRDefault="007C3892" w:rsidP="00EE2779">
      <w:pPr>
        <w:spacing w:before="120" w:after="120"/>
        <w:ind w:left="720"/>
        <w:rPr>
          <w:b/>
          <w:sz w:val="22"/>
          <w:szCs w:val="22"/>
        </w:rPr>
      </w:pPr>
      <w:r w:rsidRPr="007C3892">
        <w:rPr>
          <w:b/>
          <w:sz w:val="22"/>
          <w:szCs w:val="22"/>
        </w:rPr>
        <w:lastRenderedPageBreak/>
        <w:t>B.1.1</w:t>
      </w:r>
      <w:r w:rsidR="00EE2779">
        <w:rPr>
          <w:b/>
          <w:sz w:val="22"/>
          <w:szCs w:val="22"/>
        </w:rPr>
        <w:t>.2</w:t>
      </w:r>
      <w:r w:rsidRPr="007C3892">
        <w:rPr>
          <w:b/>
          <w:sz w:val="22"/>
          <w:szCs w:val="22"/>
        </w:rPr>
        <w:tab/>
      </w:r>
      <w:r w:rsidR="007E77F3" w:rsidRPr="007C3892">
        <w:rPr>
          <w:b/>
          <w:sz w:val="22"/>
          <w:szCs w:val="22"/>
        </w:rPr>
        <w:t>Procedure for research projects granted ethical approval by another Reviewing HREC and granted Research Governance Authorisation by the Eye and Ear</w:t>
      </w:r>
    </w:p>
    <w:p w:rsidR="007E77F3" w:rsidRPr="007C3892" w:rsidRDefault="007E77F3" w:rsidP="007E77F3">
      <w:pPr>
        <w:spacing w:before="120" w:after="120"/>
        <w:ind w:left="720"/>
        <w:rPr>
          <w:sz w:val="22"/>
          <w:szCs w:val="22"/>
        </w:rPr>
      </w:pPr>
      <w:r w:rsidRPr="007C3892">
        <w:rPr>
          <w:sz w:val="22"/>
          <w:szCs w:val="22"/>
        </w:rPr>
        <w:t xml:space="preserve">All research project deviations and violations </w:t>
      </w:r>
      <w:r w:rsidR="00961D27" w:rsidRPr="007C3892">
        <w:rPr>
          <w:sz w:val="22"/>
          <w:szCs w:val="22"/>
        </w:rPr>
        <w:t xml:space="preserve">involving the Eye and Ear </w:t>
      </w:r>
      <w:r w:rsidRPr="007C3892">
        <w:rPr>
          <w:sz w:val="22"/>
          <w:szCs w:val="22"/>
        </w:rPr>
        <w:t xml:space="preserve">must be reported </w:t>
      </w:r>
    </w:p>
    <w:p w:rsidR="00F75C0F" w:rsidRPr="007C3892" w:rsidRDefault="00F75C0F" w:rsidP="007C3892">
      <w:pPr>
        <w:pStyle w:val="ListParagraph"/>
        <w:spacing w:before="120" w:after="120"/>
        <w:ind w:left="1440"/>
        <w:rPr>
          <w:sz w:val="22"/>
          <w:szCs w:val="22"/>
        </w:rPr>
      </w:pPr>
    </w:p>
    <w:p w:rsidR="00F75C0F" w:rsidRPr="007C3892" w:rsidRDefault="00F75C0F" w:rsidP="00E227C0">
      <w:pPr>
        <w:pStyle w:val="ListParagraph"/>
        <w:numPr>
          <w:ilvl w:val="0"/>
          <w:numId w:val="26"/>
        </w:numPr>
        <w:spacing w:before="120" w:after="120"/>
        <w:rPr>
          <w:sz w:val="22"/>
          <w:szCs w:val="22"/>
        </w:rPr>
      </w:pPr>
      <w:r w:rsidRPr="007C3892">
        <w:rPr>
          <w:sz w:val="22"/>
          <w:szCs w:val="22"/>
        </w:rPr>
        <w:t xml:space="preserve">to the Eye and Ear Research Office  </w:t>
      </w:r>
    </w:p>
    <w:p w:rsidR="00F75C0F" w:rsidRPr="007C3892" w:rsidRDefault="00F75C0F" w:rsidP="00E227C0">
      <w:pPr>
        <w:pStyle w:val="ListParagraph"/>
        <w:numPr>
          <w:ilvl w:val="0"/>
          <w:numId w:val="26"/>
        </w:numPr>
        <w:spacing w:before="120" w:after="120"/>
        <w:rPr>
          <w:sz w:val="22"/>
          <w:szCs w:val="22"/>
        </w:rPr>
      </w:pPr>
      <w:r w:rsidRPr="007C3892">
        <w:rPr>
          <w:sz w:val="22"/>
          <w:szCs w:val="22"/>
        </w:rPr>
        <w:t>as soon as possible and within 72 hours of occurrence</w:t>
      </w:r>
    </w:p>
    <w:p w:rsidR="00F75C0F" w:rsidRPr="007C3892" w:rsidRDefault="00F75C0F" w:rsidP="00E227C0">
      <w:pPr>
        <w:pStyle w:val="ListParagraph"/>
        <w:numPr>
          <w:ilvl w:val="0"/>
          <w:numId w:val="26"/>
        </w:numPr>
        <w:spacing w:before="120" w:after="120"/>
        <w:rPr>
          <w:sz w:val="22"/>
          <w:szCs w:val="22"/>
        </w:rPr>
      </w:pPr>
      <w:r w:rsidRPr="007C3892">
        <w:rPr>
          <w:sz w:val="22"/>
          <w:szCs w:val="22"/>
        </w:rPr>
        <w:t xml:space="preserve">using the </w:t>
      </w:r>
      <w:r w:rsidRPr="007C3892">
        <w:rPr>
          <w:sz w:val="22"/>
          <w:szCs w:val="22"/>
          <w:u w:val="single"/>
        </w:rPr>
        <w:t>EAE Protocol Deviation or Violation Reporting Form</w:t>
      </w:r>
    </w:p>
    <w:p w:rsidR="007043EB" w:rsidRPr="007C3892" w:rsidRDefault="007043EB" w:rsidP="00E227C0">
      <w:pPr>
        <w:pStyle w:val="ListParagraph"/>
        <w:numPr>
          <w:ilvl w:val="0"/>
          <w:numId w:val="26"/>
        </w:numPr>
        <w:spacing w:before="120" w:after="120"/>
        <w:rPr>
          <w:sz w:val="22"/>
          <w:szCs w:val="22"/>
        </w:rPr>
      </w:pPr>
      <w:r w:rsidRPr="007C3892">
        <w:rPr>
          <w:sz w:val="22"/>
          <w:szCs w:val="22"/>
        </w:rPr>
        <w:t>to the Reviewing HREC as required by the Reviewing HREC</w:t>
      </w:r>
    </w:p>
    <w:p w:rsidR="007043EB" w:rsidRPr="007C3892" w:rsidRDefault="007043EB" w:rsidP="00E227C0">
      <w:pPr>
        <w:pStyle w:val="ListParagraph"/>
        <w:numPr>
          <w:ilvl w:val="1"/>
          <w:numId w:val="26"/>
        </w:numPr>
        <w:spacing w:before="120" w:after="120"/>
        <w:rPr>
          <w:sz w:val="22"/>
          <w:szCs w:val="22"/>
        </w:rPr>
      </w:pPr>
      <w:r w:rsidRPr="007C3892">
        <w:rPr>
          <w:sz w:val="22"/>
          <w:szCs w:val="22"/>
        </w:rPr>
        <w:t xml:space="preserve">If submitted to the Reviewing HREC then submit </w:t>
      </w:r>
      <w:r w:rsidR="00961D27" w:rsidRPr="007C3892">
        <w:rPr>
          <w:sz w:val="22"/>
          <w:szCs w:val="22"/>
        </w:rPr>
        <w:t xml:space="preserve">Reviewing </w:t>
      </w:r>
      <w:r w:rsidRPr="007C3892">
        <w:rPr>
          <w:sz w:val="22"/>
          <w:szCs w:val="22"/>
        </w:rPr>
        <w:t>HREC response to the Eye and Ear Research Office</w:t>
      </w:r>
    </w:p>
    <w:p w:rsidR="007043EB" w:rsidRPr="007C3892" w:rsidRDefault="007043EB" w:rsidP="0028263C">
      <w:pPr>
        <w:spacing w:before="120" w:after="120"/>
        <w:rPr>
          <w:b/>
          <w:sz w:val="22"/>
          <w:szCs w:val="22"/>
        </w:rPr>
      </w:pPr>
    </w:p>
    <w:p w:rsidR="007E77F3" w:rsidRPr="007C3892" w:rsidRDefault="007E77F3" w:rsidP="0028263C">
      <w:pPr>
        <w:spacing w:before="120" w:after="120"/>
        <w:rPr>
          <w:b/>
          <w:sz w:val="22"/>
          <w:szCs w:val="22"/>
        </w:rPr>
      </w:pPr>
      <w:r w:rsidRPr="007C3892">
        <w:rPr>
          <w:b/>
          <w:sz w:val="22"/>
          <w:szCs w:val="22"/>
        </w:rPr>
        <w:t>B2</w:t>
      </w:r>
      <w:r w:rsidRPr="007C3892">
        <w:rPr>
          <w:b/>
          <w:sz w:val="22"/>
          <w:szCs w:val="22"/>
        </w:rPr>
        <w:tab/>
        <w:t>Clinical Trials</w:t>
      </w:r>
    </w:p>
    <w:p w:rsidR="007E77F3" w:rsidRPr="007C3892" w:rsidRDefault="007E77F3" w:rsidP="007C3892">
      <w:pPr>
        <w:ind w:left="720"/>
        <w:rPr>
          <w:sz w:val="22"/>
          <w:szCs w:val="22"/>
        </w:rPr>
      </w:pPr>
      <w:r w:rsidRPr="007C3892">
        <w:rPr>
          <w:sz w:val="22"/>
          <w:szCs w:val="22"/>
        </w:rPr>
        <w:t xml:space="preserve">Principal Investigators must report all </w:t>
      </w:r>
      <w:r w:rsidR="007356B8" w:rsidRPr="007C3892">
        <w:rPr>
          <w:sz w:val="22"/>
          <w:szCs w:val="22"/>
        </w:rPr>
        <w:t>Non-serious and Serious</w:t>
      </w:r>
      <w:r w:rsidRPr="007C3892">
        <w:rPr>
          <w:sz w:val="22"/>
          <w:szCs w:val="22"/>
        </w:rPr>
        <w:t xml:space="preserve"> </w:t>
      </w:r>
      <w:r w:rsidR="007356B8" w:rsidRPr="007C3892">
        <w:rPr>
          <w:sz w:val="22"/>
          <w:szCs w:val="22"/>
        </w:rPr>
        <w:t>B</w:t>
      </w:r>
      <w:r w:rsidRPr="007C3892">
        <w:rPr>
          <w:sz w:val="22"/>
          <w:szCs w:val="22"/>
        </w:rPr>
        <w:t>reaches of Good Clinical Practice and the Clinical Trial Protocol to the Sponsor.</w:t>
      </w:r>
    </w:p>
    <w:p w:rsidR="007E77F3" w:rsidRPr="007C3892" w:rsidRDefault="007E77F3" w:rsidP="0028263C">
      <w:pPr>
        <w:pStyle w:val="ListParagraph"/>
        <w:ind w:left="1080"/>
        <w:rPr>
          <w:b/>
          <w:sz w:val="22"/>
          <w:szCs w:val="22"/>
        </w:rPr>
      </w:pPr>
    </w:p>
    <w:p w:rsidR="007E77F3" w:rsidRPr="007C3892" w:rsidRDefault="007C3892" w:rsidP="007C3892">
      <w:pPr>
        <w:ind w:left="720"/>
        <w:rPr>
          <w:b/>
          <w:sz w:val="22"/>
          <w:szCs w:val="22"/>
        </w:rPr>
      </w:pPr>
      <w:r w:rsidRPr="007C3892">
        <w:rPr>
          <w:b/>
          <w:sz w:val="22"/>
          <w:szCs w:val="22"/>
        </w:rPr>
        <w:t>B.2.1</w:t>
      </w:r>
      <w:r w:rsidRPr="007C3892">
        <w:rPr>
          <w:b/>
          <w:sz w:val="22"/>
          <w:szCs w:val="22"/>
        </w:rPr>
        <w:tab/>
      </w:r>
      <w:r w:rsidR="007E77F3" w:rsidRPr="007C3892">
        <w:rPr>
          <w:b/>
          <w:sz w:val="22"/>
          <w:szCs w:val="22"/>
        </w:rPr>
        <w:t xml:space="preserve">Non-serious Breaches </w:t>
      </w:r>
    </w:p>
    <w:p w:rsidR="007E77F3" w:rsidRPr="007C3892" w:rsidRDefault="007E77F3" w:rsidP="0028263C">
      <w:pPr>
        <w:ind w:left="1080"/>
        <w:rPr>
          <w:sz w:val="22"/>
          <w:szCs w:val="22"/>
        </w:rPr>
      </w:pPr>
    </w:p>
    <w:p w:rsidR="007E77F3" w:rsidRPr="007C3892" w:rsidRDefault="007C3892" w:rsidP="007C3892">
      <w:pPr>
        <w:spacing w:before="120" w:after="120"/>
        <w:ind w:left="2160" w:hanging="720"/>
        <w:rPr>
          <w:b/>
          <w:sz w:val="22"/>
          <w:szCs w:val="22"/>
        </w:rPr>
      </w:pPr>
      <w:r w:rsidRPr="007C3892">
        <w:rPr>
          <w:b/>
          <w:sz w:val="22"/>
          <w:szCs w:val="22"/>
        </w:rPr>
        <w:t>B.2.1.1</w:t>
      </w:r>
      <w:r w:rsidRPr="007C3892">
        <w:rPr>
          <w:b/>
          <w:sz w:val="22"/>
          <w:szCs w:val="22"/>
        </w:rPr>
        <w:tab/>
      </w:r>
      <w:r w:rsidR="007E77F3" w:rsidRPr="007C3892">
        <w:rPr>
          <w:b/>
          <w:sz w:val="22"/>
          <w:szCs w:val="22"/>
        </w:rPr>
        <w:t>Procedure for research projects granted ethical approval by the Eye and Ear HREC</w:t>
      </w:r>
    </w:p>
    <w:p w:rsidR="007E77F3" w:rsidRPr="007C3892" w:rsidRDefault="007E77F3" w:rsidP="007C3892">
      <w:pPr>
        <w:ind w:left="1440"/>
        <w:rPr>
          <w:sz w:val="22"/>
          <w:szCs w:val="22"/>
        </w:rPr>
      </w:pPr>
      <w:r w:rsidRPr="007C3892">
        <w:rPr>
          <w:sz w:val="22"/>
          <w:szCs w:val="22"/>
        </w:rPr>
        <w:t xml:space="preserve">Non-Serious Breaches must be reported </w:t>
      </w:r>
    </w:p>
    <w:p w:rsidR="007E77F3" w:rsidRPr="007C3892" w:rsidRDefault="007E77F3" w:rsidP="00E227C0">
      <w:pPr>
        <w:pStyle w:val="ListParagraph"/>
        <w:numPr>
          <w:ilvl w:val="0"/>
          <w:numId w:val="19"/>
        </w:numPr>
        <w:ind w:left="2160"/>
        <w:rPr>
          <w:sz w:val="22"/>
          <w:szCs w:val="22"/>
        </w:rPr>
      </w:pPr>
      <w:r w:rsidRPr="007C3892">
        <w:rPr>
          <w:sz w:val="22"/>
          <w:szCs w:val="22"/>
        </w:rPr>
        <w:t xml:space="preserve">to the Eye and Ear Research Office </w:t>
      </w:r>
    </w:p>
    <w:p w:rsidR="007043EB" w:rsidRPr="007C3892" w:rsidRDefault="007E77F3" w:rsidP="00E227C0">
      <w:pPr>
        <w:pStyle w:val="ListParagraph"/>
        <w:numPr>
          <w:ilvl w:val="0"/>
          <w:numId w:val="19"/>
        </w:numPr>
        <w:ind w:left="2160"/>
        <w:rPr>
          <w:sz w:val="22"/>
          <w:szCs w:val="22"/>
        </w:rPr>
      </w:pPr>
      <w:r w:rsidRPr="007C3892">
        <w:rPr>
          <w:sz w:val="22"/>
          <w:szCs w:val="22"/>
        </w:rPr>
        <w:t xml:space="preserve">as soon as possible and within </w:t>
      </w:r>
      <w:r w:rsidR="0075035E">
        <w:rPr>
          <w:sz w:val="22"/>
          <w:szCs w:val="22"/>
        </w:rPr>
        <w:t>7 days</w:t>
      </w:r>
    </w:p>
    <w:p w:rsidR="007E77F3" w:rsidRPr="007C3892" w:rsidRDefault="007043EB" w:rsidP="00E227C0">
      <w:pPr>
        <w:pStyle w:val="ListParagraph"/>
        <w:numPr>
          <w:ilvl w:val="0"/>
          <w:numId w:val="19"/>
        </w:numPr>
        <w:ind w:left="2160"/>
        <w:rPr>
          <w:sz w:val="22"/>
          <w:szCs w:val="22"/>
        </w:rPr>
      </w:pPr>
      <w:proofErr w:type="gramStart"/>
      <w:r w:rsidRPr="007C3892">
        <w:rPr>
          <w:sz w:val="22"/>
          <w:szCs w:val="22"/>
        </w:rPr>
        <w:t>using</w:t>
      </w:r>
      <w:proofErr w:type="gramEnd"/>
      <w:r w:rsidRPr="007C3892">
        <w:rPr>
          <w:sz w:val="22"/>
          <w:szCs w:val="22"/>
        </w:rPr>
        <w:t xml:space="preserve"> the </w:t>
      </w:r>
      <w:r w:rsidRPr="00701E08">
        <w:rPr>
          <w:sz w:val="22"/>
          <w:szCs w:val="22"/>
          <w:u w:val="single"/>
        </w:rPr>
        <w:t>Non-Serious Breach – Deviation Report Form</w:t>
      </w:r>
      <w:r w:rsidRPr="007C3892">
        <w:rPr>
          <w:sz w:val="22"/>
          <w:szCs w:val="22"/>
        </w:rPr>
        <w:t xml:space="preserve"> </w:t>
      </w:r>
      <w:r w:rsidR="007E77F3" w:rsidRPr="007C3892">
        <w:rPr>
          <w:sz w:val="22"/>
          <w:szCs w:val="22"/>
        </w:rPr>
        <w:t>[DHHS supplied] as instructed on the Research Office website.</w:t>
      </w:r>
    </w:p>
    <w:p w:rsidR="007E77F3" w:rsidRPr="007C3892" w:rsidRDefault="007E77F3" w:rsidP="007C3892">
      <w:pPr>
        <w:ind w:left="1440"/>
        <w:rPr>
          <w:sz w:val="22"/>
          <w:szCs w:val="22"/>
        </w:rPr>
      </w:pPr>
    </w:p>
    <w:p w:rsidR="007E77F3" w:rsidRPr="007C3892" w:rsidRDefault="007C3892" w:rsidP="007C3892">
      <w:pPr>
        <w:spacing w:before="120" w:after="120"/>
        <w:ind w:left="2160" w:hanging="720"/>
        <w:rPr>
          <w:b/>
          <w:sz w:val="22"/>
          <w:szCs w:val="22"/>
        </w:rPr>
      </w:pPr>
      <w:r w:rsidRPr="007C3892">
        <w:rPr>
          <w:b/>
          <w:sz w:val="22"/>
          <w:szCs w:val="22"/>
        </w:rPr>
        <w:t>B.2.1.2</w:t>
      </w:r>
      <w:r w:rsidRPr="007C3892">
        <w:rPr>
          <w:b/>
          <w:sz w:val="22"/>
          <w:szCs w:val="22"/>
        </w:rPr>
        <w:tab/>
      </w:r>
      <w:r w:rsidR="007E77F3" w:rsidRPr="007C3892">
        <w:rPr>
          <w:b/>
          <w:sz w:val="22"/>
          <w:szCs w:val="22"/>
        </w:rPr>
        <w:t>Procedure for research projects granted ethical approval by another Reviewing HREC and granted Research Governance Authorisation by the Eye and Ear</w:t>
      </w:r>
      <w:r w:rsidR="007043EB" w:rsidRPr="007C3892">
        <w:rPr>
          <w:b/>
          <w:sz w:val="22"/>
          <w:szCs w:val="22"/>
        </w:rPr>
        <w:tab/>
      </w:r>
    </w:p>
    <w:p w:rsidR="007043EB" w:rsidRPr="007C3892" w:rsidRDefault="007043EB" w:rsidP="007C3892">
      <w:pPr>
        <w:spacing w:before="120" w:after="120"/>
        <w:ind w:left="1440"/>
        <w:rPr>
          <w:sz w:val="22"/>
          <w:szCs w:val="22"/>
        </w:rPr>
      </w:pPr>
      <w:r w:rsidRPr="007C3892">
        <w:rPr>
          <w:sz w:val="22"/>
          <w:szCs w:val="22"/>
        </w:rPr>
        <w:t xml:space="preserve">All </w:t>
      </w:r>
      <w:r w:rsidR="00A760EC">
        <w:rPr>
          <w:sz w:val="22"/>
          <w:szCs w:val="22"/>
        </w:rPr>
        <w:t>Non-serious Breaches</w:t>
      </w:r>
      <w:r w:rsidRPr="007C3892">
        <w:rPr>
          <w:sz w:val="22"/>
          <w:szCs w:val="22"/>
        </w:rPr>
        <w:t xml:space="preserve"> </w:t>
      </w:r>
      <w:r w:rsidR="00A760EC">
        <w:rPr>
          <w:sz w:val="22"/>
          <w:szCs w:val="22"/>
        </w:rPr>
        <w:t>involving</w:t>
      </w:r>
      <w:r w:rsidRPr="007C3892">
        <w:rPr>
          <w:sz w:val="22"/>
          <w:szCs w:val="22"/>
        </w:rPr>
        <w:t xml:space="preserve"> the Eye and Ear must be reported </w:t>
      </w:r>
    </w:p>
    <w:p w:rsidR="00F75C0F" w:rsidRPr="007C3892" w:rsidRDefault="00083AFA" w:rsidP="00E227C0">
      <w:pPr>
        <w:pStyle w:val="ListParagraph"/>
        <w:numPr>
          <w:ilvl w:val="0"/>
          <w:numId w:val="20"/>
        </w:numPr>
        <w:rPr>
          <w:sz w:val="22"/>
          <w:szCs w:val="22"/>
        </w:rPr>
      </w:pPr>
      <w:r>
        <w:rPr>
          <w:sz w:val="22"/>
          <w:szCs w:val="22"/>
        </w:rPr>
        <w:t>as above in B.2.1.1</w:t>
      </w:r>
      <w:r w:rsidR="0075035E">
        <w:rPr>
          <w:sz w:val="22"/>
          <w:szCs w:val="22"/>
        </w:rPr>
        <w:t>; and</w:t>
      </w:r>
      <w:r w:rsidR="00F75C0F" w:rsidRPr="007C3892">
        <w:rPr>
          <w:sz w:val="22"/>
          <w:szCs w:val="22"/>
        </w:rPr>
        <w:t xml:space="preserve"> </w:t>
      </w:r>
    </w:p>
    <w:p w:rsidR="007043EB" w:rsidRPr="007C3892" w:rsidRDefault="007043EB" w:rsidP="00E227C0">
      <w:pPr>
        <w:pStyle w:val="ListParagraph"/>
        <w:numPr>
          <w:ilvl w:val="0"/>
          <w:numId w:val="20"/>
        </w:numPr>
        <w:spacing w:before="120" w:after="120"/>
        <w:rPr>
          <w:sz w:val="22"/>
          <w:szCs w:val="22"/>
        </w:rPr>
      </w:pPr>
      <w:r w:rsidRPr="007C3892">
        <w:rPr>
          <w:sz w:val="22"/>
          <w:szCs w:val="22"/>
        </w:rPr>
        <w:t>to the Reviewing HREC as required by the Reviewing HREC</w:t>
      </w:r>
    </w:p>
    <w:p w:rsidR="007043EB" w:rsidRPr="007C3892" w:rsidRDefault="007043EB" w:rsidP="00E227C0">
      <w:pPr>
        <w:pStyle w:val="ListParagraph"/>
        <w:numPr>
          <w:ilvl w:val="1"/>
          <w:numId w:val="20"/>
        </w:numPr>
        <w:spacing w:before="120" w:after="120"/>
        <w:rPr>
          <w:sz w:val="22"/>
          <w:szCs w:val="22"/>
        </w:rPr>
      </w:pPr>
      <w:r w:rsidRPr="007C3892">
        <w:rPr>
          <w:sz w:val="22"/>
          <w:szCs w:val="22"/>
        </w:rPr>
        <w:t>If submitted to the Reviewing HREC then submit HREC response to the Eye and Ear Research Office</w:t>
      </w:r>
    </w:p>
    <w:p w:rsidR="007E77F3" w:rsidRPr="007C3892" w:rsidRDefault="007E77F3" w:rsidP="0028263C">
      <w:pPr>
        <w:ind w:left="1080"/>
        <w:rPr>
          <w:sz w:val="22"/>
          <w:szCs w:val="22"/>
        </w:rPr>
      </w:pPr>
    </w:p>
    <w:p w:rsidR="007E77F3" w:rsidRPr="007C3892" w:rsidRDefault="007C3892" w:rsidP="007C3892">
      <w:pPr>
        <w:ind w:left="720"/>
        <w:rPr>
          <w:b/>
          <w:sz w:val="22"/>
          <w:szCs w:val="22"/>
        </w:rPr>
      </w:pPr>
      <w:r w:rsidRPr="007C3892">
        <w:rPr>
          <w:b/>
          <w:sz w:val="22"/>
          <w:szCs w:val="22"/>
        </w:rPr>
        <w:t>B.2.2</w:t>
      </w:r>
      <w:r w:rsidRPr="007C3892">
        <w:rPr>
          <w:b/>
          <w:sz w:val="22"/>
          <w:szCs w:val="22"/>
        </w:rPr>
        <w:tab/>
      </w:r>
      <w:r w:rsidR="007E77F3" w:rsidRPr="007C3892">
        <w:rPr>
          <w:b/>
          <w:sz w:val="22"/>
          <w:szCs w:val="22"/>
        </w:rPr>
        <w:t>Serious Breaches</w:t>
      </w:r>
    </w:p>
    <w:p w:rsidR="007E77F3" w:rsidRPr="007C3892" w:rsidRDefault="007E77F3" w:rsidP="0028263C">
      <w:pPr>
        <w:rPr>
          <w:b/>
          <w:sz w:val="22"/>
          <w:szCs w:val="22"/>
        </w:rPr>
      </w:pPr>
    </w:p>
    <w:p w:rsidR="007043EB" w:rsidRPr="007C3892" w:rsidRDefault="007C3892" w:rsidP="007C3892">
      <w:pPr>
        <w:spacing w:before="120" w:after="120"/>
        <w:ind w:left="2160" w:hanging="720"/>
        <w:rPr>
          <w:b/>
          <w:sz w:val="22"/>
          <w:szCs w:val="22"/>
        </w:rPr>
      </w:pPr>
      <w:r w:rsidRPr="007C3892">
        <w:rPr>
          <w:b/>
          <w:sz w:val="22"/>
          <w:szCs w:val="22"/>
        </w:rPr>
        <w:t>B.2.2.1</w:t>
      </w:r>
      <w:r w:rsidRPr="007C3892">
        <w:rPr>
          <w:b/>
          <w:sz w:val="22"/>
          <w:szCs w:val="22"/>
        </w:rPr>
        <w:tab/>
      </w:r>
      <w:r w:rsidR="007043EB" w:rsidRPr="007C3892">
        <w:rPr>
          <w:b/>
          <w:sz w:val="22"/>
          <w:szCs w:val="22"/>
        </w:rPr>
        <w:t>Procedure for research projects granted ethical approval by the Eye and Ear HREC</w:t>
      </w:r>
    </w:p>
    <w:p w:rsidR="007043EB" w:rsidRPr="007C3892" w:rsidRDefault="007043EB" w:rsidP="007C3892">
      <w:pPr>
        <w:ind w:left="1080" w:firstLine="360"/>
        <w:rPr>
          <w:sz w:val="22"/>
          <w:szCs w:val="22"/>
        </w:rPr>
      </w:pPr>
      <w:r w:rsidRPr="007C3892">
        <w:rPr>
          <w:sz w:val="22"/>
          <w:szCs w:val="22"/>
        </w:rPr>
        <w:t xml:space="preserve">Serious Breaches must be reported </w:t>
      </w:r>
    </w:p>
    <w:p w:rsidR="007043EB" w:rsidRPr="007C3892" w:rsidRDefault="007043EB" w:rsidP="00E227C0">
      <w:pPr>
        <w:pStyle w:val="ListParagraph"/>
        <w:numPr>
          <w:ilvl w:val="0"/>
          <w:numId w:val="21"/>
        </w:numPr>
        <w:rPr>
          <w:sz w:val="22"/>
          <w:szCs w:val="22"/>
        </w:rPr>
      </w:pPr>
      <w:r w:rsidRPr="007C3892">
        <w:rPr>
          <w:sz w:val="22"/>
          <w:szCs w:val="22"/>
        </w:rPr>
        <w:t xml:space="preserve">to the Eye and Ear Research Office </w:t>
      </w:r>
    </w:p>
    <w:p w:rsidR="007043EB" w:rsidRPr="007C3892" w:rsidRDefault="007043EB" w:rsidP="00E227C0">
      <w:pPr>
        <w:pStyle w:val="ListParagraph"/>
        <w:numPr>
          <w:ilvl w:val="0"/>
          <w:numId w:val="21"/>
        </w:numPr>
        <w:rPr>
          <w:sz w:val="22"/>
          <w:szCs w:val="22"/>
        </w:rPr>
      </w:pPr>
      <w:r w:rsidRPr="007C3892">
        <w:rPr>
          <w:sz w:val="22"/>
          <w:szCs w:val="22"/>
        </w:rPr>
        <w:t>as soon as possible and within 72 hours</w:t>
      </w:r>
    </w:p>
    <w:p w:rsidR="007043EB" w:rsidRPr="007C3892" w:rsidRDefault="007043EB" w:rsidP="00E227C0">
      <w:pPr>
        <w:pStyle w:val="ListParagraph"/>
        <w:numPr>
          <w:ilvl w:val="0"/>
          <w:numId w:val="21"/>
        </w:numPr>
        <w:rPr>
          <w:sz w:val="22"/>
          <w:szCs w:val="22"/>
        </w:rPr>
      </w:pPr>
      <w:proofErr w:type="gramStart"/>
      <w:r w:rsidRPr="007C3892">
        <w:rPr>
          <w:sz w:val="22"/>
          <w:szCs w:val="22"/>
        </w:rPr>
        <w:t>using</w:t>
      </w:r>
      <w:proofErr w:type="gramEnd"/>
      <w:r w:rsidRPr="007C3892">
        <w:rPr>
          <w:sz w:val="22"/>
          <w:szCs w:val="22"/>
        </w:rPr>
        <w:t xml:space="preserve"> the </w:t>
      </w:r>
      <w:r w:rsidRPr="007C3892">
        <w:rPr>
          <w:sz w:val="22"/>
          <w:szCs w:val="22"/>
          <w:u w:val="single"/>
        </w:rPr>
        <w:t>Serious Breach Report Form (Sponsor)</w:t>
      </w:r>
      <w:r w:rsidRPr="007C3892">
        <w:rPr>
          <w:sz w:val="22"/>
          <w:szCs w:val="22"/>
        </w:rPr>
        <w:t xml:space="preserve"> [DHHS supplied] as instructed on the Research Office website.</w:t>
      </w:r>
    </w:p>
    <w:p w:rsidR="007043EB" w:rsidRPr="007C3892" w:rsidRDefault="007043EB" w:rsidP="007043EB">
      <w:pPr>
        <w:ind w:left="1080"/>
        <w:rPr>
          <w:sz w:val="22"/>
          <w:szCs w:val="22"/>
        </w:rPr>
      </w:pPr>
    </w:p>
    <w:p w:rsidR="007043EB" w:rsidRPr="007C3892" w:rsidRDefault="007C3892" w:rsidP="007C3892">
      <w:pPr>
        <w:spacing w:before="120" w:after="120"/>
        <w:ind w:left="2160" w:hanging="720"/>
        <w:rPr>
          <w:b/>
          <w:sz w:val="22"/>
          <w:szCs w:val="22"/>
        </w:rPr>
      </w:pPr>
      <w:r w:rsidRPr="007C3892">
        <w:rPr>
          <w:b/>
          <w:sz w:val="22"/>
          <w:szCs w:val="22"/>
        </w:rPr>
        <w:t>B.2.2.2</w:t>
      </w:r>
      <w:r w:rsidRPr="007C3892">
        <w:rPr>
          <w:b/>
          <w:sz w:val="22"/>
          <w:szCs w:val="22"/>
        </w:rPr>
        <w:tab/>
      </w:r>
      <w:r w:rsidR="007043EB" w:rsidRPr="007C3892">
        <w:rPr>
          <w:b/>
          <w:sz w:val="22"/>
          <w:szCs w:val="22"/>
        </w:rPr>
        <w:t>Procedure for research projects granted ethical approval by another Reviewing HREC and granted Research Governance Authorisation by the Eye and Ear</w:t>
      </w:r>
      <w:r w:rsidR="007043EB" w:rsidRPr="007C3892">
        <w:rPr>
          <w:b/>
          <w:sz w:val="22"/>
          <w:szCs w:val="22"/>
        </w:rPr>
        <w:tab/>
      </w:r>
    </w:p>
    <w:p w:rsidR="007043EB" w:rsidRPr="007C3892" w:rsidRDefault="007043EB" w:rsidP="007C3892">
      <w:pPr>
        <w:spacing w:before="120" w:after="120"/>
        <w:ind w:left="1440"/>
        <w:rPr>
          <w:sz w:val="22"/>
          <w:szCs w:val="22"/>
        </w:rPr>
      </w:pPr>
      <w:r w:rsidRPr="007C3892">
        <w:rPr>
          <w:sz w:val="22"/>
          <w:szCs w:val="22"/>
        </w:rPr>
        <w:lastRenderedPageBreak/>
        <w:t xml:space="preserve">All </w:t>
      </w:r>
      <w:r w:rsidR="00083AFA">
        <w:rPr>
          <w:sz w:val="22"/>
          <w:szCs w:val="22"/>
        </w:rPr>
        <w:t>Serious Breaches involving</w:t>
      </w:r>
      <w:r w:rsidRPr="007C3892">
        <w:rPr>
          <w:sz w:val="22"/>
          <w:szCs w:val="22"/>
        </w:rPr>
        <w:t xml:space="preserve"> the Eye and Ear must be reported </w:t>
      </w:r>
    </w:p>
    <w:p w:rsidR="007043EB" w:rsidRPr="007C3892" w:rsidRDefault="007043EB" w:rsidP="00E227C0">
      <w:pPr>
        <w:pStyle w:val="ListParagraph"/>
        <w:numPr>
          <w:ilvl w:val="0"/>
          <w:numId w:val="22"/>
        </w:numPr>
        <w:spacing w:before="120" w:after="120"/>
        <w:rPr>
          <w:sz w:val="22"/>
          <w:szCs w:val="22"/>
        </w:rPr>
      </w:pPr>
      <w:r w:rsidRPr="007C3892">
        <w:rPr>
          <w:sz w:val="22"/>
          <w:szCs w:val="22"/>
        </w:rPr>
        <w:t>as above</w:t>
      </w:r>
      <w:r w:rsidR="003F4014">
        <w:rPr>
          <w:sz w:val="22"/>
          <w:szCs w:val="22"/>
        </w:rPr>
        <w:t xml:space="preserve"> in B.2.2.1</w:t>
      </w:r>
      <w:r w:rsidR="0075035E">
        <w:rPr>
          <w:sz w:val="22"/>
          <w:szCs w:val="22"/>
        </w:rPr>
        <w:t>; and</w:t>
      </w:r>
    </w:p>
    <w:p w:rsidR="007043EB" w:rsidRPr="007C3892" w:rsidRDefault="007043EB" w:rsidP="00E227C0">
      <w:pPr>
        <w:pStyle w:val="ListParagraph"/>
        <w:numPr>
          <w:ilvl w:val="0"/>
          <w:numId w:val="22"/>
        </w:numPr>
        <w:spacing w:before="120" w:after="120"/>
        <w:rPr>
          <w:sz w:val="22"/>
          <w:szCs w:val="22"/>
        </w:rPr>
      </w:pPr>
      <w:r w:rsidRPr="007C3892">
        <w:rPr>
          <w:sz w:val="22"/>
          <w:szCs w:val="22"/>
        </w:rPr>
        <w:t>to the Reviewing HREC as required by the Reviewing HREC</w:t>
      </w:r>
    </w:p>
    <w:p w:rsidR="007043EB" w:rsidRPr="007C3892" w:rsidRDefault="007043EB" w:rsidP="003F4014">
      <w:pPr>
        <w:pStyle w:val="ListParagraph"/>
        <w:numPr>
          <w:ilvl w:val="1"/>
          <w:numId w:val="22"/>
        </w:numPr>
        <w:spacing w:before="120" w:after="120"/>
        <w:rPr>
          <w:sz w:val="22"/>
          <w:szCs w:val="22"/>
        </w:rPr>
      </w:pPr>
      <w:r w:rsidRPr="007C3892">
        <w:rPr>
          <w:sz w:val="22"/>
          <w:szCs w:val="22"/>
        </w:rPr>
        <w:t>If submitted to the Reviewing HREC then submit HREC response to the Eye and Ear Research Office</w:t>
      </w:r>
    </w:p>
    <w:p w:rsidR="007043EB" w:rsidRPr="007C3892" w:rsidRDefault="007043EB" w:rsidP="0028263C">
      <w:pPr>
        <w:ind w:left="360" w:firstLine="720"/>
        <w:rPr>
          <w:sz w:val="22"/>
          <w:szCs w:val="22"/>
        </w:rPr>
      </w:pPr>
    </w:p>
    <w:p w:rsidR="007E77F3" w:rsidRPr="007C3892" w:rsidRDefault="007C3892" w:rsidP="007C3892">
      <w:pPr>
        <w:spacing w:before="120" w:after="120"/>
        <w:ind w:firstLine="720"/>
        <w:rPr>
          <w:b/>
          <w:sz w:val="22"/>
          <w:szCs w:val="22"/>
        </w:rPr>
      </w:pPr>
      <w:r w:rsidRPr="007C3892">
        <w:rPr>
          <w:b/>
          <w:sz w:val="22"/>
          <w:szCs w:val="22"/>
        </w:rPr>
        <w:t>B.2.3</w:t>
      </w:r>
      <w:r w:rsidRPr="007C3892">
        <w:rPr>
          <w:b/>
          <w:sz w:val="22"/>
          <w:szCs w:val="22"/>
        </w:rPr>
        <w:tab/>
      </w:r>
      <w:r w:rsidR="007043EB" w:rsidRPr="007C3892">
        <w:rPr>
          <w:b/>
          <w:sz w:val="22"/>
          <w:szCs w:val="22"/>
        </w:rPr>
        <w:t>S</w:t>
      </w:r>
      <w:r w:rsidR="007E77F3" w:rsidRPr="007C3892">
        <w:rPr>
          <w:b/>
          <w:sz w:val="22"/>
          <w:szCs w:val="22"/>
        </w:rPr>
        <w:t>uspected Breach</w:t>
      </w:r>
      <w:r w:rsidR="007043EB" w:rsidRPr="007C3892">
        <w:rPr>
          <w:b/>
          <w:sz w:val="22"/>
          <w:szCs w:val="22"/>
        </w:rPr>
        <w:t>es</w:t>
      </w:r>
    </w:p>
    <w:p w:rsidR="007E77F3" w:rsidRPr="007C3892" w:rsidRDefault="007E77F3" w:rsidP="007C3892">
      <w:pPr>
        <w:pStyle w:val="ListParagraph"/>
        <w:spacing w:before="120" w:after="120"/>
        <w:ind w:left="1440"/>
        <w:rPr>
          <w:sz w:val="22"/>
          <w:szCs w:val="22"/>
        </w:rPr>
      </w:pPr>
      <w:r w:rsidRPr="007C3892">
        <w:rPr>
          <w:sz w:val="22"/>
          <w:szCs w:val="22"/>
        </w:rPr>
        <w:t>A third party (e.g. individual / institution) can report a suspected breach of Good Clinical Practice o</w:t>
      </w:r>
      <w:r w:rsidR="007043EB" w:rsidRPr="007C3892">
        <w:rPr>
          <w:sz w:val="22"/>
          <w:szCs w:val="22"/>
        </w:rPr>
        <w:t>r the protocol directly to the R</w:t>
      </w:r>
      <w:r w:rsidRPr="007C3892">
        <w:rPr>
          <w:sz w:val="22"/>
          <w:szCs w:val="22"/>
        </w:rPr>
        <w:t>eviewing HREC without reporting through the Sponsor.</w:t>
      </w:r>
    </w:p>
    <w:p w:rsidR="007E77F3" w:rsidRPr="007C3892" w:rsidRDefault="007E77F3" w:rsidP="0028263C">
      <w:pPr>
        <w:pStyle w:val="ListParagraph"/>
        <w:spacing w:before="120" w:after="120"/>
        <w:ind w:left="1080"/>
        <w:rPr>
          <w:sz w:val="22"/>
          <w:szCs w:val="22"/>
        </w:rPr>
      </w:pPr>
    </w:p>
    <w:p w:rsidR="007E77F3" w:rsidRPr="007C3892" w:rsidRDefault="007E77F3" w:rsidP="007C3892">
      <w:pPr>
        <w:pStyle w:val="ListParagraph"/>
        <w:spacing w:before="120" w:after="120"/>
        <w:ind w:left="1440"/>
        <w:rPr>
          <w:b/>
          <w:sz w:val="22"/>
          <w:szCs w:val="22"/>
        </w:rPr>
      </w:pPr>
      <w:r w:rsidRPr="007C3892">
        <w:rPr>
          <w:sz w:val="22"/>
          <w:szCs w:val="22"/>
        </w:rPr>
        <w:t xml:space="preserve">Submit the </w:t>
      </w:r>
      <w:r w:rsidRPr="007C3892">
        <w:rPr>
          <w:sz w:val="22"/>
          <w:szCs w:val="22"/>
          <w:u w:val="single"/>
        </w:rPr>
        <w:t>Suspected Breach Report Form (Third Party)</w:t>
      </w:r>
      <w:r w:rsidRPr="007C3892">
        <w:rPr>
          <w:sz w:val="22"/>
          <w:szCs w:val="22"/>
        </w:rPr>
        <w:t xml:space="preserve"> [DHHS supplied] as instructed on the Research Office website.</w:t>
      </w:r>
    </w:p>
    <w:p w:rsidR="007E77F3" w:rsidRPr="007C3892" w:rsidRDefault="007E77F3" w:rsidP="0028263C">
      <w:pPr>
        <w:pStyle w:val="Default"/>
        <w:spacing w:before="60" w:afterLines="60" w:after="144"/>
        <w:rPr>
          <w:rFonts w:cs="Times New Roman"/>
          <w:b/>
          <w:color w:val="auto"/>
          <w:sz w:val="22"/>
          <w:szCs w:val="22"/>
        </w:rPr>
      </w:pPr>
    </w:p>
    <w:p w:rsidR="00494A85" w:rsidRPr="007C3892" w:rsidRDefault="00345CC8" w:rsidP="0028263C">
      <w:pPr>
        <w:pStyle w:val="Heading2"/>
      </w:pPr>
      <w:r w:rsidRPr="007C3892">
        <w:t>Section</w:t>
      </w:r>
      <w:r w:rsidR="00ED3EE8" w:rsidRPr="007C3892">
        <w:t xml:space="preserve"> </w:t>
      </w:r>
      <w:r w:rsidR="00D136BC" w:rsidRPr="007C3892">
        <w:t>C</w:t>
      </w:r>
      <w:r w:rsidRPr="007C3892">
        <w:t xml:space="preserve">: </w:t>
      </w:r>
      <w:r w:rsidR="00C644CA" w:rsidRPr="007C3892">
        <w:t xml:space="preserve">Adverse Events and </w:t>
      </w:r>
      <w:r w:rsidR="00560850" w:rsidRPr="007C3892">
        <w:t>Safety Reporting</w:t>
      </w:r>
    </w:p>
    <w:p w:rsidR="00A65143" w:rsidRPr="00194A23" w:rsidRDefault="003B57D8" w:rsidP="003B57D8">
      <w:pPr>
        <w:spacing w:before="120" w:after="120"/>
        <w:rPr>
          <w:b/>
          <w:sz w:val="22"/>
          <w:szCs w:val="22"/>
        </w:rPr>
      </w:pPr>
      <w:r w:rsidRPr="00194A23">
        <w:rPr>
          <w:b/>
          <w:sz w:val="22"/>
          <w:szCs w:val="22"/>
        </w:rPr>
        <w:t>C</w:t>
      </w:r>
      <w:r w:rsidR="00BC34F5">
        <w:rPr>
          <w:b/>
          <w:sz w:val="22"/>
          <w:szCs w:val="22"/>
        </w:rPr>
        <w:t>.1</w:t>
      </w:r>
      <w:r w:rsidRPr="00194A23">
        <w:rPr>
          <w:b/>
          <w:sz w:val="22"/>
          <w:szCs w:val="22"/>
        </w:rPr>
        <w:tab/>
      </w:r>
      <w:r w:rsidR="00E40377" w:rsidRPr="00194A23">
        <w:rPr>
          <w:b/>
          <w:sz w:val="22"/>
          <w:szCs w:val="22"/>
        </w:rPr>
        <w:t>C</w:t>
      </w:r>
      <w:r w:rsidR="00651F99" w:rsidRPr="00194A23">
        <w:rPr>
          <w:b/>
          <w:sz w:val="22"/>
          <w:szCs w:val="22"/>
        </w:rPr>
        <w:t>linical research</w:t>
      </w:r>
    </w:p>
    <w:p w:rsidR="001E63AD" w:rsidRPr="00D00E80" w:rsidRDefault="001E63AD" w:rsidP="001E63AD">
      <w:pPr>
        <w:spacing w:before="120" w:after="120"/>
        <w:rPr>
          <w:b/>
        </w:rPr>
      </w:pPr>
      <w:r w:rsidRPr="00D00E80">
        <w:rPr>
          <w:b/>
        </w:rPr>
        <w:tab/>
        <w:t>Roles and responsibilities</w:t>
      </w:r>
    </w:p>
    <w:p w:rsidR="001E63AD" w:rsidRPr="00D00E80" w:rsidRDefault="001E63AD" w:rsidP="001E63AD">
      <w:pPr>
        <w:pStyle w:val="Default"/>
        <w:spacing w:before="120" w:after="120"/>
        <w:ind w:left="720"/>
        <w:rPr>
          <w:color w:val="auto"/>
          <w:sz w:val="21"/>
          <w:szCs w:val="21"/>
        </w:rPr>
      </w:pPr>
      <w:r w:rsidRPr="00D00E80">
        <w:rPr>
          <w:color w:val="auto"/>
          <w:sz w:val="21"/>
          <w:szCs w:val="21"/>
        </w:rPr>
        <w:t>Firstly, for all adverse events, the members of the research team are responsible for managing and treating the clinical situation to ensure the research participant</w:t>
      </w:r>
      <w:r w:rsidR="00C644CA">
        <w:rPr>
          <w:color w:val="auto"/>
          <w:sz w:val="21"/>
          <w:szCs w:val="21"/>
        </w:rPr>
        <w:t>’</w:t>
      </w:r>
      <w:r w:rsidRPr="00D00E80">
        <w:rPr>
          <w:color w:val="auto"/>
          <w:sz w:val="21"/>
          <w:szCs w:val="21"/>
        </w:rPr>
        <w:t>s safety, health and well-being.  Secondly, Principal Investigator must capture and assess all Adverse Events (AEs) in accordance with the Study Protocol</w:t>
      </w:r>
      <w:r w:rsidR="00C644CA">
        <w:rPr>
          <w:color w:val="auto"/>
          <w:sz w:val="21"/>
          <w:szCs w:val="21"/>
        </w:rPr>
        <w:t xml:space="preserve"> / project description</w:t>
      </w:r>
      <w:r w:rsidRPr="00D00E80">
        <w:rPr>
          <w:color w:val="auto"/>
          <w:sz w:val="21"/>
          <w:szCs w:val="21"/>
        </w:rPr>
        <w:t>.</w:t>
      </w:r>
    </w:p>
    <w:p w:rsidR="00D00E80" w:rsidRDefault="00D00E80" w:rsidP="003B57D8">
      <w:pPr>
        <w:spacing w:before="120" w:after="120"/>
        <w:ind w:firstLine="720"/>
        <w:rPr>
          <w:b/>
        </w:rPr>
      </w:pPr>
      <w:r>
        <w:rPr>
          <w:b/>
        </w:rPr>
        <w:t>Procedures</w:t>
      </w:r>
    </w:p>
    <w:p w:rsidR="00576268" w:rsidRPr="0028263C" w:rsidRDefault="007C3892" w:rsidP="007C3892">
      <w:pPr>
        <w:spacing w:before="120" w:after="120"/>
        <w:ind w:left="1440" w:hanging="720"/>
        <w:rPr>
          <w:b/>
        </w:rPr>
      </w:pPr>
      <w:r>
        <w:rPr>
          <w:b/>
        </w:rPr>
        <w:t>C.1</w:t>
      </w:r>
      <w:r w:rsidR="00BC34F5">
        <w:rPr>
          <w:b/>
        </w:rPr>
        <w:t>.1</w:t>
      </w:r>
      <w:r>
        <w:rPr>
          <w:b/>
        </w:rPr>
        <w:tab/>
      </w:r>
      <w:r w:rsidR="00576268">
        <w:rPr>
          <w:b/>
        </w:rPr>
        <w:t>Procedure for research projects granted ethical approval by the Eye and Ear HREC</w:t>
      </w:r>
    </w:p>
    <w:p w:rsidR="001E63AD" w:rsidRPr="00D00E80" w:rsidRDefault="001E63AD" w:rsidP="00E227C0">
      <w:pPr>
        <w:pStyle w:val="ListParagraph"/>
        <w:numPr>
          <w:ilvl w:val="0"/>
          <w:numId w:val="12"/>
        </w:numPr>
        <w:spacing w:before="120" w:after="120"/>
        <w:ind w:left="1800"/>
      </w:pPr>
      <w:r w:rsidRPr="00D00E80">
        <w:t>A</w:t>
      </w:r>
      <w:r w:rsidR="00C644CA">
        <w:t xml:space="preserve">ll </w:t>
      </w:r>
      <w:r w:rsidRPr="00D00E80">
        <w:rPr>
          <w:b/>
        </w:rPr>
        <w:t>Adverse Event</w:t>
      </w:r>
      <w:r w:rsidR="00C644CA">
        <w:rPr>
          <w:b/>
        </w:rPr>
        <w:t>s</w:t>
      </w:r>
      <w:r w:rsidRPr="00D00E80">
        <w:t xml:space="preserve"> that occur as part of a research project must be reported to the </w:t>
      </w:r>
      <w:r w:rsidR="00C644CA">
        <w:t>Eye and Ear Research Office</w:t>
      </w:r>
      <w:r w:rsidR="00C644CA">
        <w:rPr>
          <w:b/>
        </w:rPr>
        <w:t>.</w:t>
      </w:r>
    </w:p>
    <w:p w:rsidR="001E63AD" w:rsidRPr="00D00E80" w:rsidRDefault="001E63AD" w:rsidP="00BC34F5">
      <w:pPr>
        <w:pStyle w:val="ListParagraph"/>
        <w:spacing w:before="120" w:after="120"/>
        <w:ind w:left="2520"/>
      </w:pPr>
    </w:p>
    <w:p w:rsidR="001E63AD" w:rsidRPr="00D00E80" w:rsidRDefault="001E63AD" w:rsidP="00E227C0">
      <w:pPr>
        <w:pStyle w:val="ListParagraph"/>
        <w:numPr>
          <w:ilvl w:val="0"/>
          <w:numId w:val="12"/>
        </w:numPr>
        <w:spacing w:before="120" w:after="120"/>
        <w:ind w:left="1800"/>
      </w:pPr>
      <w:r w:rsidRPr="00D00E80">
        <w:t>The report must be submitted</w:t>
      </w:r>
    </w:p>
    <w:p w:rsidR="00576268" w:rsidRDefault="00576268" w:rsidP="00E227C0">
      <w:pPr>
        <w:pStyle w:val="ListParagraph"/>
        <w:numPr>
          <w:ilvl w:val="0"/>
          <w:numId w:val="15"/>
        </w:numPr>
        <w:spacing w:before="120" w:after="120"/>
        <w:ind w:left="2520"/>
      </w:pPr>
      <w:r w:rsidRPr="00C644CA">
        <w:rPr>
          <w:rFonts w:cs="Arial"/>
          <w:szCs w:val="21"/>
        </w:rPr>
        <w:t xml:space="preserve">to </w:t>
      </w:r>
      <w:r>
        <w:rPr>
          <w:rFonts w:cs="Arial"/>
          <w:szCs w:val="21"/>
        </w:rPr>
        <w:t>E</w:t>
      </w:r>
      <w:r w:rsidR="00F75C0F">
        <w:rPr>
          <w:rFonts w:cs="Arial"/>
          <w:szCs w:val="21"/>
        </w:rPr>
        <w:t>ye and Ear</w:t>
      </w:r>
      <w:r>
        <w:rPr>
          <w:rFonts w:cs="Arial"/>
          <w:szCs w:val="21"/>
        </w:rPr>
        <w:t xml:space="preserve"> Research Office</w:t>
      </w:r>
      <w:r w:rsidRPr="00D00E80">
        <w:t xml:space="preserve"> </w:t>
      </w:r>
    </w:p>
    <w:p w:rsidR="001E63AD" w:rsidRPr="00D00E80" w:rsidRDefault="001E63AD" w:rsidP="00E227C0">
      <w:pPr>
        <w:pStyle w:val="ListParagraph"/>
        <w:numPr>
          <w:ilvl w:val="0"/>
          <w:numId w:val="15"/>
        </w:numPr>
        <w:spacing w:before="120" w:after="120"/>
        <w:ind w:left="2520"/>
      </w:pPr>
      <w:r w:rsidRPr="00D00E80">
        <w:t>as soon as possible and within 72 hours of occurrence</w:t>
      </w:r>
    </w:p>
    <w:p w:rsidR="00576268" w:rsidRDefault="001E63AD" w:rsidP="00E227C0">
      <w:pPr>
        <w:pStyle w:val="ListParagraph"/>
        <w:numPr>
          <w:ilvl w:val="0"/>
          <w:numId w:val="15"/>
        </w:numPr>
        <w:spacing w:before="120" w:after="120"/>
        <w:ind w:left="2520"/>
        <w:rPr>
          <w:rFonts w:cs="Arial"/>
          <w:szCs w:val="21"/>
        </w:rPr>
      </w:pPr>
      <w:r w:rsidRPr="00C644CA">
        <w:rPr>
          <w:rFonts w:cs="Arial"/>
          <w:szCs w:val="21"/>
        </w:rPr>
        <w:t xml:space="preserve">using the </w:t>
      </w:r>
      <w:r w:rsidR="00C644CA" w:rsidRPr="0028263C">
        <w:rPr>
          <w:rFonts w:cs="Arial"/>
          <w:szCs w:val="21"/>
          <w:u w:val="single"/>
        </w:rPr>
        <w:t>EAE Single Adverse Event Report Form</w:t>
      </w:r>
    </w:p>
    <w:p w:rsidR="00576268" w:rsidRPr="0028263C" w:rsidRDefault="00BC34F5" w:rsidP="00BC34F5">
      <w:pPr>
        <w:spacing w:before="120" w:after="120"/>
        <w:ind w:left="1440" w:hanging="720"/>
        <w:rPr>
          <w:b/>
        </w:rPr>
      </w:pPr>
      <w:r>
        <w:rPr>
          <w:b/>
        </w:rPr>
        <w:t>C.1.2</w:t>
      </w:r>
      <w:r>
        <w:rPr>
          <w:b/>
        </w:rPr>
        <w:tab/>
      </w:r>
      <w:r w:rsidR="00576268" w:rsidRPr="0028263C">
        <w:rPr>
          <w:b/>
        </w:rPr>
        <w:t xml:space="preserve">Procedure for research projects granted </w:t>
      </w:r>
      <w:r w:rsidR="00576268">
        <w:rPr>
          <w:b/>
        </w:rPr>
        <w:t>ethical approval by another Reviewing HREC and granted Research Governance Authorisation</w:t>
      </w:r>
      <w:r w:rsidR="00576268" w:rsidRPr="0028263C">
        <w:rPr>
          <w:b/>
        </w:rPr>
        <w:t xml:space="preserve"> </w:t>
      </w:r>
      <w:r w:rsidR="00576268">
        <w:rPr>
          <w:b/>
        </w:rPr>
        <w:t>b</w:t>
      </w:r>
      <w:r w:rsidR="00576268" w:rsidRPr="0028263C">
        <w:rPr>
          <w:b/>
        </w:rPr>
        <w:t xml:space="preserve">y the Eye and Ear </w:t>
      </w:r>
    </w:p>
    <w:p w:rsidR="00961D27" w:rsidRDefault="00961D27" w:rsidP="00BC34F5">
      <w:pPr>
        <w:spacing w:before="120" w:after="120"/>
        <w:ind w:left="1440"/>
      </w:pPr>
      <w:r w:rsidRPr="00876AF3">
        <w:t xml:space="preserve">All research </w:t>
      </w:r>
      <w:r>
        <w:t>Adverse Events</w:t>
      </w:r>
      <w:r w:rsidRPr="00876AF3">
        <w:t xml:space="preserve"> </w:t>
      </w:r>
      <w:r>
        <w:t xml:space="preserve">occurring at the Eye and Ear or involving an Eye and Ear patient </w:t>
      </w:r>
      <w:r w:rsidRPr="00876AF3">
        <w:t xml:space="preserve">must be reported </w:t>
      </w:r>
    </w:p>
    <w:p w:rsidR="00961D27" w:rsidRDefault="00961D27" w:rsidP="00E227C0">
      <w:pPr>
        <w:pStyle w:val="ListParagraph"/>
        <w:numPr>
          <w:ilvl w:val="0"/>
          <w:numId w:val="23"/>
        </w:numPr>
        <w:spacing w:before="120" w:after="120"/>
        <w:ind w:left="2160"/>
      </w:pPr>
      <w:r w:rsidRPr="00876AF3">
        <w:t xml:space="preserve">to the Eye and Ear </w:t>
      </w:r>
      <w:r>
        <w:t>Research Offic</w:t>
      </w:r>
      <w:r w:rsidR="00F75C0F">
        <w:t>e</w:t>
      </w:r>
    </w:p>
    <w:p w:rsidR="00F75C0F" w:rsidRPr="00D00E80" w:rsidRDefault="00F75C0F" w:rsidP="00E227C0">
      <w:pPr>
        <w:pStyle w:val="ListParagraph"/>
        <w:numPr>
          <w:ilvl w:val="0"/>
          <w:numId w:val="23"/>
        </w:numPr>
        <w:spacing w:before="120" w:after="120"/>
        <w:ind w:left="2160"/>
      </w:pPr>
      <w:r w:rsidRPr="00D00E80">
        <w:t>as soon as possible and within 72 hours of occurrence</w:t>
      </w:r>
    </w:p>
    <w:p w:rsidR="00F75C0F" w:rsidRDefault="00F75C0F" w:rsidP="00E227C0">
      <w:pPr>
        <w:pStyle w:val="ListParagraph"/>
        <w:numPr>
          <w:ilvl w:val="0"/>
          <w:numId w:val="23"/>
        </w:numPr>
        <w:spacing w:before="120" w:after="120"/>
        <w:ind w:left="2160"/>
        <w:rPr>
          <w:rFonts w:cs="Arial"/>
          <w:szCs w:val="21"/>
        </w:rPr>
      </w:pPr>
      <w:r w:rsidRPr="00C644CA">
        <w:rPr>
          <w:rFonts w:cs="Arial"/>
          <w:szCs w:val="21"/>
        </w:rPr>
        <w:t xml:space="preserve">using the </w:t>
      </w:r>
      <w:r w:rsidRPr="0028263C">
        <w:rPr>
          <w:rFonts w:cs="Arial"/>
          <w:szCs w:val="21"/>
          <w:u w:val="single"/>
        </w:rPr>
        <w:t>EAE Single Adverse Event Report Form</w:t>
      </w:r>
    </w:p>
    <w:p w:rsidR="00961D27" w:rsidRDefault="00961D27" w:rsidP="00E227C0">
      <w:pPr>
        <w:pStyle w:val="ListParagraph"/>
        <w:numPr>
          <w:ilvl w:val="0"/>
          <w:numId w:val="23"/>
        </w:numPr>
        <w:spacing w:before="120" w:after="120"/>
        <w:ind w:left="2160"/>
      </w:pPr>
      <w:r>
        <w:t>to the Reviewing HREC as required by the Reviewing HREC</w:t>
      </w:r>
    </w:p>
    <w:p w:rsidR="00961D27" w:rsidRDefault="00961D27" w:rsidP="0075035E">
      <w:pPr>
        <w:pStyle w:val="ListParagraph"/>
        <w:numPr>
          <w:ilvl w:val="1"/>
          <w:numId w:val="23"/>
        </w:numPr>
        <w:spacing w:before="120" w:after="120"/>
      </w:pPr>
      <w:bookmarkStart w:id="5" w:name="_GoBack"/>
      <w:bookmarkEnd w:id="5"/>
      <w:r>
        <w:t>If submitted to the Reviewing HREC then submit Reviewing HREC response to the Eye and Ear Research Office</w:t>
      </w:r>
    </w:p>
    <w:p w:rsidR="00961D27" w:rsidRDefault="00961D27" w:rsidP="00961D27">
      <w:pPr>
        <w:ind w:left="360" w:firstLine="720"/>
      </w:pPr>
    </w:p>
    <w:p w:rsidR="00D858BE" w:rsidRPr="00BC34F5" w:rsidRDefault="005F3941" w:rsidP="005F3941">
      <w:pPr>
        <w:spacing w:before="120" w:after="120"/>
        <w:rPr>
          <w:b/>
          <w:sz w:val="22"/>
          <w:szCs w:val="22"/>
        </w:rPr>
      </w:pPr>
      <w:r w:rsidRPr="00BC34F5">
        <w:rPr>
          <w:b/>
          <w:sz w:val="22"/>
          <w:szCs w:val="22"/>
        </w:rPr>
        <w:t>C</w:t>
      </w:r>
      <w:r w:rsidR="00BC34F5" w:rsidRPr="00BC34F5">
        <w:rPr>
          <w:b/>
          <w:sz w:val="22"/>
          <w:szCs w:val="22"/>
        </w:rPr>
        <w:t>.2</w:t>
      </w:r>
      <w:r w:rsidRPr="00BC34F5">
        <w:rPr>
          <w:b/>
          <w:sz w:val="22"/>
          <w:szCs w:val="22"/>
        </w:rPr>
        <w:tab/>
      </w:r>
      <w:r w:rsidR="00651F99" w:rsidRPr="00BC34F5">
        <w:rPr>
          <w:b/>
          <w:sz w:val="22"/>
          <w:szCs w:val="22"/>
        </w:rPr>
        <w:t>Clinical Trials</w:t>
      </w:r>
    </w:p>
    <w:p w:rsidR="00DC53B3" w:rsidRPr="00BC34F5" w:rsidRDefault="00DC53B3" w:rsidP="002E5D31">
      <w:pPr>
        <w:spacing w:before="120" w:after="120"/>
        <w:ind w:firstLine="720"/>
        <w:jc w:val="left"/>
        <w:rPr>
          <w:rFonts w:cs="Arial"/>
          <w:b/>
          <w:iCs/>
          <w:sz w:val="22"/>
          <w:szCs w:val="22"/>
        </w:rPr>
      </w:pPr>
      <w:r w:rsidRPr="00BC34F5">
        <w:rPr>
          <w:rFonts w:cs="Arial"/>
          <w:b/>
          <w:iCs/>
          <w:sz w:val="22"/>
          <w:szCs w:val="22"/>
        </w:rPr>
        <w:t>Roles and responsibilities</w:t>
      </w:r>
    </w:p>
    <w:p w:rsidR="009A7338" w:rsidRPr="00BC34F5" w:rsidRDefault="009A7338" w:rsidP="009A7338">
      <w:pPr>
        <w:spacing w:before="120" w:after="120"/>
        <w:ind w:left="720"/>
        <w:jc w:val="left"/>
        <w:rPr>
          <w:rFonts w:cs="Arial"/>
          <w:iCs/>
          <w:sz w:val="22"/>
          <w:szCs w:val="22"/>
        </w:rPr>
      </w:pPr>
      <w:r w:rsidRPr="00BC34F5">
        <w:rPr>
          <w:rFonts w:cs="Arial"/>
          <w:iCs/>
          <w:sz w:val="22"/>
          <w:szCs w:val="22"/>
        </w:rPr>
        <w:t xml:space="preserve">Responsibilities, procedures and flowcharts for safety monitoring and reporting in clinical </w:t>
      </w:r>
      <w:r w:rsidR="00BC34F5" w:rsidRPr="00BC34F5">
        <w:rPr>
          <w:rFonts w:cs="Arial"/>
          <w:iCs/>
          <w:sz w:val="22"/>
          <w:szCs w:val="22"/>
        </w:rPr>
        <w:t>trials</w:t>
      </w:r>
      <w:r w:rsidRPr="00BC34F5">
        <w:rPr>
          <w:rFonts w:cs="Arial"/>
          <w:iCs/>
          <w:sz w:val="22"/>
          <w:szCs w:val="22"/>
        </w:rPr>
        <w:t xml:space="preserve"> are outlined in full in the </w:t>
      </w:r>
      <w:r w:rsidRPr="00BC34F5">
        <w:rPr>
          <w:rFonts w:cs="Arial"/>
          <w:i/>
          <w:iCs/>
          <w:sz w:val="22"/>
          <w:szCs w:val="22"/>
        </w:rPr>
        <w:t xml:space="preserve">NHMRC Guidance: Safety monitoring and reporting in </w:t>
      </w:r>
      <w:r w:rsidRPr="00BC34F5">
        <w:rPr>
          <w:rFonts w:cs="Arial"/>
          <w:i/>
          <w:iCs/>
          <w:sz w:val="22"/>
          <w:szCs w:val="22"/>
        </w:rPr>
        <w:lastRenderedPageBreak/>
        <w:t>clinical trials involving therapeutic goods</w:t>
      </w:r>
      <w:r w:rsidRPr="00BC34F5">
        <w:rPr>
          <w:rFonts w:cs="Arial"/>
          <w:iCs/>
          <w:sz w:val="22"/>
          <w:szCs w:val="22"/>
        </w:rPr>
        <w:t xml:space="preserve"> (NHMRC; November 2016) and briefly in the table below.  Definitions of terms used in the table are detailed in the </w:t>
      </w:r>
      <w:r w:rsidR="00604C8F" w:rsidRPr="00BC34F5">
        <w:rPr>
          <w:rFonts w:cs="Arial"/>
          <w:iCs/>
          <w:sz w:val="22"/>
          <w:szCs w:val="22"/>
        </w:rPr>
        <w:t>‘Definit</w:t>
      </w:r>
      <w:r w:rsidRPr="00BC34F5">
        <w:rPr>
          <w:rFonts w:cs="Arial"/>
          <w:iCs/>
          <w:sz w:val="22"/>
          <w:szCs w:val="22"/>
        </w:rPr>
        <w:t>ions’ section.</w:t>
      </w:r>
    </w:p>
    <w:p w:rsidR="009A7338" w:rsidRPr="00BC34F5" w:rsidRDefault="009A7338" w:rsidP="009A7338">
      <w:pPr>
        <w:spacing w:before="120" w:after="120"/>
        <w:ind w:left="720"/>
        <w:jc w:val="left"/>
        <w:rPr>
          <w:rFonts w:cs="Arial"/>
          <w:sz w:val="22"/>
          <w:szCs w:val="22"/>
        </w:rPr>
      </w:pPr>
      <w:r w:rsidRPr="00BC34F5">
        <w:rPr>
          <w:rFonts w:cs="Arial"/>
          <w:iCs/>
          <w:sz w:val="22"/>
          <w:szCs w:val="22"/>
        </w:rPr>
        <w:t xml:space="preserve">Flowcharts of safety reporting processes, reproduced from the NHMRC document </w:t>
      </w:r>
      <w:r w:rsidRPr="00BC34F5">
        <w:rPr>
          <w:rFonts w:cs="Arial"/>
          <w:i/>
          <w:iCs/>
          <w:sz w:val="22"/>
          <w:szCs w:val="22"/>
        </w:rPr>
        <w:t>Safety monitoring and reporting in clinical trials involving therapeutic goods</w:t>
      </w:r>
      <w:r w:rsidRPr="00BC34F5">
        <w:rPr>
          <w:rFonts w:cs="Arial"/>
          <w:iCs/>
          <w:sz w:val="22"/>
          <w:szCs w:val="22"/>
        </w:rPr>
        <w:t xml:space="preserve"> (November 2016), are detailed in Appendix 1 and 2: </w:t>
      </w:r>
    </w:p>
    <w:p w:rsidR="009A7338" w:rsidRPr="00BC34F5" w:rsidRDefault="009A7338" w:rsidP="00E227C0">
      <w:pPr>
        <w:pStyle w:val="ListParagraph"/>
        <w:numPr>
          <w:ilvl w:val="0"/>
          <w:numId w:val="16"/>
        </w:numPr>
        <w:spacing w:before="120" w:after="120"/>
        <w:jc w:val="left"/>
        <w:rPr>
          <w:rFonts w:cs="Arial"/>
          <w:iCs/>
          <w:sz w:val="22"/>
          <w:szCs w:val="22"/>
        </w:rPr>
      </w:pPr>
      <w:r w:rsidRPr="00BC34F5">
        <w:rPr>
          <w:rFonts w:cs="Arial"/>
          <w:iCs/>
          <w:sz w:val="22"/>
          <w:szCs w:val="22"/>
        </w:rPr>
        <w:t xml:space="preserve">Appendix 1 – Safety Reporting Processes Flowchart for </w:t>
      </w:r>
      <w:r w:rsidRPr="00BC34F5">
        <w:rPr>
          <w:rFonts w:cs="Arial"/>
          <w:b/>
          <w:iCs/>
          <w:sz w:val="22"/>
          <w:szCs w:val="22"/>
        </w:rPr>
        <w:t>drug</w:t>
      </w:r>
      <w:r w:rsidRPr="00BC34F5">
        <w:rPr>
          <w:rFonts w:cs="Arial"/>
          <w:iCs/>
          <w:sz w:val="22"/>
          <w:szCs w:val="22"/>
        </w:rPr>
        <w:t xml:space="preserve"> trials (Investigational Medicinal Product (IMP) trials)</w:t>
      </w:r>
    </w:p>
    <w:p w:rsidR="009A7338" w:rsidRPr="00BC34F5" w:rsidRDefault="009A7338" w:rsidP="00E227C0">
      <w:pPr>
        <w:pStyle w:val="ListParagraph"/>
        <w:numPr>
          <w:ilvl w:val="0"/>
          <w:numId w:val="16"/>
        </w:numPr>
        <w:spacing w:before="120" w:after="120"/>
        <w:jc w:val="left"/>
        <w:rPr>
          <w:rFonts w:cs="Arial"/>
          <w:iCs/>
          <w:sz w:val="22"/>
          <w:szCs w:val="22"/>
        </w:rPr>
      </w:pPr>
      <w:r w:rsidRPr="00BC34F5">
        <w:rPr>
          <w:rFonts w:cs="Arial"/>
          <w:iCs/>
          <w:sz w:val="22"/>
          <w:szCs w:val="22"/>
        </w:rPr>
        <w:t xml:space="preserve">Appendix 2 – Safety Reporting Processes Flowchart for </w:t>
      </w:r>
      <w:r w:rsidRPr="00BC34F5">
        <w:rPr>
          <w:rFonts w:cs="Arial"/>
          <w:b/>
          <w:iCs/>
          <w:sz w:val="22"/>
          <w:szCs w:val="22"/>
        </w:rPr>
        <w:t>device</w:t>
      </w:r>
      <w:r w:rsidRPr="00BC34F5">
        <w:rPr>
          <w:rFonts w:cs="Arial"/>
          <w:iCs/>
          <w:sz w:val="22"/>
          <w:szCs w:val="22"/>
        </w:rPr>
        <w:t xml:space="preserve"> trials (Investigational Medical Device (IMD) trials)</w:t>
      </w:r>
    </w:p>
    <w:p w:rsidR="00BC34F5" w:rsidRPr="00BC34F5" w:rsidRDefault="00BC34F5" w:rsidP="00BC34F5">
      <w:pPr>
        <w:spacing w:before="120" w:after="120"/>
        <w:ind w:left="720"/>
        <w:jc w:val="left"/>
        <w:rPr>
          <w:rFonts w:cs="Arial"/>
          <w:iCs/>
          <w:sz w:val="22"/>
          <w:szCs w:val="22"/>
        </w:rPr>
      </w:pPr>
      <w:r w:rsidRPr="00BC34F5">
        <w:rPr>
          <w:rFonts w:cs="Arial"/>
          <w:iCs/>
          <w:sz w:val="22"/>
          <w:szCs w:val="22"/>
        </w:rPr>
        <w:t xml:space="preserve">In brief, </w:t>
      </w:r>
    </w:p>
    <w:p w:rsidR="00DC53B3" w:rsidRPr="00BC34F5" w:rsidRDefault="00BC34F5" w:rsidP="00E227C0">
      <w:pPr>
        <w:pStyle w:val="ListParagraph"/>
        <w:numPr>
          <w:ilvl w:val="0"/>
          <w:numId w:val="28"/>
        </w:numPr>
        <w:spacing w:before="120" w:after="120"/>
        <w:jc w:val="left"/>
        <w:rPr>
          <w:rFonts w:cs="Arial"/>
          <w:iCs/>
          <w:sz w:val="22"/>
          <w:szCs w:val="22"/>
        </w:rPr>
      </w:pPr>
      <w:r w:rsidRPr="00BC34F5">
        <w:rPr>
          <w:rFonts w:cs="Arial"/>
          <w:iCs/>
          <w:sz w:val="22"/>
          <w:szCs w:val="22"/>
        </w:rPr>
        <w:t>t</w:t>
      </w:r>
      <w:r w:rsidR="00CE7D69" w:rsidRPr="00BC34F5">
        <w:rPr>
          <w:rFonts w:cs="Arial"/>
          <w:iCs/>
          <w:sz w:val="22"/>
          <w:szCs w:val="22"/>
        </w:rPr>
        <w:t>he S</w:t>
      </w:r>
      <w:r w:rsidR="00DC53B3" w:rsidRPr="00BC34F5">
        <w:rPr>
          <w:rFonts w:cs="Arial"/>
          <w:iCs/>
          <w:sz w:val="22"/>
          <w:szCs w:val="22"/>
        </w:rPr>
        <w:t>ponsor has primary responsibility for monitoring the ongoing safety of the clinical trial</w:t>
      </w:r>
      <w:r w:rsidRPr="00BC34F5">
        <w:rPr>
          <w:rFonts w:cs="Arial"/>
          <w:iCs/>
          <w:sz w:val="22"/>
          <w:szCs w:val="22"/>
        </w:rPr>
        <w:t>;</w:t>
      </w:r>
    </w:p>
    <w:p w:rsidR="00200760" w:rsidRPr="00BC34F5" w:rsidRDefault="00200760" w:rsidP="00E227C0">
      <w:pPr>
        <w:pStyle w:val="ListParagraph"/>
        <w:numPr>
          <w:ilvl w:val="0"/>
          <w:numId w:val="28"/>
        </w:numPr>
        <w:spacing w:before="120" w:after="120"/>
        <w:jc w:val="left"/>
        <w:rPr>
          <w:rFonts w:cs="Arial"/>
          <w:iCs/>
          <w:sz w:val="22"/>
          <w:szCs w:val="22"/>
        </w:rPr>
      </w:pPr>
      <w:r w:rsidRPr="00BC34F5">
        <w:rPr>
          <w:rFonts w:cs="Arial"/>
          <w:iCs/>
          <w:sz w:val="22"/>
          <w:szCs w:val="22"/>
        </w:rPr>
        <w:t>The investigator should provide the Sponsor with all relevant information for the Spons</w:t>
      </w:r>
      <w:r w:rsidR="00BC34F5" w:rsidRPr="00BC34F5">
        <w:rPr>
          <w:rFonts w:cs="Arial"/>
          <w:iCs/>
          <w:sz w:val="22"/>
          <w:szCs w:val="22"/>
        </w:rPr>
        <w:t>or to conduct a safety analysis;</w:t>
      </w:r>
    </w:p>
    <w:p w:rsidR="00DC53B3" w:rsidRPr="00BC34F5" w:rsidRDefault="00DC53B3" w:rsidP="00E227C0">
      <w:pPr>
        <w:pStyle w:val="ListParagraph"/>
        <w:numPr>
          <w:ilvl w:val="0"/>
          <w:numId w:val="28"/>
        </w:numPr>
        <w:spacing w:before="120" w:after="120"/>
        <w:jc w:val="left"/>
        <w:rPr>
          <w:rFonts w:cs="Arial"/>
          <w:iCs/>
          <w:sz w:val="22"/>
          <w:szCs w:val="22"/>
        </w:rPr>
      </w:pPr>
      <w:r w:rsidRPr="00BC34F5">
        <w:rPr>
          <w:rFonts w:cs="Arial"/>
          <w:iCs/>
          <w:sz w:val="22"/>
          <w:szCs w:val="22"/>
        </w:rPr>
        <w:t>The HRE</w:t>
      </w:r>
      <w:r w:rsidR="003B685B" w:rsidRPr="00BC34F5">
        <w:rPr>
          <w:rFonts w:cs="Arial"/>
          <w:iCs/>
          <w:sz w:val="22"/>
          <w:szCs w:val="22"/>
        </w:rPr>
        <w:t>C</w:t>
      </w:r>
      <w:r w:rsidRPr="00BC34F5">
        <w:rPr>
          <w:rFonts w:cs="Arial"/>
          <w:iCs/>
          <w:sz w:val="22"/>
          <w:szCs w:val="22"/>
        </w:rPr>
        <w:t xml:space="preserve"> ha</w:t>
      </w:r>
      <w:r w:rsidR="00CE7D69" w:rsidRPr="00BC34F5">
        <w:rPr>
          <w:rFonts w:cs="Arial"/>
          <w:iCs/>
          <w:sz w:val="22"/>
          <w:szCs w:val="22"/>
        </w:rPr>
        <w:t>s responsibility to ensure the S</w:t>
      </w:r>
      <w:r w:rsidRPr="00BC34F5">
        <w:rPr>
          <w:rFonts w:cs="Arial"/>
          <w:iCs/>
          <w:sz w:val="22"/>
          <w:szCs w:val="22"/>
        </w:rPr>
        <w:t>ponsor</w:t>
      </w:r>
      <w:r w:rsidR="00CE7D69" w:rsidRPr="00BC34F5">
        <w:rPr>
          <w:rFonts w:cs="Arial"/>
          <w:iCs/>
          <w:sz w:val="22"/>
          <w:szCs w:val="22"/>
        </w:rPr>
        <w:t>’</w:t>
      </w:r>
      <w:r w:rsidRPr="00BC34F5">
        <w:rPr>
          <w:rFonts w:cs="Arial"/>
          <w:iCs/>
          <w:sz w:val="22"/>
          <w:szCs w:val="22"/>
        </w:rPr>
        <w:t xml:space="preserve">s arrangements are sufficiently independent and commensurate with the risk, size and complexity of </w:t>
      </w:r>
      <w:r w:rsidR="00BC34F5" w:rsidRPr="00BC34F5">
        <w:rPr>
          <w:rFonts w:cs="Arial"/>
          <w:iCs/>
          <w:sz w:val="22"/>
          <w:szCs w:val="22"/>
        </w:rPr>
        <w:t>the trial;</w:t>
      </w:r>
    </w:p>
    <w:p w:rsidR="003B685B" w:rsidRPr="00BC34F5" w:rsidRDefault="003B685B" w:rsidP="00E227C0">
      <w:pPr>
        <w:pStyle w:val="ListParagraph"/>
        <w:numPr>
          <w:ilvl w:val="0"/>
          <w:numId w:val="28"/>
        </w:numPr>
        <w:spacing w:before="120" w:after="120"/>
        <w:jc w:val="left"/>
        <w:rPr>
          <w:rFonts w:cs="Arial"/>
          <w:iCs/>
          <w:sz w:val="22"/>
          <w:szCs w:val="22"/>
        </w:rPr>
      </w:pPr>
      <w:r w:rsidRPr="00BC34F5">
        <w:rPr>
          <w:rFonts w:cs="Arial"/>
          <w:iCs/>
          <w:sz w:val="22"/>
          <w:szCs w:val="22"/>
        </w:rPr>
        <w:t>The Institution should assess whether any safety reports are a risk</w:t>
      </w:r>
      <w:r w:rsidR="00CE7D69" w:rsidRPr="00BC34F5">
        <w:rPr>
          <w:rFonts w:cs="Arial"/>
          <w:iCs/>
          <w:sz w:val="22"/>
          <w:szCs w:val="22"/>
        </w:rPr>
        <w:t>.</w:t>
      </w:r>
    </w:p>
    <w:p w:rsidR="00EE2779" w:rsidRDefault="00EE2779" w:rsidP="0028263C">
      <w:pPr>
        <w:pStyle w:val="Heading2"/>
        <w:ind w:left="720"/>
        <w:rPr>
          <w:szCs w:val="22"/>
        </w:rPr>
      </w:pPr>
      <w:r>
        <w:rPr>
          <w:szCs w:val="22"/>
        </w:rPr>
        <w:t>Procedures</w:t>
      </w:r>
    </w:p>
    <w:p w:rsidR="001E63AD" w:rsidRPr="00BC34F5" w:rsidRDefault="00BC34F5" w:rsidP="0028263C">
      <w:pPr>
        <w:pStyle w:val="Heading2"/>
        <w:ind w:left="720"/>
        <w:rPr>
          <w:szCs w:val="22"/>
        </w:rPr>
      </w:pPr>
      <w:r w:rsidRPr="00BC34F5">
        <w:rPr>
          <w:szCs w:val="22"/>
        </w:rPr>
        <w:t>C.2.</w:t>
      </w:r>
      <w:r w:rsidR="00CB6D04">
        <w:rPr>
          <w:szCs w:val="22"/>
        </w:rPr>
        <w:t>1</w:t>
      </w:r>
      <w:r w:rsidRPr="00BC34F5">
        <w:rPr>
          <w:szCs w:val="22"/>
        </w:rPr>
        <w:tab/>
      </w:r>
      <w:r w:rsidR="001E63AD" w:rsidRPr="00BC34F5">
        <w:rPr>
          <w:szCs w:val="22"/>
        </w:rPr>
        <w:t>Pre</w:t>
      </w:r>
      <w:r w:rsidR="00615475" w:rsidRPr="00BC34F5">
        <w:rPr>
          <w:szCs w:val="22"/>
        </w:rPr>
        <w:t>-</w:t>
      </w:r>
      <w:r w:rsidR="001E63AD" w:rsidRPr="00BC34F5">
        <w:rPr>
          <w:szCs w:val="22"/>
        </w:rPr>
        <w:t>Approval</w:t>
      </w:r>
    </w:p>
    <w:p w:rsidR="001E63AD" w:rsidRPr="00BC34F5" w:rsidRDefault="001E63AD" w:rsidP="00BC34F5">
      <w:pPr>
        <w:pStyle w:val="ListParagraph"/>
        <w:tabs>
          <w:tab w:val="left" w:pos="426"/>
        </w:tabs>
        <w:autoSpaceDE w:val="0"/>
        <w:autoSpaceDN w:val="0"/>
        <w:adjustRightInd w:val="0"/>
        <w:spacing w:before="120" w:after="120"/>
        <w:ind w:left="1440"/>
        <w:jc w:val="left"/>
        <w:rPr>
          <w:rFonts w:cs="Arial"/>
          <w:color w:val="000000"/>
          <w:sz w:val="22"/>
          <w:szCs w:val="22"/>
        </w:rPr>
      </w:pPr>
      <w:r w:rsidRPr="00BC34F5">
        <w:rPr>
          <w:sz w:val="22"/>
          <w:szCs w:val="22"/>
        </w:rPr>
        <w:t xml:space="preserve">The Sponsor is responsible for ensuring that the </w:t>
      </w:r>
      <w:r w:rsidR="00615475" w:rsidRPr="00BC34F5">
        <w:rPr>
          <w:rFonts w:cs="Arial"/>
          <w:color w:val="000000"/>
          <w:sz w:val="22"/>
          <w:szCs w:val="22"/>
        </w:rPr>
        <w:t>Clinical Trial</w:t>
      </w:r>
      <w:r w:rsidRPr="00BC34F5">
        <w:rPr>
          <w:rFonts w:cs="Arial"/>
          <w:color w:val="000000"/>
          <w:sz w:val="22"/>
          <w:szCs w:val="22"/>
        </w:rPr>
        <w:t xml:space="preserve"> Protocol has clear sections describing the:</w:t>
      </w:r>
      <w:r w:rsidRPr="00BC34F5">
        <w:rPr>
          <w:rFonts w:cs="Arial"/>
          <w:color w:val="000000"/>
          <w:sz w:val="22"/>
          <w:szCs w:val="22"/>
        </w:rPr>
        <w:tab/>
      </w:r>
    </w:p>
    <w:p w:rsidR="001E63AD" w:rsidRPr="00BC34F5" w:rsidRDefault="001E63AD" w:rsidP="00E227C0">
      <w:pPr>
        <w:pStyle w:val="ListParagraph"/>
        <w:numPr>
          <w:ilvl w:val="0"/>
          <w:numId w:val="6"/>
        </w:numPr>
        <w:spacing w:before="120" w:after="120"/>
        <w:ind w:left="1800"/>
        <w:rPr>
          <w:sz w:val="22"/>
          <w:szCs w:val="22"/>
        </w:rPr>
      </w:pPr>
      <w:r w:rsidRPr="00BC34F5">
        <w:rPr>
          <w:rFonts w:cs="Arial"/>
          <w:color w:val="000000"/>
          <w:sz w:val="22"/>
          <w:szCs w:val="22"/>
        </w:rPr>
        <w:t>process for</w:t>
      </w:r>
      <w:r w:rsidRPr="00BC34F5">
        <w:rPr>
          <w:sz w:val="22"/>
          <w:szCs w:val="22"/>
        </w:rPr>
        <w:t xml:space="preserve"> the assessment and management of risk; and  </w:t>
      </w:r>
    </w:p>
    <w:p w:rsidR="001E63AD" w:rsidRPr="00BC34F5" w:rsidRDefault="001E63AD" w:rsidP="00E227C0">
      <w:pPr>
        <w:pStyle w:val="ListParagraph"/>
        <w:numPr>
          <w:ilvl w:val="0"/>
          <w:numId w:val="6"/>
        </w:numPr>
        <w:spacing w:before="120" w:after="120"/>
        <w:ind w:left="1800"/>
        <w:rPr>
          <w:sz w:val="22"/>
          <w:szCs w:val="22"/>
        </w:rPr>
      </w:pPr>
      <w:r w:rsidRPr="00BC34F5">
        <w:rPr>
          <w:sz w:val="22"/>
          <w:szCs w:val="22"/>
        </w:rPr>
        <w:t>safety reporting definitions, procedures, responsibilities and reporting timelines (refer to the Data Safety Monitoring Board (DSMB) section below); and</w:t>
      </w:r>
    </w:p>
    <w:p w:rsidR="001E63AD" w:rsidRPr="00BC34F5" w:rsidRDefault="001E63AD" w:rsidP="00E227C0">
      <w:pPr>
        <w:pStyle w:val="ListParagraph"/>
        <w:numPr>
          <w:ilvl w:val="0"/>
          <w:numId w:val="6"/>
        </w:numPr>
        <w:spacing w:before="120" w:after="120"/>
        <w:ind w:left="1800"/>
        <w:rPr>
          <w:sz w:val="22"/>
          <w:szCs w:val="22"/>
        </w:rPr>
      </w:pPr>
      <w:r w:rsidRPr="00BC34F5">
        <w:rPr>
          <w:sz w:val="22"/>
          <w:szCs w:val="22"/>
        </w:rPr>
        <w:t xml:space="preserve">reporting of any serious adverse events that do not require immediate reporting </w:t>
      </w:r>
    </w:p>
    <w:p w:rsidR="00615475" w:rsidRPr="00BC34F5" w:rsidRDefault="00615475" w:rsidP="0028263C">
      <w:pPr>
        <w:pStyle w:val="ListParagraph"/>
        <w:tabs>
          <w:tab w:val="left" w:pos="0"/>
        </w:tabs>
        <w:autoSpaceDE w:val="0"/>
        <w:autoSpaceDN w:val="0"/>
        <w:adjustRightInd w:val="0"/>
        <w:spacing w:before="120" w:after="120"/>
        <w:jc w:val="left"/>
        <w:rPr>
          <w:rFonts w:cs="Arial"/>
          <w:color w:val="000000"/>
          <w:sz w:val="22"/>
          <w:szCs w:val="22"/>
        </w:rPr>
      </w:pPr>
    </w:p>
    <w:p w:rsidR="001E63AD" w:rsidRPr="00BC34F5" w:rsidRDefault="001E63AD" w:rsidP="00BC34F5">
      <w:pPr>
        <w:pStyle w:val="ListParagraph"/>
        <w:tabs>
          <w:tab w:val="left" w:pos="0"/>
        </w:tabs>
        <w:autoSpaceDE w:val="0"/>
        <w:autoSpaceDN w:val="0"/>
        <w:adjustRightInd w:val="0"/>
        <w:spacing w:before="120" w:after="120"/>
        <w:ind w:left="1440"/>
        <w:jc w:val="left"/>
        <w:rPr>
          <w:rFonts w:cs="Arial"/>
          <w:color w:val="000000"/>
          <w:sz w:val="22"/>
          <w:szCs w:val="22"/>
        </w:rPr>
      </w:pPr>
      <w:r w:rsidRPr="00BC34F5">
        <w:rPr>
          <w:rFonts w:cs="Arial"/>
          <w:color w:val="000000"/>
          <w:sz w:val="22"/>
          <w:szCs w:val="22"/>
        </w:rPr>
        <w:t>The Reviewing HREC may request amendments to the Project Proposal / Protocol to ensure the safety monitoring and reporting requirements are adequate for the research project.</w:t>
      </w:r>
    </w:p>
    <w:p w:rsidR="005F3941" w:rsidRPr="00BC34F5" w:rsidRDefault="005F3941" w:rsidP="002E5D31">
      <w:pPr>
        <w:spacing w:before="120" w:after="120"/>
        <w:ind w:firstLine="720"/>
        <w:jc w:val="left"/>
        <w:rPr>
          <w:rFonts w:cs="Arial"/>
          <w:b/>
          <w:iCs/>
          <w:sz w:val="22"/>
          <w:szCs w:val="22"/>
        </w:rPr>
      </w:pPr>
    </w:p>
    <w:p w:rsidR="00E40377" w:rsidRPr="00BC34F5" w:rsidRDefault="00BC34F5" w:rsidP="0028263C">
      <w:pPr>
        <w:spacing w:before="120" w:after="120"/>
        <w:ind w:firstLine="720"/>
        <w:jc w:val="left"/>
        <w:rPr>
          <w:rFonts w:cs="Arial"/>
          <w:b/>
          <w:iCs/>
          <w:sz w:val="22"/>
          <w:szCs w:val="22"/>
        </w:rPr>
      </w:pPr>
      <w:r w:rsidRPr="00BC34F5">
        <w:rPr>
          <w:rFonts w:cs="Arial"/>
          <w:b/>
          <w:iCs/>
          <w:sz w:val="22"/>
          <w:szCs w:val="22"/>
        </w:rPr>
        <w:t>C.2.</w:t>
      </w:r>
      <w:r w:rsidR="00CB6D04">
        <w:rPr>
          <w:rFonts w:cs="Arial"/>
          <w:b/>
          <w:iCs/>
          <w:sz w:val="22"/>
          <w:szCs w:val="22"/>
        </w:rPr>
        <w:t>2</w:t>
      </w:r>
      <w:r w:rsidR="00615475" w:rsidRPr="00BC34F5">
        <w:rPr>
          <w:rFonts w:cs="Arial"/>
          <w:b/>
          <w:iCs/>
          <w:sz w:val="22"/>
          <w:szCs w:val="22"/>
        </w:rPr>
        <w:tab/>
      </w:r>
      <w:r w:rsidR="00E40377" w:rsidRPr="00BC34F5">
        <w:rPr>
          <w:rFonts w:cs="Arial"/>
          <w:b/>
          <w:iCs/>
          <w:sz w:val="22"/>
          <w:szCs w:val="22"/>
        </w:rPr>
        <w:t>Annual Safety Report</w:t>
      </w:r>
    </w:p>
    <w:p w:rsidR="00BC34F5" w:rsidRPr="00BC34F5" w:rsidRDefault="00BC34F5" w:rsidP="00BC34F5">
      <w:pPr>
        <w:spacing w:before="120" w:after="120"/>
        <w:ind w:left="1440"/>
        <w:jc w:val="left"/>
        <w:rPr>
          <w:rFonts w:cs="Arial"/>
          <w:iCs/>
          <w:sz w:val="22"/>
          <w:szCs w:val="22"/>
        </w:rPr>
      </w:pPr>
      <w:r w:rsidRPr="00BC34F5">
        <w:rPr>
          <w:rFonts w:cs="Arial"/>
          <w:iCs/>
          <w:sz w:val="22"/>
          <w:szCs w:val="22"/>
        </w:rPr>
        <w:t>The Annual Safety Report should include the details outlined in the Guidelines N</w:t>
      </w:r>
      <w:r w:rsidRPr="00BC34F5">
        <w:rPr>
          <w:sz w:val="22"/>
          <w:szCs w:val="22"/>
        </w:rPr>
        <w:t xml:space="preserve">HMRC Guidance: </w:t>
      </w:r>
      <w:r w:rsidRPr="00BC34F5">
        <w:rPr>
          <w:rFonts w:cs="Arial"/>
          <w:iCs/>
          <w:sz w:val="22"/>
          <w:szCs w:val="22"/>
        </w:rPr>
        <w:t>Safety monitoring and reporting in clinical trials involving therapeutic goods (NHMRC; November 2016)</w:t>
      </w:r>
    </w:p>
    <w:p w:rsidR="00BC34F5" w:rsidRPr="00BC34F5" w:rsidRDefault="00BC34F5" w:rsidP="00BC34F5">
      <w:pPr>
        <w:spacing w:before="120" w:after="120"/>
        <w:ind w:left="720" w:firstLine="720"/>
        <w:jc w:val="left"/>
        <w:rPr>
          <w:rFonts w:cs="Arial"/>
          <w:iCs/>
          <w:sz w:val="22"/>
          <w:szCs w:val="22"/>
        </w:rPr>
      </w:pPr>
      <w:r w:rsidRPr="00BC34F5">
        <w:rPr>
          <w:rFonts w:cs="Arial"/>
          <w:iCs/>
          <w:sz w:val="22"/>
          <w:szCs w:val="22"/>
        </w:rPr>
        <w:t xml:space="preserve">The Annual Safety Report is due </w:t>
      </w:r>
    </w:p>
    <w:p w:rsidR="00BC34F5" w:rsidRPr="00BC34F5" w:rsidRDefault="00BC34F5" w:rsidP="00E227C0">
      <w:pPr>
        <w:pStyle w:val="ListParagraph"/>
        <w:numPr>
          <w:ilvl w:val="0"/>
          <w:numId w:val="14"/>
        </w:numPr>
        <w:spacing w:before="120" w:after="120"/>
        <w:jc w:val="left"/>
        <w:rPr>
          <w:rFonts w:cs="Arial"/>
          <w:iCs/>
          <w:sz w:val="22"/>
          <w:szCs w:val="22"/>
        </w:rPr>
      </w:pPr>
      <w:r w:rsidRPr="00BC34F5">
        <w:rPr>
          <w:rFonts w:cs="Arial"/>
          <w:iCs/>
          <w:sz w:val="22"/>
          <w:szCs w:val="22"/>
        </w:rPr>
        <w:t xml:space="preserve">to the Reviewing HREC when the Sponsor has prepared the Report; or </w:t>
      </w:r>
    </w:p>
    <w:p w:rsidR="00BC34F5" w:rsidRPr="00BC34F5" w:rsidRDefault="00BC34F5" w:rsidP="00E227C0">
      <w:pPr>
        <w:pStyle w:val="ListParagraph"/>
        <w:numPr>
          <w:ilvl w:val="0"/>
          <w:numId w:val="14"/>
        </w:numPr>
        <w:spacing w:before="120" w:after="120"/>
        <w:jc w:val="left"/>
        <w:rPr>
          <w:rFonts w:cs="Arial"/>
          <w:iCs/>
          <w:sz w:val="22"/>
          <w:szCs w:val="22"/>
        </w:rPr>
      </w:pPr>
      <w:proofErr w:type="gramStart"/>
      <w:r w:rsidRPr="00BC34F5">
        <w:rPr>
          <w:rFonts w:cs="Arial"/>
          <w:iCs/>
          <w:sz w:val="22"/>
          <w:szCs w:val="22"/>
        </w:rPr>
        <w:t>is</w:t>
      </w:r>
      <w:proofErr w:type="gramEnd"/>
      <w:r w:rsidRPr="00BC34F5">
        <w:rPr>
          <w:rFonts w:cs="Arial"/>
          <w:iCs/>
          <w:sz w:val="22"/>
          <w:szCs w:val="22"/>
        </w:rPr>
        <w:t xml:space="preserve"> due at the same time as the project’s Annual Progress Report unless by prior agreement of alternate timing.</w:t>
      </w:r>
    </w:p>
    <w:p w:rsidR="00BC34F5" w:rsidRPr="00BC34F5" w:rsidRDefault="00BC34F5" w:rsidP="00BC34F5">
      <w:pPr>
        <w:spacing w:before="120" w:after="120"/>
        <w:ind w:left="1440"/>
        <w:jc w:val="left"/>
        <w:rPr>
          <w:sz w:val="22"/>
          <w:szCs w:val="22"/>
        </w:rPr>
      </w:pPr>
      <w:r w:rsidRPr="00BC34F5">
        <w:rPr>
          <w:sz w:val="22"/>
          <w:szCs w:val="22"/>
        </w:rPr>
        <w:t xml:space="preserve">The Annual Safety Report may be submitted using the </w:t>
      </w:r>
      <w:r w:rsidRPr="00BC34F5">
        <w:rPr>
          <w:sz w:val="22"/>
          <w:szCs w:val="22"/>
          <w:u w:val="single"/>
        </w:rPr>
        <w:t>Annual Safety Report Form</w:t>
      </w:r>
      <w:r w:rsidRPr="00BC34F5">
        <w:rPr>
          <w:sz w:val="22"/>
          <w:szCs w:val="22"/>
        </w:rPr>
        <w:t xml:space="preserve"> [DHHS supplied].</w:t>
      </w:r>
    </w:p>
    <w:p w:rsidR="00BC34F5" w:rsidRPr="00BC34F5" w:rsidRDefault="00BC34F5" w:rsidP="00BC34F5">
      <w:pPr>
        <w:spacing w:before="120" w:after="120"/>
        <w:ind w:left="1440"/>
        <w:jc w:val="left"/>
        <w:rPr>
          <w:rFonts w:cs="Arial"/>
          <w:iCs/>
          <w:sz w:val="22"/>
          <w:szCs w:val="22"/>
        </w:rPr>
      </w:pPr>
      <w:r w:rsidRPr="00BC34F5">
        <w:rPr>
          <w:sz w:val="22"/>
          <w:szCs w:val="22"/>
        </w:rPr>
        <w:t>The Reviewing HREC and Research Office has the discretion to request more frequent reporting for specific trials, such as early phase trials.  Such a request may be stated on the initial ethics approval letter / Research Governance Authorisation letter or during the conduct of the trial.</w:t>
      </w:r>
    </w:p>
    <w:p w:rsidR="00BC34F5" w:rsidRPr="00BC34F5" w:rsidRDefault="00BC34F5" w:rsidP="0028263C">
      <w:pPr>
        <w:spacing w:before="120" w:after="120"/>
        <w:ind w:firstLine="720"/>
        <w:jc w:val="left"/>
        <w:rPr>
          <w:rFonts w:cs="Arial"/>
          <w:b/>
          <w:iCs/>
          <w:sz w:val="22"/>
          <w:szCs w:val="22"/>
        </w:rPr>
      </w:pPr>
    </w:p>
    <w:p w:rsidR="00EE2779" w:rsidRDefault="00EE2779" w:rsidP="00BC34F5">
      <w:pPr>
        <w:spacing w:before="120" w:after="120"/>
        <w:ind w:left="1440"/>
        <w:jc w:val="left"/>
        <w:rPr>
          <w:b/>
          <w:sz w:val="22"/>
          <w:szCs w:val="22"/>
        </w:rPr>
      </w:pPr>
    </w:p>
    <w:p w:rsidR="00EE2779" w:rsidRDefault="00EE2779" w:rsidP="00BC34F5">
      <w:pPr>
        <w:spacing w:before="120" w:after="120"/>
        <w:ind w:left="1440"/>
        <w:jc w:val="left"/>
        <w:rPr>
          <w:b/>
          <w:sz w:val="22"/>
          <w:szCs w:val="22"/>
        </w:rPr>
      </w:pPr>
    </w:p>
    <w:p w:rsidR="00BC34F5" w:rsidRPr="00BC34F5" w:rsidRDefault="00BC34F5" w:rsidP="00EE2779">
      <w:pPr>
        <w:spacing w:before="120" w:after="120"/>
        <w:ind w:left="2160" w:hanging="720"/>
        <w:jc w:val="left"/>
        <w:rPr>
          <w:rFonts w:cs="Arial"/>
          <w:iCs/>
          <w:sz w:val="22"/>
          <w:szCs w:val="22"/>
        </w:rPr>
      </w:pPr>
      <w:r w:rsidRPr="00BC34F5">
        <w:rPr>
          <w:b/>
          <w:sz w:val="22"/>
          <w:szCs w:val="22"/>
        </w:rPr>
        <w:t>C.2.</w:t>
      </w:r>
      <w:r w:rsidR="00CB6D04">
        <w:rPr>
          <w:b/>
          <w:sz w:val="22"/>
          <w:szCs w:val="22"/>
        </w:rPr>
        <w:t>2</w:t>
      </w:r>
      <w:r w:rsidRPr="00BC34F5">
        <w:rPr>
          <w:b/>
          <w:sz w:val="22"/>
          <w:szCs w:val="22"/>
        </w:rPr>
        <w:t>.1</w:t>
      </w:r>
      <w:r w:rsidRPr="00BC34F5">
        <w:rPr>
          <w:b/>
          <w:sz w:val="22"/>
          <w:szCs w:val="22"/>
        </w:rPr>
        <w:tab/>
        <w:t>Procedure for research projects granted ethical approval by the Eye and Ear HREC</w:t>
      </w:r>
      <w:r w:rsidRPr="00BC34F5">
        <w:rPr>
          <w:rFonts w:cs="Arial"/>
          <w:iCs/>
          <w:sz w:val="22"/>
          <w:szCs w:val="22"/>
        </w:rPr>
        <w:t xml:space="preserve"> </w:t>
      </w:r>
    </w:p>
    <w:p w:rsidR="0067639E" w:rsidRDefault="0067639E" w:rsidP="00BC34F5">
      <w:pPr>
        <w:spacing w:before="120" w:after="120"/>
        <w:ind w:left="2160"/>
        <w:jc w:val="left"/>
        <w:rPr>
          <w:rFonts w:cs="Arial"/>
          <w:iCs/>
          <w:szCs w:val="21"/>
        </w:rPr>
      </w:pPr>
      <w:r w:rsidRPr="00D00E80">
        <w:rPr>
          <w:rFonts w:cs="Arial"/>
          <w:iCs/>
          <w:szCs w:val="21"/>
        </w:rPr>
        <w:t xml:space="preserve">Sponsors </w:t>
      </w:r>
      <w:r w:rsidR="00200760" w:rsidRPr="00D00E80">
        <w:rPr>
          <w:rFonts w:cs="Arial"/>
          <w:iCs/>
          <w:szCs w:val="21"/>
        </w:rPr>
        <w:t xml:space="preserve">(via the PI) </w:t>
      </w:r>
      <w:r w:rsidRPr="00D00E80">
        <w:rPr>
          <w:rFonts w:cs="Arial"/>
          <w:iCs/>
          <w:szCs w:val="21"/>
        </w:rPr>
        <w:t xml:space="preserve">must provide the Reviewing HREC with </w:t>
      </w:r>
      <w:r w:rsidR="002E5D31" w:rsidRPr="00D00E80">
        <w:rPr>
          <w:rFonts w:cs="Arial"/>
          <w:iCs/>
          <w:szCs w:val="21"/>
        </w:rPr>
        <w:t>an Annual Safety Report includin</w:t>
      </w:r>
      <w:r w:rsidRPr="00D00E80">
        <w:rPr>
          <w:rFonts w:cs="Arial"/>
          <w:iCs/>
          <w:szCs w:val="21"/>
        </w:rPr>
        <w:t>g a clear summary of the evolving safety profile for a trial.</w:t>
      </w:r>
    </w:p>
    <w:p w:rsidR="00BC34F5" w:rsidRPr="0028263C" w:rsidRDefault="00BC34F5" w:rsidP="00EE2779">
      <w:pPr>
        <w:spacing w:before="120" w:after="120"/>
        <w:ind w:left="2160" w:hanging="720"/>
        <w:rPr>
          <w:b/>
        </w:rPr>
      </w:pPr>
      <w:r>
        <w:rPr>
          <w:b/>
        </w:rPr>
        <w:t>C.2.</w:t>
      </w:r>
      <w:r w:rsidR="00CB6D04">
        <w:rPr>
          <w:b/>
        </w:rPr>
        <w:t>2</w:t>
      </w:r>
      <w:r>
        <w:rPr>
          <w:b/>
        </w:rPr>
        <w:t>.2</w:t>
      </w:r>
      <w:r>
        <w:rPr>
          <w:b/>
        </w:rPr>
        <w:tab/>
      </w:r>
      <w:r w:rsidRPr="0028263C">
        <w:rPr>
          <w:b/>
        </w:rPr>
        <w:t xml:space="preserve">Procedure for research projects granted </w:t>
      </w:r>
      <w:r>
        <w:rPr>
          <w:b/>
        </w:rPr>
        <w:t>ethical approval by another Reviewing HREC and granted Research Governance Authorisation</w:t>
      </w:r>
      <w:r w:rsidRPr="0028263C">
        <w:rPr>
          <w:b/>
        </w:rPr>
        <w:t xml:space="preserve"> </w:t>
      </w:r>
      <w:r>
        <w:rPr>
          <w:b/>
        </w:rPr>
        <w:t>b</w:t>
      </w:r>
      <w:r w:rsidRPr="0028263C">
        <w:rPr>
          <w:b/>
        </w:rPr>
        <w:t xml:space="preserve">y the Eye and Ear </w:t>
      </w:r>
    </w:p>
    <w:p w:rsidR="00BC34F5" w:rsidRDefault="00BC34F5" w:rsidP="00BC34F5">
      <w:pPr>
        <w:spacing w:before="120" w:after="120"/>
        <w:ind w:left="2160"/>
        <w:jc w:val="left"/>
        <w:rPr>
          <w:rFonts w:cs="Arial"/>
          <w:iCs/>
          <w:szCs w:val="21"/>
        </w:rPr>
      </w:pPr>
      <w:r w:rsidRPr="00D00E80">
        <w:rPr>
          <w:rFonts w:cs="Arial"/>
          <w:iCs/>
          <w:szCs w:val="21"/>
        </w:rPr>
        <w:t xml:space="preserve">Sponsors (via the </w:t>
      </w:r>
      <w:r>
        <w:rPr>
          <w:rFonts w:cs="Arial"/>
          <w:iCs/>
          <w:szCs w:val="21"/>
        </w:rPr>
        <w:t xml:space="preserve">Eye and Ear site </w:t>
      </w:r>
      <w:r w:rsidRPr="00D00E80">
        <w:rPr>
          <w:rFonts w:cs="Arial"/>
          <w:iCs/>
          <w:szCs w:val="21"/>
        </w:rPr>
        <w:t xml:space="preserve">PI) must provide the </w:t>
      </w:r>
      <w:r>
        <w:rPr>
          <w:rFonts w:cs="Arial"/>
          <w:iCs/>
          <w:szCs w:val="21"/>
        </w:rPr>
        <w:t>Research Office</w:t>
      </w:r>
      <w:r w:rsidRPr="00D00E80">
        <w:rPr>
          <w:rFonts w:cs="Arial"/>
          <w:iCs/>
          <w:szCs w:val="21"/>
        </w:rPr>
        <w:t xml:space="preserve"> with an Annual Safety Report including a clear summary of the evolving safety profile for a trial.</w:t>
      </w:r>
    </w:p>
    <w:p w:rsidR="00EE2779" w:rsidRDefault="00EE2779" w:rsidP="0028263C">
      <w:pPr>
        <w:spacing w:before="120" w:after="120"/>
        <w:ind w:firstLine="720"/>
        <w:jc w:val="left"/>
        <w:rPr>
          <w:rFonts w:cs="Arial"/>
          <w:b/>
          <w:iCs/>
          <w:szCs w:val="21"/>
        </w:rPr>
      </w:pPr>
    </w:p>
    <w:p w:rsidR="00576D14" w:rsidRPr="0028263C" w:rsidRDefault="00BC34F5" w:rsidP="0028263C">
      <w:pPr>
        <w:spacing w:before="120" w:after="120"/>
        <w:ind w:firstLine="720"/>
        <w:jc w:val="left"/>
        <w:rPr>
          <w:rFonts w:cs="Arial"/>
          <w:b/>
          <w:iCs/>
          <w:szCs w:val="21"/>
        </w:rPr>
      </w:pPr>
      <w:r>
        <w:rPr>
          <w:rFonts w:cs="Arial"/>
          <w:b/>
          <w:iCs/>
          <w:szCs w:val="21"/>
        </w:rPr>
        <w:t>C.2.</w:t>
      </w:r>
      <w:r w:rsidR="00CB6D04">
        <w:rPr>
          <w:rFonts w:cs="Arial"/>
          <w:b/>
          <w:iCs/>
          <w:szCs w:val="21"/>
        </w:rPr>
        <w:t>3</w:t>
      </w:r>
      <w:r>
        <w:rPr>
          <w:rFonts w:cs="Arial"/>
          <w:b/>
          <w:iCs/>
          <w:szCs w:val="21"/>
        </w:rPr>
        <w:tab/>
      </w:r>
      <w:r w:rsidR="00576D14" w:rsidRPr="0028263C">
        <w:rPr>
          <w:rFonts w:cs="Arial"/>
          <w:b/>
          <w:iCs/>
          <w:szCs w:val="21"/>
        </w:rPr>
        <w:t>Annual update of the Investigators Brochure</w:t>
      </w:r>
    </w:p>
    <w:p w:rsidR="00E40377" w:rsidRPr="00D00E80" w:rsidRDefault="00E40377" w:rsidP="00BC34F5">
      <w:pPr>
        <w:spacing w:before="120" w:after="120"/>
        <w:ind w:left="1440"/>
        <w:jc w:val="left"/>
        <w:rPr>
          <w:rFonts w:cs="Arial"/>
          <w:iCs/>
          <w:szCs w:val="21"/>
        </w:rPr>
      </w:pPr>
      <w:r w:rsidRPr="00D00E80">
        <w:rPr>
          <w:rFonts w:cs="Arial"/>
          <w:iCs/>
          <w:szCs w:val="21"/>
        </w:rPr>
        <w:t xml:space="preserve">Sponsors must provide the </w:t>
      </w:r>
      <w:r w:rsidR="005C193D" w:rsidRPr="00D00E80">
        <w:rPr>
          <w:rFonts w:cs="Arial"/>
          <w:iCs/>
          <w:szCs w:val="21"/>
        </w:rPr>
        <w:t xml:space="preserve">Reviewing </w:t>
      </w:r>
      <w:r w:rsidRPr="00D00E80">
        <w:rPr>
          <w:rFonts w:cs="Arial"/>
          <w:iCs/>
          <w:szCs w:val="21"/>
        </w:rPr>
        <w:t>HREC with an annual update of the Investigator’s Brochure or</w:t>
      </w:r>
      <w:r w:rsidR="005C193D" w:rsidRPr="00D00E80">
        <w:rPr>
          <w:rFonts w:cs="Arial"/>
          <w:iCs/>
          <w:szCs w:val="21"/>
        </w:rPr>
        <w:t>,</w:t>
      </w:r>
      <w:r w:rsidRPr="00D00E80">
        <w:rPr>
          <w:rFonts w:cs="Arial"/>
          <w:iCs/>
          <w:szCs w:val="21"/>
        </w:rPr>
        <w:t xml:space="preserve"> where applicable</w:t>
      </w:r>
      <w:r w:rsidR="005C193D" w:rsidRPr="00D00E80">
        <w:rPr>
          <w:rFonts w:cs="Arial"/>
          <w:iCs/>
          <w:szCs w:val="21"/>
        </w:rPr>
        <w:t>,</w:t>
      </w:r>
      <w:r w:rsidRPr="00D00E80">
        <w:rPr>
          <w:rFonts w:cs="Arial"/>
          <w:iCs/>
          <w:szCs w:val="21"/>
        </w:rPr>
        <w:t xml:space="preserve"> Product Information</w:t>
      </w:r>
      <w:r w:rsidR="005C193D" w:rsidRPr="00D00E80">
        <w:rPr>
          <w:rFonts w:cs="Arial"/>
          <w:iCs/>
          <w:szCs w:val="21"/>
        </w:rPr>
        <w:t xml:space="preserve"> sheet</w:t>
      </w:r>
      <w:r w:rsidRPr="00D00E80">
        <w:rPr>
          <w:rFonts w:cs="Arial"/>
          <w:iCs/>
          <w:szCs w:val="21"/>
        </w:rPr>
        <w:t>.</w:t>
      </w:r>
    </w:p>
    <w:p w:rsidR="00E40377" w:rsidRPr="00D00E80" w:rsidRDefault="005C193D" w:rsidP="00BC34F5">
      <w:pPr>
        <w:spacing w:before="120" w:after="120"/>
        <w:ind w:left="1440"/>
        <w:jc w:val="left"/>
        <w:rPr>
          <w:rFonts w:cs="Arial"/>
          <w:iCs/>
          <w:szCs w:val="21"/>
        </w:rPr>
      </w:pPr>
      <w:r w:rsidRPr="00D00E80">
        <w:rPr>
          <w:rFonts w:cs="Arial"/>
          <w:iCs/>
          <w:szCs w:val="21"/>
        </w:rPr>
        <w:t xml:space="preserve">Sponsors must provide the Reviewing HREC </w:t>
      </w:r>
      <w:r w:rsidR="00E40377" w:rsidRPr="00D00E80">
        <w:rPr>
          <w:rFonts w:cs="Arial"/>
          <w:iCs/>
          <w:szCs w:val="21"/>
        </w:rPr>
        <w:t>with any Addenda to the Investigator’s Brochure or</w:t>
      </w:r>
      <w:r w:rsidRPr="00D00E80">
        <w:rPr>
          <w:rFonts w:cs="Arial"/>
          <w:iCs/>
          <w:szCs w:val="21"/>
        </w:rPr>
        <w:t>,</w:t>
      </w:r>
      <w:r w:rsidR="00E40377" w:rsidRPr="00D00E80">
        <w:rPr>
          <w:rFonts w:cs="Arial"/>
          <w:iCs/>
          <w:szCs w:val="21"/>
        </w:rPr>
        <w:t xml:space="preserve"> where applicable, Product information</w:t>
      </w:r>
      <w:r w:rsidRPr="00D00E80">
        <w:rPr>
          <w:rFonts w:cs="Arial"/>
          <w:iCs/>
          <w:szCs w:val="21"/>
        </w:rPr>
        <w:t xml:space="preserve"> sheet</w:t>
      </w:r>
      <w:r w:rsidR="00E40377" w:rsidRPr="00D00E80">
        <w:rPr>
          <w:rFonts w:cs="Arial"/>
          <w:iCs/>
          <w:szCs w:val="21"/>
        </w:rPr>
        <w:t>.</w:t>
      </w:r>
    </w:p>
    <w:p w:rsidR="00615475" w:rsidRDefault="00615475" w:rsidP="0028263C">
      <w:pPr>
        <w:tabs>
          <w:tab w:val="left" w:pos="426"/>
          <w:tab w:val="left" w:pos="993"/>
        </w:tabs>
        <w:autoSpaceDE w:val="0"/>
        <w:autoSpaceDN w:val="0"/>
        <w:adjustRightInd w:val="0"/>
        <w:spacing w:before="120" w:after="120"/>
        <w:jc w:val="left"/>
        <w:rPr>
          <w:rFonts w:cs="Arial"/>
          <w:iCs/>
          <w:szCs w:val="21"/>
        </w:rPr>
      </w:pPr>
    </w:p>
    <w:p w:rsidR="00615475" w:rsidRPr="0028263C" w:rsidRDefault="00615475" w:rsidP="0028263C">
      <w:pPr>
        <w:spacing w:before="120" w:after="120"/>
        <w:ind w:firstLine="720"/>
        <w:jc w:val="left"/>
        <w:rPr>
          <w:rFonts w:cs="Arial"/>
          <w:b/>
          <w:iCs/>
          <w:szCs w:val="21"/>
        </w:rPr>
      </w:pPr>
      <w:r w:rsidRPr="0028263C">
        <w:rPr>
          <w:rFonts w:cs="Arial"/>
          <w:b/>
          <w:iCs/>
          <w:szCs w:val="21"/>
        </w:rPr>
        <w:t>C.</w:t>
      </w:r>
      <w:r w:rsidR="00BC34F5">
        <w:rPr>
          <w:rFonts w:cs="Arial"/>
          <w:b/>
          <w:iCs/>
          <w:szCs w:val="21"/>
        </w:rPr>
        <w:t>2.</w:t>
      </w:r>
      <w:r w:rsidR="00CB6D04">
        <w:rPr>
          <w:rFonts w:cs="Arial"/>
          <w:b/>
          <w:iCs/>
          <w:szCs w:val="21"/>
        </w:rPr>
        <w:t>4</w:t>
      </w:r>
      <w:r w:rsidRPr="0028263C">
        <w:rPr>
          <w:rFonts w:cs="Arial"/>
          <w:b/>
          <w:iCs/>
          <w:szCs w:val="21"/>
        </w:rPr>
        <w:tab/>
      </w:r>
      <w:r w:rsidR="001E63AD" w:rsidRPr="0028263C">
        <w:rPr>
          <w:rFonts w:cs="Arial"/>
          <w:b/>
          <w:iCs/>
          <w:szCs w:val="21"/>
        </w:rPr>
        <w:t>Reports from Data Safety Monitoring Boards (DSMB)</w:t>
      </w:r>
    </w:p>
    <w:p w:rsidR="003461C9" w:rsidRDefault="001E63AD" w:rsidP="00BC34F5">
      <w:pPr>
        <w:spacing w:before="120" w:after="120"/>
        <w:ind w:left="1440"/>
        <w:jc w:val="left"/>
        <w:rPr>
          <w:rFonts w:cs="Arial"/>
          <w:color w:val="000000"/>
          <w:szCs w:val="21"/>
        </w:rPr>
      </w:pPr>
      <w:r>
        <w:rPr>
          <w:rFonts w:cs="Arial"/>
          <w:color w:val="000000"/>
          <w:szCs w:val="21"/>
        </w:rPr>
        <w:t>Principal Investigators</w:t>
      </w:r>
      <w:r w:rsidR="00615475">
        <w:rPr>
          <w:rFonts w:cs="Arial"/>
          <w:color w:val="000000"/>
          <w:szCs w:val="21"/>
        </w:rPr>
        <w:t xml:space="preserve"> (PI)</w:t>
      </w:r>
      <w:r>
        <w:rPr>
          <w:rFonts w:cs="Arial"/>
          <w:color w:val="000000"/>
          <w:szCs w:val="21"/>
        </w:rPr>
        <w:t xml:space="preserve"> must forward all Data Safety Monitoring Board </w:t>
      </w:r>
      <w:r w:rsidR="00615475">
        <w:rPr>
          <w:rFonts w:cs="Arial"/>
          <w:color w:val="000000"/>
          <w:szCs w:val="21"/>
        </w:rPr>
        <w:t>(DSMB) R</w:t>
      </w:r>
      <w:r>
        <w:rPr>
          <w:rFonts w:cs="Arial"/>
          <w:color w:val="000000"/>
          <w:szCs w:val="21"/>
        </w:rPr>
        <w:t xml:space="preserve">eports to the HREC as they arise.  </w:t>
      </w:r>
      <w:r w:rsidR="00371380">
        <w:rPr>
          <w:rFonts w:cs="Arial"/>
          <w:color w:val="000000"/>
          <w:szCs w:val="21"/>
        </w:rPr>
        <w:t xml:space="preserve"> </w:t>
      </w:r>
    </w:p>
    <w:p w:rsidR="00615475" w:rsidRDefault="001E63AD" w:rsidP="00BC34F5">
      <w:pPr>
        <w:spacing w:before="120" w:after="120"/>
        <w:ind w:left="1440"/>
        <w:jc w:val="left"/>
        <w:rPr>
          <w:rFonts w:cs="Arial"/>
          <w:color w:val="000000"/>
          <w:szCs w:val="21"/>
        </w:rPr>
      </w:pPr>
      <w:r>
        <w:rPr>
          <w:rFonts w:cs="Arial"/>
          <w:color w:val="000000"/>
          <w:szCs w:val="21"/>
        </w:rPr>
        <w:t xml:space="preserve">DSMB Reports must be accompanied by </w:t>
      </w:r>
      <w:r w:rsidR="003461C9">
        <w:rPr>
          <w:rFonts w:cs="Arial"/>
          <w:color w:val="000000"/>
          <w:szCs w:val="21"/>
        </w:rPr>
        <w:t xml:space="preserve">the </w:t>
      </w:r>
      <w:r w:rsidR="003461C9" w:rsidRPr="00BC34F5">
        <w:rPr>
          <w:rFonts w:cs="Arial"/>
          <w:color w:val="000000"/>
          <w:szCs w:val="21"/>
          <w:u w:val="single"/>
        </w:rPr>
        <w:t>Eye and Ear HREC DSMB Reporting Form</w:t>
      </w:r>
      <w:r w:rsidR="003461C9">
        <w:rPr>
          <w:rFonts w:cs="Arial"/>
          <w:color w:val="000000"/>
          <w:szCs w:val="21"/>
        </w:rPr>
        <w:t xml:space="preserve"> [Eye and Ear supplied]</w:t>
      </w:r>
      <w:r>
        <w:rPr>
          <w:rFonts w:cs="Arial"/>
          <w:color w:val="000000"/>
          <w:szCs w:val="21"/>
        </w:rPr>
        <w:t xml:space="preserve"> signed by the PI stating that they have reviewed the report and</w:t>
      </w:r>
      <w:r w:rsidR="00615475">
        <w:rPr>
          <w:rFonts w:cs="Arial"/>
          <w:color w:val="000000"/>
          <w:szCs w:val="21"/>
        </w:rPr>
        <w:t>, if required,</w:t>
      </w:r>
      <w:r>
        <w:rPr>
          <w:rFonts w:cs="Arial"/>
          <w:color w:val="000000"/>
          <w:szCs w:val="21"/>
        </w:rPr>
        <w:t xml:space="preserve"> that they are addressing any issues associated with the content of the report.  </w:t>
      </w:r>
    </w:p>
    <w:p w:rsidR="001E63AD" w:rsidRDefault="001E63AD" w:rsidP="00BC34F5">
      <w:pPr>
        <w:spacing w:before="120" w:after="120"/>
        <w:ind w:left="1440"/>
        <w:jc w:val="left"/>
        <w:rPr>
          <w:rFonts w:cs="Arial"/>
          <w:color w:val="000000"/>
          <w:szCs w:val="21"/>
        </w:rPr>
      </w:pPr>
      <w:r>
        <w:rPr>
          <w:rFonts w:cs="Arial"/>
          <w:color w:val="000000"/>
          <w:szCs w:val="21"/>
        </w:rPr>
        <w:t xml:space="preserve">Any DSMB reports are included in the agenda papers at the next scheduled Eye and Ear HREC meeting. </w:t>
      </w:r>
      <w:r w:rsidRPr="00D41AA9">
        <w:rPr>
          <w:rFonts w:cs="Arial"/>
          <w:color w:val="000000"/>
          <w:szCs w:val="21"/>
        </w:rPr>
        <w:t xml:space="preserve"> </w:t>
      </w:r>
      <w:r w:rsidRPr="006E0CC5">
        <w:rPr>
          <w:rFonts w:cs="Arial"/>
          <w:color w:val="000000"/>
          <w:szCs w:val="21"/>
        </w:rPr>
        <w:t>The HREC review</w:t>
      </w:r>
      <w:r>
        <w:rPr>
          <w:rFonts w:cs="Arial"/>
          <w:color w:val="000000"/>
          <w:szCs w:val="21"/>
        </w:rPr>
        <w:t>s</w:t>
      </w:r>
      <w:r w:rsidRPr="006E0CC5">
        <w:rPr>
          <w:rFonts w:cs="Arial"/>
          <w:color w:val="000000"/>
          <w:szCs w:val="21"/>
        </w:rPr>
        <w:t xml:space="preserve"> the report and any queries, comments or clarifications raised are sent to the PI by the </w:t>
      </w:r>
      <w:r>
        <w:rPr>
          <w:rFonts w:cs="Arial"/>
          <w:color w:val="000000"/>
          <w:szCs w:val="21"/>
        </w:rPr>
        <w:t xml:space="preserve">HREC Secretary </w:t>
      </w:r>
      <w:r w:rsidRPr="006E0CC5">
        <w:rPr>
          <w:rFonts w:cs="Arial"/>
          <w:color w:val="000000"/>
          <w:szCs w:val="21"/>
        </w:rPr>
        <w:t>within</w:t>
      </w:r>
      <w:r>
        <w:rPr>
          <w:rFonts w:cs="Arial"/>
          <w:color w:val="000000"/>
          <w:szCs w:val="21"/>
        </w:rPr>
        <w:t xml:space="preserve"> 10</w:t>
      </w:r>
      <w:r w:rsidRPr="006E0CC5">
        <w:rPr>
          <w:rFonts w:cs="Arial"/>
          <w:color w:val="000000"/>
          <w:szCs w:val="21"/>
        </w:rPr>
        <w:t xml:space="preserve"> working days </w:t>
      </w:r>
      <w:r>
        <w:rPr>
          <w:rFonts w:cs="Arial"/>
          <w:color w:val="000000"/>
          <w:szCs w:val="21"/>
        </w:rPr>
        <w:t xml:space="preserve">of </w:t>
      </w:r>
      <w:r w:rsidRPr="006E0CC5">
        <w:rPr>
          <w:rFonts w:cs="Arial"/>
          <w:color w:val="000000"/>
          <w:szCs w:val="21"/>
        </w:rPr>
        <w:t xml:space="preserve">the meeting. </w:t>
      </w:r>
      <w:r>
        <w:rPr>
          <w:rFonts w:cs="Arial"/>
          <w:color w:val="000000"/>
          <w:szCs w:val="21"/>
        </w:rPr>
        <w:t xml:space="preserve"> </w:t>
      </w:r>
      <w:r w:rsidRPr="006E0CC5">
        <w:rPr>
          <w:rFonts w:cs="Arial"/>
          <w:color w:val="000000"/>
          <w:szCs w:val="21"/>
        </w:rPr>
        <w:t>If no queries are raised</w:t>
      </w:r>
      <w:r>
        <w:rPr>
          <w:rFonts w:cs="Arial"/>
          <w:color w:val="000000"/>
          <w:szCs w:val="21"/>
        </w:rPr>
        <w:t>,</w:t>
      </w:r>
      <w:r w:rsidRPr="006E0CC5">
        <w:rPr>
          <w:rFonts w:cs="Arial"/>
          <w:color w:val="000000"/>
          <w:szCs w:val="21"/>
        </w:rPr>
        <w:t xml:space="preserve"> the </w:t>
      </w:r>
      <w:r>
        <w:rPr>
          <w:rFonts w:cs="Arial"/>
          <w:color w:val="000000"/>
          <w:szCs w:val="21"/>
        </w:rPr>
        <w:t xml:space="preserve">report </w:t>
      </w:r>
      <w:r w:rsidRPr="006E0CC5">
        <w:rPr>
          <w:rFonts w:cs="Arial"/>
          <w:color w:val="000000"/>
          <w:szCs w:val="21"/>
        </w:rPr>
        <w:t>is accepted</w:t>
      </w:r>
      <w:r>
        <w:rPr>
          <w:rFonts w:cs="Arial"/>
          <w:color w:val="000000"/>
          <w:szCs w:val="21"/>
        </w:rPr>
        <w:t>,</w:t>
      </w:r>
      <w:r w:rsidRPr="006E0CC5">
        <w:rPr>
          <w:rFonts w:cs="Arial"/>
          <w:color w:val="000000"/>
          <w:szCs w:val="21"/>
        </w:rPr>
        <w:t xml:space="preserve"> filed in the </w:t>
      </w:r>
      <w:r>
        <w:rPr>
          <w:rFonts w:cs="Arial"/>
          <w:color w:val="000000"/>
          <w:szCs w:val="21"/>
        </w:rPr>
        <w:t>Research Office</w:t>
      </w:r>
      <w:r w:rsidRPr="006E0CC5">
        <w:rPr>
          <w:rFonts w:cs="Arial"/>
          <w:color w:val="000000"/>
          <w:szCs w:val="21"/>
        </w:rPr>
        <w:t xml:space="preserve"> </w:t>
      </w:r>
      <w:r>
        <w:rPr>
          <w:rFonts w:cs="Arial"/>
          <w:color w:val="000000"/>
          <w:szCs w:val="21"/>
        </w:rPr>
        <w:t xml:space="preserve">project </w:t>
      </w:r>
      <w:r w:rsidRPr="006E0CC5">
        <w:rPr>
          <w:rFonts w:cs="Arial"/>
          <w:color w:val="000000"/>
          <w:szCs w:val="21"/>
        </w:rPr>
        <w:t>file</w:t>
      </w:r>
      <w:r>
        <w:rPr>
          <w:rFonts w:cs="Arial"/>
          <w:color w:val="000000"/>
          <w:szCs w:val="21"/>
        </w:rPr>
        <w:t xml:space="preserve"> and the PI is notified. </w:t>
      </w:r>
    </w:p>
    <w:p w:rsidR="001E63AD" w:rsidRPr="00D00E80" w:rsidRDefault="001E63AD" w:rsidP="00BB73F9">
      <w:pPr>
        <w:spacing w:before="120" w:after="120"/>
        <w:jc w:val="left"/>
        <w:rPr>
          <w:rFonts w:cs="Arial"/>
          <w:iCs/>
          <w:szCs w:val="21"/>
        </w:rPr>
      </w:pPr>
    </w:p>
    <w:p w:rsidR="008400C1" w:rsidRPr="0028263C" w:rsidRDefault="00615475" w:rsidP="0028263C">
      <w:pPr>
        <w:spacing w:before="120" w:after="120"/>
        <w:ind w:firstLine="720"/>
        <w:rPr>
          <w:b/>
        </w:rPr>
      </w:pPr>
      <w:r>
        <w:rPr>
          <w:b/>
        </w:rPr>
        <w:t>C.</w:t>
      </w:r>
      <w:r w:rsidR="00CB6D04">
        <w:rPr>
          <w:b/>
        </w:rPr>
        <w:t>2</w:t>
      </w:r>
      <w:r>
        <w:rPr>
          <w:b/>
        </w:rPr>
        <w:t>.</w:t>
      </w:r>
      <w:r w:rsidR="00CB6D04">
        <w:rPr>
          <w:b/>
        </w:rPr>
        <w:t>5</w:t>
      </w:r>
      <w:r>
        <w:rPr>
          <w:b/>
        </w:rPr>
        <w:tab/>
      </w:r>
      <w:r w:rsidR="005F3941" w:rsidRPr="0028263C">
        <w:rPr>
          <w:b/>
        </w:rPr>
        <w:t>Adverse E</w:t>
      </w:r>
      <w:r w:rsidR="008400C1" w:rsidRPr="0028263C">
        <w:rPr>
          <w:b/>
        </w:rPr>
        <w:t>vents</w:t>
      </w:r>
    </w:p>
    <w:p w:rsidR="008400C1" w:rsidRPr="00D00E80" w:rsidRDefault="008400C1" w:rsidP="00EE2779">
      <w:pPr>
        <w:spacing w:before="120" w:after="120"/>
        <w:ind w:left="720" w:firstLine="720"/>
        <w:jc w:val="left"/>
        <w:rPr>
          <w:rFonts w:cs="Arial"/>
          <w:iCs/>
          <w:szCs w:val="21"/>
        </w:rPr>
      </w:pPr>
      <w:proofErr w:type="gramStart"/>
      <w:r w:rsidRPr="00D00E80">
        <w:rPr>
          <w:rFonts w:cs="Arial"/>
          <w:iCs/>
          <w:szCs w:val="21"/>
        </w:rPr>
        <w:t xml:space="preserve">PI to report all Adverse Events </w:t>
      </w:r>
      <w:r w:rsidR="00576D14" w:rsidRPr="00D00E80">
        <w:rPr>
          <w:rFonts w:cs="Arial"/>
          <w:iCs/>
          <w:szCs w:val="21"/>
        </w:rPr>
        <w:t>to the S</w:t>
      </w:r>
      <w:r w:rsidRPr="00D00E80">
        <w:rPr>
          <w:rFonts w:cs="Arial"/>
          <w:iCs/>
          <w:szCs w:val="21"/>
        </w:rPr>
        <w:t xml:space="preserve">ponsor </w:t>
      </w:r>
      <w:r w:rsidR="00D54877" w:rsidRPr="00D00E80">
        <w:rPr>
          <w:rFonts w:cs="Arial"/>
          <w:iCs/>
          <w:szCs w:val="21"/>
        </w:rPr>
        <w:t>according to</w:t>
      </w:r>
      <w:r w:rsidRPr="00D00E80">
        <w:rPr>
          <w:rFonts w:cs="Arial"/>
          <w:iCs/>
          <w:szCs w:val="21"/>
        </w:rPr>
        <w:t xml:space="preserve"> the Protocol.</w:t>
      </w:r>
      <w:proofErr w:type="gramEnd"/>
    </w:p>
    <w:p w:rsidR="008400C1" w:rsidRPr="00D00E80" w:rsidRDefault="008400C1" w:rsidP="002F7186">
      <w:pPr>
        <w:spacing w:before="120" w:after="120"/>
        <w:rPr>
          <w:b/>
        </w:rPr>
      </w:pPr>
    </w:p>
    <w:p w:rsidR="00D8403A" w:rsidRPr="0028263C" w:rsidRDefault="00D8403A" w:rsidP="00D8403A">
      <w:pPr>
        <w:spacing w:before="120" w:after="120"/>
        <w:ind w:firstLine="720"/>
        <w:rPr>
          <w:b/>
        </w:rPr>
      </w:pPr>
      <w:r>
        <w:rPr>
          <w:b/>
        </w:rPr>
        <w:t>C.</w:t>
      </w:r>
      <w:r w:rsidR="00CB6D04">
        <w:rPr>
          <w:b/>
        </w:rPr>
        <w:t>2</w:t>
      </w:r>
      <w:r>
        <w:rPr>
          <w:b/>
        </w:rPr>
        <w:t>.</w:t>
      </w:r>
      <w:r w:rsidR="00CB6D04">
        <w:rPr>
          <w:b/>
        </w:rPr>
        <w:t xml:space="preserve">6 </w:t>
      </w:r>
      <w:r>
        <w:rPr>
          <w:b/>
        </w:rPr>
        <w:tab/>
      </w:r>
      <w:r w:rsidRPr="0028263C">
        <w:rPr>
          <w:b/>
        </w:rPr>
        <w:t>Serious Adverse Events (SAEs) and Serious Adverse Reactions (SARs)</w:t>
      </w:r>
    </w:p>
    <w:p w:rsidR="00D8403A" w:rsidRDefault="00D8403A" w:rsidP="00EE2779">
      <w:pPr>
        <w:spacing w:before="120" w:after="120"/>
        <w:ind w:left="1440"/>
        <w:rPr>
          <w:rFonts w:cs="Arial"/>
          <w:szCs w:val="21"/>
        </w:rPr>
      </w:pPr>
      <w:r w:rsidRPr="00D00E80">
        <w:rPr>
          <w:rFonts w:cs="Arial"/>
          <w:szCs w:val="21"/>
        </w:rPr>
        <w:t xml:space="preserve">PIs </w:t>
      </w:r>
      <w:r>
        <w:rPr>
          <w:rFonts w:cs="Arial"/>
          <w:szCs w:val="21"/>
        </w:rPr>
        <w:t xml:space="preserve">must </w:t>
      </w:r>
      <w:r w:rsidRPr="00D00E80">
        <w:rPr>
          <w:rFonts w:cs="Arial"/>
          <w:szCs w:val="21"/>
        </w:rPr>
        <w:t xml:space="preserve">report all SAEs (unless not required in the Protocol) to the </w:t>
      </w:r>
      <w:r>
        <w:rPr>
          <w:rFonts w:cs="Arial"/>
          <w:szCs w:val="21"/>
        </w:rPr>
        <w:t>S</w:t>
      </w:r>
      <w:r w:rsidRPr="00D00E80">
        <w:rPr>
          <w:rFonts w:cs="Arial"/>
          <w:szCs w:val="21"/>
        </w:rPr>
        <w:t>ponsor within 24 hours</w:t>
      </w:r>
      <w:r>
        <w:rPr>
          <w:rFonts w:cs="Arial"/>
          <w:szCs w:val="21"/>
        </w:rPr>
        <w:t xml:space="preserve"> of becoming aware of the SAE.</w:t>
      </w:r>
    </w:p>
    <w:p w:rsidR="00D8403A" w:rsidRPr="00B837CC" w:rsidRDefault="00D8403A" w:rsidP="00EE2779">
      <w:pPr>
        <w:spacing w:before="120" w:after="120"/>
        <w:ind w:left="1440"/>
        <w:rPr>
          <w:b/>
        </w:rPr>
      </w:pPr>
      <w:r w:rsidRPr="00B837CC">
        <w:rPr>
          <w:b/>
        </w:rPr>
        <w:t>C.3.5.1</w:t>
      </w:r>
      <w:r w:rsidRPr="00B837CC">
        <w:rPr>
          <w:b/>
        </w:rPr>
        <w:tab/>
        <w:t xml:space="preserve">All Serious Adverse Events and Reactions that occur as part of a Clinical Trial occurring at the Eye and Ear or involving an Eye and Ear patient must be reported to </w:t>
      </w:r>
    </w:p>
    <w:p w:rsidR="00D8403A" w:rsidRDefault="00D8403A" w:rsidP="00E227C0">
      <w:pPr>
        <w:pStyle w:val="ListParagraph"/>
        <w:numPr>
          <w:ilvl w:val="0"/>
          <w:numId w:val="24"/>
        </w:numPr>
        <w:spacing w:before="120" w:after="120"/>
      </w:pPr>
      <w:r w:rsidRPr="00C644CA">
        <w:rPr>
          <w:rFonts w:cs="Arial"/>
          <w:szCs w:val="21"/>
        </w:rPr>
        <w:t xml:space="preserve">to </w:t>
      </w:r>
      <w:r>
        <w:rPr>
          <w:rFonts w:cs="Arial"/>
          <w:szCs w:val="21"/>
        </w:rPr>
        <w:t>EAE Research Office</w:t>
      </w:r>
      <w:r w:rsidRPr="00D00E80">
        <w:t xml:space="preserve"> </w:t>
      </w:r>
    </w:p>
    <w:p w:rsidR="00D8403A" w:rsidRPr="00D00E80" w:rsidRDefault="00D8403A" w:rsidP="00E227C0">
      <w:pPr>
        <w:pStyle w:val="ListParagraph"/>
        <w:numPr>
          <w:ilvl w:val="0"/>
          <w:numId w:val="24"/>
        </w:numPr>
        <w:spacing w:before="120" w:after="120"/>
      </w:pPr>
      <w:r w:rsidRPr="00D00E80">
        <w:t xml:space="preserve">as soon as possible and within 72 hours of </w:t>
      </w:r>
      <w:r>
        <w:t>the PI becoming aware of the SAE</w:t>
      </w:r>
    </w:p>
    <w:p w:rsidR="00D8403A" w:rsidRDefault="00D8403A" w:rsidP="00E227C0">
      <w:pPr>
        <w:pStyle w:val="ListParagraph"/>
        <w:numPr>
          <w:ilvl w:val="0"/>
          <w:numId w:val="24"/>
        </w:numPr>
        <w:spacing w:before="120" w:after="120"/>
        <w:rPr>
          <w:rFonts w:cs="Arial"/>
          <w:szCs w:val="21"/>
        </w:rPr>
      </w:pPr>
      <w:r w:rsidRPr="00C644CA">
        <w:rPr>
          <w:rFonts w:cs="Arial"/>
          <w:szCs w:val="21"/>
        </w:rPr>
        <w:t xml:space="preserve">using the </w:t>
      </w:r>
      <w:r w:rsidRPr="004D423D">
        <w:rPr>
          <w:rFonts w:cs="Arial"/>
          <w:szCs w:val="21"/>
          <w:u w:val="single"/>
        </w:rPr>
        <w:t>EAE Single Adverse Event Report Form</w:t>
      </w:r>
    </w:p>
    <w:p w:rsidR="00D8403A" w:rsidRDefault="00D8403A" w:rsidP="00D8403A">
      <w:pPr>
        <w:spacing w:before="120" w:after="120"/>
        <w:ind w:left="720"/>
        <w:rPr>
          <w:b/>
        </w:rPr>
      </w:pPr>
    </w:p>
    <w:p w:rsidR="00D8403A" w:rsidRPr="004D423D" w:rsidRDefault="00D8403A" w:rsidP="00EE2779">
      <w:pPr>
        <w:spacing w:before="120" w:after="120"/>
        <w:ind w:left="1440"/>
        <w:rPr>
          <w:b/>
        </w:rPr>
      </w:pPr>
      <w:r>
        <w:rPr>
          <w:b/>
        </w:rPr>
        <w:lastRenderedPageBreak/>
        <w:t>C.3.5.2 Additional p</w:t>
      </w:r>
      <w:r w:rsidRPr="004D423D">
        <w:rPr>
          <w:b/>
        </w:rPr>
        <w:t xml:space="preserve">rocedure for research projects granted </w:t>
      </w:r>
      <w:r>
        <w:rPr>
          <w:b/>
        </w:rPr>
        <w:t>ethical approval by another Reviewing HREC and granted Research Governance Authorisation</w:t>
      </w:r>
      <w:r w:rsidRPr="004D423D">
        <w:rPr>
          <w:b/>
        </w:rPr>
        <w:t xml:space="preserve"> </w:t>
      </w:r>
      <w:r>
        <w:rPr>
          <w:b/>
        </w:rPr>
        <w:t>b</w:t>
      </w:r>
      <w:r w:rsidRPr="004D423D">
        <w:rPr>
          <w:b/>
        </w:rPr>
        <w:t xml:space="preserve">y the Eye and Ear </w:t>
      </w:r>
    </w:p>
    <w:p w:rsidR="00D8403A" w:rsidRDefault="00D8403A" w:rsidP="00EE2779">
      <w:pPr>
        <w:spacing w:before="120" w:after="120"/>
        <w:ind w:left="1440"/>
      </w:pPr>
      <w:r w:rsidRPr="00876AF3">
        <w:t xml:space="preserve">All research </w:t>
      </w:r>
      <w:r>
        <w:t>Serious Adverse Events</w:t>
      </w:r>
      <w:r w:rsidRPr="00876AF3">
        <w:t xml:space="preserve"> </w:t>
      </w:r>
      <w:r>
        <w:t xml:space="preserve">and Reactions occurring at the Eye and Ear or involving an Eye and Ear patient </w:t>
      </w:r>
      <w:r w:rsidRPr="00876AF3">
        <w:t xml:space="preserve">must be reported </w:t>
      </w:r>
    </w:p>
    <w:p w:rsidR="00EE2779" w:rsidRDefault="00EE2779" w:rsidP="00E227C0">
      <w:pPr>
        <w:pStyle w:val="ListParagraph"/>
        <w:numPr>
          <w:ilvl w:val="0"/>
          <w:numId w:val="29"/>
        </w:numPr>
        <w:spacing w:before="120" w:after="120"/>
      </w:pPr>
      <w:r w:rsidRPr="00C644CA">
        <w:rPr>
          <w:rFonts w:cs="Arial"/>
          <w:szCs w:val="21"/>
        </w:rPr>
        <w:t xml:space="preserve">to </w:t>
      </w:r>
      <w:r>
        <w:rPr>
          <w:rFonts w:cs="Arial"/>
          <w:szCs w:val="21"/>
        </w:rPr>
        <w:t>EAE Research Office</w:t>
      </w:r>
      <w:r w:rsidRPr="00D00E80">
        <w:t xml:space="preserve"> </w:t>
      </w:r>
    </w:p>
    <w:p w:rsidR="00EE2779" w:rsidRPr="00D00E80" w:rsidRDefault="00EE2779" w:rsidP="00E227C0">
      <w:pPr>
        <w:pStyle w:val="ListParagraph"/>
        <w:numPr>
          <w:ilvl w:val="0"/>
          <w:numId w:val="29"/>
        </w:numPr>
        <w:spacing w:before="120" w:after="120"/>
      </w:pPr>
      <w:r w:rsidRPr="00D00E80">
        <w:t xml:space="preserve">as soon as possible and within 72 hours of </w:t>
      </w:r>
      <w:r>
        <w:t>the PI becoming aware of the SAE</w:t>
      </w:r>
    </w:p>
    <w:p w:rsidR="00EE2779" w:rsidRDefault="00EE2779" w:rsidP="00E227C0">
      <w:pPr>
        <w:pStyle w:val="ListParagraph"/>
        <w:numPr>
          <w:ilvl w:val="0"/>
          <w:numId w:val="29"/>
        </w:numPr>
        <w:spacing w:before="120" w:after="120"/>
        <w:rPr>
          <w:rFonts w:cs="Arial"/>
          <w:szCs w:val="21"/>
        </w:rPr>
      </w:pPr>
      <w:r w:rsidRPr="00C644CA">
        <w:rPr>
          <w:rFonts w:cs="Arial"/>
          <w:szCs w:val="21"/>
        </w:rPr>
        <w:t xml:space="preserve">using the </w:t>
      </w:r>
      <w:r w:rsidRPr="004D423D">
        <w:rPr>
          <w:rFonts w:cs="Arial"/>
          <w:szCs w:val="21"/>
          <w:u w:val="single"/>
        </w:rPr>
        <w:t>EAE Single Adverse Event Report Form</w:t>
      </w:r>
    </w:p>
    <w:p w:rsidR="00D8403A" w:rsidRDefault="00D8403A" w:rsidP="00E227C0">
      <w:pPr>
        <w:pStyle w:val="ListParagraph"/>
        <w:numPr>
          <w:ilvl w:val="0"/>
          <w:numId w:val="29"/>
        </w:numPr>
        <w:spacing w:before="120" w:after="120"/>
      </w:pPr>
      <w:r>
        <w:t>to the Reviewing HREC as required by the Reviewing HREC</w:t>
      </w:r>
    </w:p>
    <w:p w:rsidR="00D8403A" w:rsidRDefault="00D8403A" w:rsidP="00E227C0">
      <w:pPr>
        <w:pStyle w:val="ListParagraph"/>
        <w:numPr>
          <w:ilvl w:val="1"/>
          <w:numId w:val="29"/>
        </w:numPr>
        <w:spacing w:before="120" w:after="120"/>
      </w:pPr>
      <w:r>
        <w:t>If submitted to the Reviewing HREC then submit Reviewing HREC response to the Eye and Ear Research Office</w:t>
      </w:r>
    </w:p>
    <w:p w:rsidR="00961D27" w:rsidRDefault="00961D27" w:rsidP="00961D27">
      <w:pPr>
        <w:ind w:left="360" w:firstLine="720"/>
      </w:pPr>
    </w:p>
    <w:p w:rsidR="00651F99" w:rsidRPr="0028263C" w:rsidRDefault="00615475" w:rsidP="0028263C">
      <w:pPr>
        <w:spacing w:before="120" w:after="120"/>
        <w:ind w:left="720"/>
        <w:rPr>
          <w:b/>
        </w:rPr>
      </w:pPr>
      <w:r>
        <w:rPr>
          <w:b/>
        </w:rPr>
        <w:t>C.</w:t>
      </w:r>
      <w:r w:rsidR="00CB6D04">
        <w:rPr>
          <w:b/>
        </w:rPr>
        <w:t>2</w:t>
      </w:r>
      <w:r>
        <w:rPr>
          <w:b/>
        </w:rPr>
        <w:t>.</w:t>
      </w:r>
      <w:r w:rsidR="00CB6D04">
        <w:rPr>
          <w:b/>
        </w:rPr>
        <w:t xml:space="preserve">7 </w:t>
      </w:r>
      <w:r w:rsidR="00EE2779">
        <w:rPr>
          <w:b/>
        </w:rPr>
        <w:tab/>
      </w:r>
      <w:r w:rsidRPr="0028263C">
        <w:rPr>
          <w:b/>
        </w:rPr>
        <w:t xml:space="preserve">All </w:t>
      </w:r>
      <w:r w:rsidR="00651F99" w:rsidRPr="0028263C">
        <w:rPr>
          <w:b/>
        </w:rPr>
        <w:t xml:space="preserve">Significant Safety Issues </w:t>
      </w:r>
    </w:p>
    <w:p w:rsidR="00651F99" w:rsidRPr="00D00E80" w:rsidRDefault="00651F99" w:rsidP="00EE2779">
      <w:pPr>
        <w:spacing w:before="120" w:after="120"/>
        <w:ind w:left="1440"/>
        <w:jc w:val="left"/>
        <w:rPr>
          <w:rFonts w:cs="Arial"/>
          <w:iCs/>
          <w:szCs w:val="21"/>
        </w:rPr>
      </w:pPr>
      <w:r w:rsidRPr="00D00E80">
        <w:rPr>
          <w:rFonts w:cs="Arial"/>
          <w:iCs/>
          <w:szCs w:val="21"/>
        </w:rPr>
        <w:t>All Significant Safety Issues occurring at the RVEEH site, including Urgent Safety Measures, should be notified</w:t>
      </w:r>
      <w:r w:rsidR="006107A7" w:rsidRPr="00D00E80">
        <w:rPr>
          <w:rFonts w:cs="Arial"/>
          <w:iCs/>
          <w:szCs w:val="21"/>
        </w:rPr>
        <w:t xml:space="preserve"> </w:t>
      </w:r>
    </w:p>
    <w:p w:rsidR="00CE7D69" w:rsidRPr="00EE2779" w:rsidRDefault="006D4AC2" w:rsidP="00E227C0">
      <w:pPr>
        <w:pStyle w:val="ListParagraph"/>
        <w:numPr>
          <w:ilvl w:val="1"/>
          <w:numId w:val="12"/>
        </w:numPr>
        <w:spacing w:before="120" w:after="120"/>
        <w:rPr>
          <w:rFonts w:cs="Arial"/>
          <w:szCs w:val="21"/>
        </w:rPr>
      </w:pPr>
      <w:r w:rsidRPr="00EE2779">
        <w:rPr>
          <w:rFonts w:cs="Arial"/>
          <w:szCs w:val="21"/>
        </w:rPr>
        <w:t xml:space="preserve">By the PI to the Sponsor </w:t>
      </w:r>
      <w:r w:rsidR="0089437B" w:rsidRPr="00EE2779">
        <w:rPr>
          <w:rFonts w:cs="Arial"/>
          <w:szCs w:val="21"/>
        </w:rPr>
        <w:t>as soon as possible and within 72</w:t>
      </w:r>
      <w:r w:rsidR="00CE7D69" w:rsidRPr="00EE2779">
        <w:rPr>
          <w:rFonts w:cs="Arial"/>
          <w:szCs w:val="21"/>
        </w:rPr>
        <w:t xml:space="preserve"> hours of occurrence</w:t>
      </w:r>
    </w:p>
    <w:p w:rsidR="00CE7D69" w:rsidRPr="00EE2779" w:rsidRDefault="00D54877" w:rsidP="00E227C0">
      <w:pPr>
        <w:pStyle w:val="ListParagraph"/>
        <w:numPr>
          <w:ilvl w:val="1"/>
          <w:numId w:val="12"/>
        </w:numPr>
        <w:spacing w:before="120" w:after="120"/>
        <w:rPr>
          <w:rFonts w:cs="Arial"/>
          <w:szCs w:val="21"/>
        </w:rPr>
      </w:pPr>
      <w:r w:rsidRPr="00EE2779">
        <w:rPr>
          <w:rFonts w:cs="Arial"/>
          <w:szCs w:val="21"/>
        </w:rPr>
        <w:t>By the PI to the Institution as soon as possible and within 72 hours of occurrence</w:t>
      </w:r>
    </w:p>
    <w:p w:rsidR="00EE2779" w:rsidRDefault="006D4AC2" w:rsidP="00E227C0">
      <w:pPr>
        <w:pStyle w:val="ListParagraph"/>
        <w:numPr>
          <w:ilvl w:val="1"/>
          <w:numId w:val="12"/>
        </w:numPr>
        <w:spacing w:before="120" w:after="120"/>
        <w:rPr>
          <w:rFonts w:cs="Arial"/>
          <w:szCs w:val="21"/>
        </w:rPr>
      </w:pPr>
      <w:r w:rsidRPr="00EE2779">
        <w:rPr>
          <w:rFonts w:cs="Arial"/>
          <w:szCs w:val="21"/>
        </w:rPr>
        <w:t xml:space="preserve">By the </w:t>
      </w:r>
      <w:r w:rsidR="00D54877" w:rsidRPr="00EE2779">
        <w:rPr>
          <w:rFonts w:cs="Arial"/>
          <w:szCs w:val="21"/>
        </w:rPr>
        <w:t>sponsor (via the PI)</w:t>
      </w:r>
      <w:r w:rsidR="00CE7D69" w:rsidRPr="00EE2779">
        <w:rPr>
          <w:rFonts w:cs="Arial"/>
          <w:szCs w:val="21"/>
        </w:rPr>
        <w:t xml:space="preserve"> to the Eye and</w:t>
      </w:r>
    </w:p>
    <w:p w:rsidR="0089437B" w:rsidRPr="00EE2779" w:rsidRDefault="006D4AC2" w:rsidP="00E227C0">
      <w:pPr>
        <w:pStyle w:val="ListParagraph"/>
        <w:numPr>
          <w:ilvl w:val="1"/>
          <w:numId w:val="12"/>
        </w:numPr>
        <w:spacing w:before="120" w:after="120"/>
        <w:rPr>
          <w:rFonts w:cs="Arial"/>
          <w:szCs w:val="21"/>
        </w:rPr>
      </w:pPr>
      <w:r w:rsidRPr="00EE2779">
        <w:rPr>
          <w:rFonts w:cs="Arial"/>
          <w:szCs w:val="21"/>
        </w:rPr>
        <w:t xml:space="preserve">as soon as possible and within </w:t>
      </w:r>
      <w:r w:rsidR="00D54877" w:rsidRPr="00EE2779">
        <w:rPr>
          <w:rFonts w:cs="Arial"/>
          <w:szCs w:val="21"/>
        </w:rPr>
        <w:t>15 days</w:t>
      </w:r>
      <w:r w:rsidRPr="00EE2779">
        <w:rPr>
          <w:rFonts w:cs="Arial"/>
          <w:szCs w:val="21"/>
        </w:rPr>
        <w:t xml:space="preserve"> of occurrence</w:t>
      </w:r>
      <w:r w:rsidR="00EE2779" w:rsidRPr="00EE2779">
        <w:rPr>
          <w:rFonts w:cs="Arial"/>
          <w:szCs w:val="21"/>
        </w:rPr>
        <w:t xml:space="preserve"> </w:t>
      </w:r>
      <w:r w:rsidR="0089437B" w:rsidRPr="00EE2779">
        <w:rPr>
          <w:rFonts w:cs="Arial"/>
          <w:szCs w:val="21"/>
        </w:rPr>
        <w:t>using the Safety Report Form [supplied by DHHS]</w:t>
      </w:r>
      <w:r w:rsidR="00EE2779" w:rsidRPr="00EE2779">
        <w:rPr>
          <w:rFonts w:cs="Arial"/>
          <w:szCs w:val="21"/>
        </w:rPr>
        <w:t xml:space="preserve"> </w:t>
      </w:r>
      <w:r w:rsidR="0089437B" w:rsidRPr="00EE2779">
        <w:rPr>
          <w:rFonts w:cs="Arial"/>
          <w:szCs w:val="21"/>
        </w:rPr>
        <w:t>reported to the Reviewing HREC; an</w:t>
      </w:r>
      <w:r w:rsidR="00CE7D69" w:rsidRPr="00EE2779">
        <w:rPr>
          <w:rFonts w:cs="Arial"/>
          <w:szCs w:val="21"/>
        </w:rPr>
        <w:t>d</w:t>
      </w:r>
      <w:r w:rsidR="00EE2779">
        <w:rPr>
          <w:rFonts w:cs="Arial"/>
          <w:szCs w:val="21"/>
        </w:rPr>
        <w:t xml:space="preserve"> </w:t>
      </w:r>
      <w:r w:rsidR="0089437B" w:rsidRPr="00EE2779">
        <w:rPr>
          <w:rFonts w:cs="Arial"/>
          <w:szCs w:val="21"/>
        </w:rPr>
        <w:t xml:space="preserve">if the Eye and Ear HREC is not the Reviewing HREC, to the Eye and Ear Research Office </w:t>
      </w:r>
    </w:p>
    <w:p w:rsidR="00615475" w:rsidRPr="00D00E80" w:rsidRDefault="00615475" w:rsidP="00BB73F9">
      <w:pPr>
        <w:spacing w:before="120" w:after="120"/>
        <w:ind w:left="1440"/>
        <w:jc w:val="left"/>
        <w:rPr>
          <w:rFonts w:cs="Arial"/>
          <w:iCs/>
          <w:szCs w:val="21"/>
        </w:rPr>
      </w:pPr>
    </w:p>
    <w:p w:rsidR="00546CCA" w:rsidRDefault="00615475" w:rsidP="00EE2779">
      <w:pPr>
        <w:ind w:firstLine="720"/>
        <w:rPr>
          <w:b/>
        </w:rPr>
      </w:pPr>
      <w:r w:rsidRPr="0028263C">
        <w:rPr>
          <w:b/>
        </w:rPr>
        <w:t>C.</w:t>
      </w:r>
      <w:r w:rsidR="00CB6D04">
        <w:rPr>
          <w:b/>
        </w:rPr>
        <w:t>2</w:t>
      </w:r>
      <w:r w:rsidRPr="0028263C">
        <w:rPr>
          <w:b/>
        </w:rPr>
        <w:t>.</w:t>
      </w:r>
      <w:r w:rsidR="00CB6D04">
        <w:rPr>
          <w:b/>
        </w:rPr>
        <w:t>8</w:t>
      </w:r>
      <w:r w:rsidRPr="0028263C">
        <w:rPr>
          <w:b/>
        </w:rPr>
        <w:tab/>
        <w:t>Amendments arising from Adverse Events</w:t>
      </w:r>
    </w:p>
    <w:p w:rsidR="00546CCA" w:rsidRDefault="00546CCA" w:rsidP="0028263C">
      <w:pPr>
        <w:rPr>
          <w:rFonts w:cs="Arial"/>
          <w:szCs w:val="21"/>
        </w:rPr>
      </w:pPr>
    </w:p>
    <w:p w:rsidR="00546CCA" w:rsidRPr="00546CCA" w:rsidRDefault="00471E2F" w:rsidP="00E227C0">
      <w:pPr>
        <w:pStyle w:val="ListParagraph"/>
        <w:numPr>
          <w:ilvl w:val="0"/>
          <w:numId w:val="30"/>
        </w:numPr>
        <w:spacing w:before="120" w:after="120"/>
        <w:jc w:val="left"/>
        <w:rPr>
          <w:rFonts w:cs="Arial"/>
          <w:iCs/>
          <w:szCs w:val="21"/>
        </w:rPr>
      </w:pPr>
      <w:r w:rsidRPr="00546CCA">
        <w:rPr>
          <w:rFonts w:cs="Arial"/>
          <w:iCs/>
          <w:szCs w:val="21"/>
        </w:rPr>
        <w:t>Amendments should be submitted to the RGO and HREC without undue delay</w:t>
      </w:r>
    </w:p>
    <w:p w:rsidR="00546CCA" w:rsidRPr="00546CCA" w:rsidRDefault="00471E2F" w:rsidP="00E227C0">
      <w:pPr>
        <w:pStyle w:val="ListParagraph"/>
        <w:numPr>
          <w:ilvl w:val="0"/>
          <w:numId w:val="30"/>
        </w:numPr>
        <w:spacing w:before="120" w:after="120"/>
        <w:jc w:val="left"/>
        <w:rPr>
          <w:rFonts w:cs="Arial"/>
          <w:iCs/>
          <w:szCs w:val="21"/>
        </w:rPr>
      </w:pPr>
      <w:r w:rsidRPr="00546CCA">
        <w:rPr>
          <w:rFonts w:cs="Arial"/>
          <w:iCs/>
          <w:szCs w:val="21"/>
        </w:rPr>
        <w:t xml:space="preserve">The PI of the site should submit the </w:t>
      </w:r>
      <w:r w:rsidR="006107A7" w:rsidRPr="00546CCA">
        <w:rPr>
          <w:rFonts w:cs="Arial"/>
          <w:iCs/>
          <w:szCs w:val="21"/>
        </w:rPr>
        <w:t xml:space="preserve">request for </w:t>
      </w:r>
      <w:r w:rsidRPr="00546CCA">
        <w:rPr>
          <w:rFonts w:cs="Arial"/>
          <w:iCs/>
          <w:szCs w:val="21"/>
        </w:rPr>
        <w:t xml:space="preserve">amendment to the </w:t>
      </w:r>
      <w:r w:rsidR="006107A7" w:rsidRPr="00546CCA">
        <w:rPr>
          <w:rFonts w:cs="Arial"/>
          <w:iCs/>
          <w:szCs w:val="21"/>
        </w:rPr>
        <w:t>Reviewing HREC.</w:t>
      </w:r>
    </w:p>
    <w:p w:rsidR="00615475" w:rsidRPr="00546CCA" w:rsidRDefault="00471E2F" w:rsidP="00E227C0">
      <w:pPr>
        <w:pStyle w:val="ListParagraph"/>
        <w:numPr>
          <w:ilvl w:val="0"/>
          <w:numId w:val="30"/>
        </w:numPr>
        <w:spacing w:before="120" w:after="120"/>
        <w:jc w:val="left"/>
        <w:rPr>
          <w:rFonts w:cs="Arial"/>
          <w:iCs/>
          <w:szCs w:val="21"/>
        </w:rPr>
      </w:pPr>
      <w:r w:rsidRPr="00546CCA">
        <w:rPr>
          <w:rFonts w:cs="Arial"/>
          <w:iCs/>
          <w:szCs w:val="21"/>
        </w:rPr>
        <w:t>The amendment should be submitted without undue delay</w:t>
      </w:r>
      <w:r w:rsidR="00D54877" w:rsidRPr="00546CCA">
        <w:rPr>
          <w:rFonts w:cs="Arial"/>
          <w:iCs/>
          <w:szCs w:val="21"/>
        </w:rPr>
        <w:t xml:space="preserve"> and no later than 15 days of the sponsor being aware of the issue</w:t>
      </w:r>
    </w:p>
    <w:p w:rsidR="00471E2F" w:rsidRPr="00546CCA" w:rsidRDefault="00546CCA" w:rsidP="00E227C0">
      <w:pPr>
        <w:pStyle w:val="ListParagraph"/>
        <w:numPr>
          <w:ilvl w:val="0"/>
          <w:numId w:val="30"/>
        </w:numPr>
        <w:spacing w:before="120" w:after="120"/>
        <w:jc w:val="left"/>
        <w:rPr>
          <w:rFonts w:cs="Arial"/>
          <w:iCs/>
          <w:szCs w:val="21"/>
        </w:rPr>
      </w:pPr>
      <w:r w:rsidRPr="00546CCA">
        <w:rPr>
          <w:rFonts w:cs="Arial"/>
          <w:iCs/>
          <w:szCs w:val="21"/>
        </w:rPr>
        <w:t>T</w:t>
      </w:r>
      <w:r w:rsidR="00471E2F" w:rsidRPr="00546CCA">
        <w:rPr>
          <w:rFonts w:cs="Arial"/>
          <w:iCs/>
          <w:szCs w:val="21"/>
        </w:rPr>
        <w:t xml:space="preserve">he amendment should be submitted as per </w:t>
      </w:r>
      <w:r w:rsidR="006107A7" w:rsidRPr="00546CCA">
        <w:rPr>
          <w:rFonts w:cs="Arial"/>
          <w:iCs/>
          <w:szCs w:val="21"/>
        </w:rPr>
        <w:t>the Reviewing HREC requirements</w:t>
      </w:r>
    </w:p>
    <w:p w:rsidR="00471E2F" w:rsidRPr="00D00E80" w:rsidRDefault="00471E2F" w:rsidP="00471E2F">
      <w:pPr>
        <w:spacing w:before="120" w:after="120"/>
        <w:jc w:val="left"/>
        <w:rPr>
          <w:rFonts w:cs="Arial"/>
          <w:iCs/>
          <w:szCs w:val="21"/>
        </w:rPr>
      </w:pPr>
    </w:p>
    <w:p w:rsidR="00471E2F" w:rsidRPr="0028263C" w:rsidRDefault="00546CCA" w:rsidP="00EE2779">
      <w:pPr>
        <w:spacing w:before="120" w:after="120"/>
        <w:ind w:left="1440" w:hanging="720"/>
        <w:jc w:val="left"/>
        <w:rPr>
          <w:rFonts w:cs="Arial"/>
          <w:b/>
          <w:iCs/>
          <w:szCs w:val="21"/>
        </w:rPr>
      </w:pPr>
      <w:r>
        <w:rPr>
          <w:rFonts w:cs="Arial"/>
          <w:b/>
          <w:iCs/>
          <w:szCs w:val="21"/>
        </w:rPr>
        <w:t>C.</w:t>
      </w:r>
      <w:r w:rsidR="00CB6D04">
        <w:rPr>
          <w:rFonts w:cs="Arial"/>
          <w:b/>
          <w:iCs/>
          <w:szCs w:val="21"/>
        </w:rPr>
        <w:t>2</w:t>
      </w:r>
      <w:r>
        <w:rPr>
          <w:rFonts w:cs="Arial"/>
          <w:b/>
          <w:iCs/>
          <w:szCs w:val="21"/>
        </w:rPr>
        <w:t>.</w:t>
      </w:r>
      <w:r w:rsidR="00CB6D04">
        <w:rPr>
          <w:rFonts w:cs="Arial"/>
          <w:b/>
          <w:iCs/>
          <w:szCs w:val="21"/>
        </w:rPr>
        <w:t>9</w:t>
      </w:r>
      <w:r>
        <w:rPr>
          <w:rFonts w:cs="Arial"/>
          <w:b/>
          <w:iCs/>
          <w:szCs w:val="21"/>
        </w:rPr>
        <w:tab/>
      </w:r>
      <w:r w:rsidR="00471E2F" w:rsidRPr="0028263C">
        <w:rPr>
          <w:rFonts w:cs="Arial"/>
          <w:b/>
          <w:iCs/>
          <w:szCs w:val="21"/>
        </w:rPr>
        <w:t xml:space="preserve">Temporary halt to the study should be notified without undue delay and within </w:t>
      </w:r>
      <w:r w:rsidR="00D54877" w:rsidRPr="0028263C">
        <w:rPr>
          <w:rFonts w:cs="Arial"/>
          <w:b/>
          <w:iCs/>
          <w:szCs w:val="21"/>
        </w:rPr>
        <w:t>15 days</w:t>
      </w:r>
    </w:p>
    <w:p w:rsidR="00471E2F" w:rsidRPr="00D00E80" w:rsidRDefault="00471E2F" w:rsidP="00E227C0">
      <w:pPr>
        <w:pStyle w:val="ListParagraph"/>
        <w:numPr>
          <w:ilvl w:val="0"/>
          <w:numId w:val="31"/>
        </w:numPr>
        <w:spacing w:before="120" w:after="120"/>
        <w:jc w:val="left"/>
        <w:rPr>
          <w:rFonts w:cs="Arial"/>
          <w:iCs/>
          <w:szCs w:val="21"/>
        </w:rPr>
      </w:pPr>
      <w:r w:rsidRPr="00D00E80">
        <w:rPr>
          <w:rFonts w:cs="Arial"/>
          <w:iCs/>
          <w:szCs w:val="21"/>
        </w:rPr>
        <w:t xml:space="preserve">The PI of the site should submit the notification to the </w:t>
      </w:r>
      <w:r w:rsidR="006107A7" w:rsidRPr="00D00E80">
        <w:rPr>
          <w:rFonts w:cs="Arial"/>
          <w:iCs/>
          <w:szCs w:val="21"/>
        </w:rPr>
        <w:t>Reviewing HREC</w:t>
      </w:r>
    </w:p>
    <w:p w:rsidR="00D54877" w:rsidRPr="00D00E80" w:rsidRDefault="00471E2F" w:rsidP="00E227C0">
      <w:pPr>
        <w:pStyle w:val="ListParagraph"/>
        <w:numPr>
          <w:ilvl w:val="0"/>
          <w:numId w:val="31"/>
        </w:numPr>
        <w:spacing w:before="120" w:after="120"/>
        <w:jc w:val="left"/>
        <w:rPr>
          <w:rFonts w:cs="Arial"/>
          <w:iCs/>
          <w:szCs w:val="21"/>
        </w:rPr>
      </w:pPr>
      <w:r w:rsidRPr="00D00E80">
        <w:rPr>
          <w:rFonts w:cs="Arial"/>
          <w:iCs/>
          <w:szCs w:val="21"/>
        </w:rPr>
        <w:t xml:space="preserve">The report should be submitted within </w:t>
      </w:r>
      <w:r w:rsidR="00D54877" w:rsidRPr="00D00E80">
        <w:rPr>
          <w:rFonts w:cs="Arial"/>
          <w:iCs/>
          <w:szCs w:val="21"/>
        </w:rPr>
        <w:t>15 days</w:t>
      </w:r>
    </w:p>
    <w:p w:rsidR="006107A7" w:rsidRPr="00D00E80" w:rsidRDefault="00D54877" w:rsidP="00E227C0">
      <w:pPr>
        <w:pStyle w:val="ListParagraph"/>
        <w:numPr>
          <w:ilvl w:val="0"/>
          <w:numId w:val="31"/>
        </w:numPr>
        <w:spacing w:before="120" w:after="120"/>
        <w:jc w:val="left"/>
        <w:rPr>
          <w:rFonts w:cs="Arial"/>
          <w:iCs/>
          <w:szCs w:val="21"/>
        </w:rPr>
      </w:pPr>
      <w:r w:rsidRPr="00D00E80">
        <w:rPr>
          <w:rFonts w:cs="Arial"/>
          <w:iCs/>
          <w:szCs w:val="21"/>
        </w:rPr>
        <w:t xml:space="preserve">The report should be submitted on the </w:t>
      </w:r>
      <w:r w:rsidRPr="00EE2779">
        <w:rPr>
          <w:rFonts w:cs="Arial"/>
          <w:iCs/>
          <w:szCs w:val="21"/>
          <w:u w:val="single"/>
        </w:rPr>
        <w:t>S</w:t>
      </w:r>
      <w:r w:rsidR="006107A7" w:rsidRPr="00EE2779">
        <w:rPr>
          <w:rFonts w:cs="Arial"/>
          <w:iCs/>
          <w:szCs w:val="21"/>
          <w:u w:val="single"/>
        </w:rPr>
        <w:t>afety Report</w:t>
      </w:r>
      <w:r w:rsidR="006107A7" w:rsidRPr="00D00E80">
        <w:rPr>
          <w:rFonts w:cs="Arial"/>
          <w:iCs/>
          <w:szCs w:val="21"/>
        </w:rPr>
        <w:t xml:space="preserve"> [supplied by</w:t>
      </w:r>
      <w:r w:rsidR="006B3F46" w:rsidRPr="00D00E80">
        <w:rPr>
          <w:rFonts w:cs="Arial"/>
          <w:iCs/>
          <w:szCs w:val="21"/>
        </w:rPr>
        <w:t xml:space="preserve"> </w:t>
      </w:r>
      <w:r w:rsidR="006107A7" w:rsidRPr="00D00E80">
        <w:rPr>
          <w:rFonts w:cs="Arial"/>
          <w:iCs/>
          <w:szCs w:val="21"/>
        </w:rPr>
        <w:t xml:space="preserve"> DHHS]</w:t>
      </w:r>
    </w:p>
    <w:p w:rsidR="00471E2F" w:rsidRPr="00D00E80" w:rsidRDefault="00471E2F" w:rsidP="00471E2F">
      <w:pPr>
        <w:spacing w:before="120" w:after="120"/>
        <w:jc w:val="left"/>
        <w:rPr>
          <w:rFonts w:cs="Arial"/>
          <w:iCs/>
          <w:szCs w:val="21"/>
        </w:rPr>
      </w:pPr>
    </w:p>
    <w:p w:rsidR="00471E2F" w:rsidRPr="0028263C" w:rsidRDefault="00546CCA" w:rsidP="00EE2779">
      <w:pPr>
        <w:spacing w:before="120" w:after="120"/>
        <w:ind w:left="1440" w:hanging="720"/>
        <w:jc w:val="left"/>
        <w:rPr>
          <w:rFonts w:cs="Arial"/>
          <w:b/>
          <w:iCs/>
          <w:szCs w:val="21"/>
        </w:rPr>
      </w:pPr>
      <w:r>
        <w:rPr>
          <w:rFonts w:cs="Arial"/>
          <w:b/>
          <w:iCs/>
          <w:szCs w:val="21"/>
        </w:rPr>
        <w:t>C.</w:t>
      </w:r>
      <w:r w:rsidR="00CB6D04">
        <w:rPr>
          <w:rFonts w:cs="Arial"/>
          <w:b/>
          <w:iCs/>
          <w:szCs w:val="21"/>
        </w:rPr>
        <w:t>2</w:t>
      </w:r>
      <w:r>
        <w:rPr>
          <w:rFonts w:cs="Arial"/>
          <w:b/>
          <w:iCs/>
          <w:szCs w:val="21"/>
        </w:rPr>
        <w:t>.</w:t>
      </w:r>
      <w:r w:rsidR="00CB6D04">
        <w:rPr>
          <w:rFonts w:cs="Arial"/>
          <w:b/>
          <w:iCs/>
          <w:szCs w:val="21"/>
        </w:rPr>
        <w:t>10</w:t>
      </w:r>
      <w:r>
        <w:rPr>
          <w:rFonts w:cs="Arial"/>
          <w:b/>
          <w:iCs/>
          <w:szCs w:val="21"/>
        </w:rPr>
        <w:tab/>
      </w:r>
      <w:r w:rsidR="00471E2F" w:rsidRPr="0028263C">
        <w:rPr>
          <w:rFonts w:cs="Arial"/>
          <w:b/>
          <w:iCs/>
          <w:szCs w:val="21"/>
        </w:rPr>
        <w:t>Early termination of a tri</w:t>
      </w:r>
      <w:r w:rsidR="006107A7" w:rsidRPr="0028263C">
        <w:rPr>
          <w:rFonts w:cs="Arial"/>
          <w:b/>
          <w:iCs/>
          <w:szCs w:val="21"/>
        </w:rPr>
        <w:t>a</w:t>
      </w:r>
      <w:r w:rsidR="00471E2F" w:rsidRPr="0028263C">
        <w:rPr>
          <w:rFonts w:cs="Arial"/>
          <w:b/>
          <w:iCs/>
          <w:szCs w:val="21"/>
        </w:rPr>
        <w:t>l site for safety reasons should be notified without undue delay and within 72 hours</w:t>
      </w:r>
    </w:p>
    <w:p w:rsidR="00471E2F" w:rsidRPr="00D00E80" w:rsidRDefault="00471E2F" w:rsidP="00E227C0">
      <w:pPr>
        <w:pStyle w:val="ListParagraph"/>
        <w:numPr>
          <w:ilvl w:val="0"/>
          <w:numId w:val="32"/>
        </w:numPr>
        <w:spacing w:before="120" w:after="120"/>
        <w:jc w:val="left"/>
        <w:rPr>
          <w:rFonts w:cs="Arial"/>
          <w:iCs/>
          <w:szCs w:val="21"/>
        </w:rPr>
      </w:pPr>
      <w:r w:rsidRPr="00D00E80">
        <w:rPr>
          <w:rFonts w:cs="Arial"/>
          <w:iCs/>
          <w:szCs w:val="21"/>
        </w:rPr>
        <w:t xml:space="preserve">The PI of the site should submit the notification to the </w:t>
      </w:r>
      <w:r w:rsidR="00B15228" w:rsidRPr="00D00E80">
        <w:rPr>
          <w:rFonts w:cs="Arial"/>
          <w:iCs/>
          <w:szCs w:val="21"/>
        </w:rPr>
        <w:t xml:space="preserve">Reviewing HREC and to the Eye and Ear </w:t>
      </w:r>
      <w:r w:rsidRPr="00D00E80">
        <w:rPr>
          <w:rFonts w:cs="Arial"/>
          <w:iCs/>
          <w:szCs w:val="21"/>
        </w:rPr>
        <w:t>Research Governance Officer and the HREC</w:t>
      </w:r>
    </w:p>
    <w:p w:rsidR="00471E2F" w:rsidRPr="00D00E80" w:rsidRDefault="00471E2F" w:rsidP="00E227C0">
      <w:pPr>
        <w:pStyle w:val="ListParagraph"/>
        <w:numPr>
          <w:ilvl w:val="0"/>
          <w:numId w:val="32"/>
        </w:numPr>
        <w:spacing w:before="120" w:after="120"/>
        <w:jc w:val="left"/>
        <w:rPr>
          <w:rFonts w:cs="Arial"/>
          <w:iCs/>
          <w:szCs w:val="21"/>
        </w:rPr>
      </w:pPr>
      <w:r w:rsidRPr="00D00E80">
        <w:rPr>
          <w:rFonts w:cs="Arial"/>
          <w:iCs/>
          <w:szCs w:val="21"/>
        </w:rPr>
        <w:t xml:space="preserve">The report should be submitted within </w:t>
      </w:r>
      <w:r w:rsidR="00D54877" w:rsidRPr="00D00E80">
        <w:rPr>
          <w:rFonts w:cs="Arial"/>
          <w:iCs/>
          <w:szCs w:val="21"/>
        </w:rPr>
        <w:t>15 days</w:t>
      </w:r>
    </w:p>
    <w:p w:rsidR="00D54877" w:rsidRPr="00D00E80" w:rsidRDefault="00D54877" w:rsidP="00E227C0">
      <w:pPr>
        <w:pStyle w:val="ListParagraph"/>
        <w:numPr>
          <w:ilvl w:val="0"/>
          <w:numId w:val="32"/>
        </w:numPr>
        <w:spacing w:before="120" w:after="120"/>
        <w:jc w:val="left"/>
        <w:rPr>
          <w:rFonts w:cs="Arial"/>
          <w:iCs/>
          <w:szCs w:val="21"/>
        </w:rPr>
      </w:pPr>
      <w:r w:rsidRPr="00D00E80">
        <w:rPr>
          <w:rFonts w:cs="Arial"/>
          <w:iCs/>
          <w:szCs w:val="21"/>
        </w:rPr>
        <w:t>The report should be submitted on the Safety Report [supplied by DHHS]</w:t>
      </w:r>
    </w:p>
    <w:p w:rsidR="006D4AC2" w:rsidRPr="00D00E80" w:rsidRDefault="006D4AC2" w:rsidP="00D54877">
      <w:pPr>
        <w:pStyle w:val="ListParagraph"/>
        <w:spacing w:before="120" w:after="120"/>
        <w:ind w:left="1800"/>
        <w:jc w:val="left"/>
        <w:rPr>
          <w:rFonts w:cs="Arial"/>
          <w:iCs/>
          <w:szCs w:val="21"/>
        </w:rPr>
      </w:pPr>
    </w:p>
    <w:p w:rsidR="00FC1E1D" w:rsidRPr="00EE2779" w:rsidRDefault="00FC1E1D" w:rsidP="00FC1E1D">
      <w:pPr>
        <w:pStyle w:val="Heading2"/>
      </w:pPr>
      <w:r w:rsidRPr="00EE2779">
        <w:t>Section D: Review Procedure</w:t>
      </w:r>
    </w:p>
    <w:p w:rsidR="009A7338" w:rsidRDefault="00DA7381" w:rsidP="00E227C0">
      <w:pPr>
        <w:pStyle w:val="ListParagraph"/>
        <w:numPr>
          <w:ilvl w:val="0"/>
          <w:numId w:val="18"/>
        </w:numPr>
        <w:spacing w:before="120" w:after="120"/>
        <w:rPr>
          <w:rFonts w:cs="Arial"/>
          <w:szCs w:val="21"/>
        </w:rPr>
      </w:pPr>
      <w:r w:rsidRPr="005F3941">
        <w:rPr>
          <w:rFonts w:cs="Arial"/>
          <w:szCs w:val="21"/>
        </w:rPr>
        <w:t xml:space="preserve">All </w:t>
      </w:r>
      <w:r w:rsidR="006D4AC2" w:rsidRPr="005F3941">
        <w:rPr>
          <w:rFonts w:cs="Arial"/>
          <w:szCs w:val="21"/>
        </w:rPr>
        <w:t>Reports</w:t>
      </w:r>
      <w:r w:rsidRPr="005F3941">
        <w:rPr>
          <w:rFonts w:cs="Arial"/>
          <w:szCs w:val="21"/>
        </w:rPr>
        <w:t xml:space="preserve"> are reviewed by the HREC Chair for seriousness, expectedness and relatedness. </w:t>
      </w:r>
    </w:p>
    <w:p w:rsidR="00D5232D" w:rsidRPr="007C3892" w:rsidRDefault="00D5232D" w:rsidP="00E227C0">
      <w:pPr>
        <w:pStyle w:val="ListParagraph"/>
        <w:numPr>
          <w:ilvl w:val="0"/>
          <w:numId w:val="18"/>
        </w:numPr>
        <w:spacing w:before="120" w:after="120"/>
        <w:rPr>
          <w:rFonts w:cs="Arial"/>
          <w:szCs w:val="21"/>
        </w:rPr>
      </w:pPr>
      <w:r w:rsidRPr="007C3892">
        <w:rPr>
          <w:rFonts w:cs="Arial"/>
          <w:szCs w:val="21"/>
        </w:rPr>
        <w:t>Research Project Deviations and Non-Serious Breaches</w:t>
      </w:r>
      <w:r w:rsidR="00EE2779">
        <w:rPr>
          <w:rFonts w:cs="Arial"/>
          <w:szCs w:val="21"/>
        </w:rPr>
        <w:t xml:space="preserve"> and Suspected Breaches </w:t>
      </w:r>
      <w:r w:rsidRPr="007C3892">
        <w:rPr>
          <w:rFonts w:cs="Arial"/>
          <w:szCs w:val="21"/>
        </w:rPr>
        <w:t>will be reviewed by the HREC Chair and only referred to the HREC if required</w:t>
      </w:r>
    </w:p>
    <w:p w:rsidR="00D5232D" w:rsidRDefault="00D5232D" w:rsidP="00E227C0">
      <w:pPr>
        <w:pStyle w:val="ListParagraph"/>
        <w:numPr>
          <w:ilvl w:val="0"/>
          <w:numId w:val="18"/>
        </w:numPr>
        <w:spacing w:before="120" w:after="120"/>
        <w:rPr>
          <w:rFonts w:cs="Arial"/>
          <w:szCs w:val="21"/>
        </w:rPr>
      </w:pPr>
      <w:r>
        <w:rPr>
          <w:rFonts w:cs="Arial"/>
          <w:szCs w:val="21"/>
        </w:rPr>
        <w:lastRenderedPageBreak/>
        <w:t>Research Project Violations and Serious Breaches will be reviewed by the HREC Chair and then referred to the HREC</w:t>
      </w:r>
    </w:p>
    <w:p w:rsidR="009A7338" w:rsidRPr="009A7338" w:rsidRDefault="00DA7381" w:rsidP="00E227C0">
      <w:pPr>
        <w:pStyle w:val="ListParagraph"/>
        <w:numPr>
          <w:ilvl w:val="0"/>
          <w:numId w:val="18"/>
        </w:numPr>
        <w:spacing w:before="120" w:after="120"/>
        <w:rPr>
          <w:rFonts w:cs="Arial"/>
          <w:szCs w:val="21"/>
        </w:rPr>
      </w:pPr>
      <w:r w:rsidRPr="00D00E80">
        <w:t>SAEs may be referred to the HREC for review</w:t>
      </w:r>
    </w:p>
    <w:p w:rsidR="009A7338" w:rsidRDefault="00DA7381" w:rsidP="00E227C0">
      <w:pPr>
        <w:pStyle w:val="ListParagraph"/>
        <w:numPr>
          <w:ilvl w:val="0"/>
          <w:numId w:val="18"/>
        </w:numPr>
        <w:spacing w:before="120" w:after="120"/>
        <w:rPr>
          <w:rFonts w:cs="Arial"/>
          <w:szCs w:val="21"/>
        </w:rPr>
      </w:pPr>
      <w:r w:rsidRPr="009A7338">
        <w:rPr>
          <w:rFonts w:cs="Arial"/>
          <w:szCs w:val="21"/>
        </w:rPr>
        <w:t>SAEs may be referred to other relevant health professionals on the HREC or clinical trial pharmacist</w:t>
      </w:r>
    </w:p>
    <w:p w:rsidR="00DA7381" w:rsidRPr="009A7338" w:rsidRDefault="00DA7381" w:rsidP="00E227C0">
      <w:pPr>
        <w:pStyle w:val="ListParagraph"/>
        <w:numPr>
          <w:ilvl w:val="0"/>
          <w:numId w:val="18"/>
        </w:numPr>
        <w:spacing w:before="120" w:after="120"/>
        <w:rPr>
          <w:rFonts w:cs="Arial"/>
          <w:szCs w:val="21"/>
        </w:rPr>
      </w:pPr>
      <w:r w:rsidRPr="00D00E80">
        <w:t xml:space="preserve">The HREC or HREC Chair is then required to determine the appropriate course of action. This may include: </w:t>
      </w:r>
    </w:p>
    <w:p w:rsidR="00DA7381" w:rsidRPr="00D00E80" w:rsidRDefault="00DA7381" w:rsidP="00E227C0">
      <w:pPr>
        <w:pStyle w:val="ListParagraph"/>
        <w:numPr>
          <w:ilvl w:val="0"/>
          <w:numId w:val="4"/>
        </w:numPr>
        <w:spacing w:before="120" w:after="120"/>
        <w:ind w:left="1080"/>
      </w:pPr>
      <w:r w:rsidRPr="00D00E80">
        <w:t>no action, information on file of the occurrence;</w:t>
      </w:r>
    </w:p>
    <w:p w:rsidR="00DA7381" w:rsidRPr="00D00E80" w:rsidRDefault="00DA7381" w:rsidP="00E227C0">
      <w:pPr>
        <w:pStyle w:val="ListParagraph"/>
        <w:numPr>
          <w:ilvl w:val="0"/>
          <w:numId w:val="4"/>
        </w:numPr>
        <w:spacing w:before="120" w:after="120"/>
        <w:ind w:left="1080"/>
      </w:pPr>
      <w:r w:rsidRPr="00D00E80">
        <w:t>request for additional information or clarification from the investigator;</w:t>
      </w:r>
    </w:p>
    <w:p w:rsidR="00DA7381" w:rsidRPr="00D00E80" w:rsidRDefault="00DA7381" w:rsidP="00E227C0">
      <w:pPr>
        <w:pStyle w:val="ListParagraph"/>
        <w:numPr>
          <w:ilvl w:val="0"/>
          <w:numId w:val="4"/>
        </w:numPr>
        <w:spacing w:before="120" w:after="120"/>
        <w:ind w:left="1080"/>
      </w:pPr>
      <w:r w:rsidRPr="00D00E80">
        <w:t xml:space="preserve">request for an amendment to the Protocol and/or Participant Information &amp; Consent Form; </w:t>
      </w:r>
    </w:p>
    <w:p w:rsidR="006D4AC2" w:rsidRPr="00D00E80" w:rsidRDefault="00DA7381" w:rsidP="00E227C0">
      <w:pPr>
        <w:pStyle w:val="ListParagraph"/>
        <w:numPr>
          <w:ilvl w:val="0"/>
          <w:numId w:val="4"/>
        </w:numPr>
        <w:spacing w:before="120" w:after="120"/>
        <w:ind w:left="1080"/>
      </w:pPr>
      <w:r w:rsidRPr="00D00E80">
        <w:t xml:space="preserve">suspension of ethical approval and project halted  (refer to RS1.5 HREC Procedure for Suspension or Withdrawal of Approval for Conduct of Research Projects); </w:t>
      </w:r>
    </w:p>
    <w:p w:rsidR="00DA7381" w:rsidRPr="00D00E80" w:rsidRDefault="006D4AC2" w:rsidP="00E227C0">
      <w:pPr>
        <w:pStyle w:val="ListParagraph"/>
        <w:numPr>
          <w:ilvl w:val="0"/>
          <w:numId w:val="4"/>
        </w:numPr>
        <w:spacing w:before="120" w:after="120"/>
        <w:ind w:left="1080"/>
      </w:pPr>
      <w:r w:rsidRPr="00D00E80">
        <w:t xml:space="preserve">suspension of the authorisation to conduct the study at the Eye and Ear </w:t>
      </w:r>
      <w:r w:rsidR="00DA7381" w:rsidRPr="00D00E80">
        <w:t>and</w:t>
      </w:r>
      <w:r w:rsidR="00194A23">
        <w:t xml:space="preserve"> </w:t>
      </w:r>
      <w:r w:rsidR="00DA7381" w:rsidRPr="00D00E80">
        <w:t>increased monitoring of the project; and</w:t>
      </w:r>
    </w:p>
    <w:p w:rsidR="00DA7381" w:rsidRPr="00D00E80" w:rsidRDefault="00DA7381" w:rsidP="00E227C0">
      <w:pPr>
        <w:pStyle w:val="ListParagraph"/>
        <w:numPr>
          <w:ilvl w:val="0"/>
          <w:numId w:val="4"/>
        </w:numPr>
        <w:spacing w:before="120" w:after="120"/>
        <w:ind w:left="1080"/>
        <w:rPr>
          <w:rFonts w:cs="Arial"/>
          <w:szCs w:val="21"/>
        </w:rPr>
      </w:pPr>
      <w:r w:rsidRPr="00D00E80">
        <w:rPr>
          <w:rFonts w:cs="Arial"/>
          <w:szCs w:val="21"/>
        </w:rPr>
        <w:t xml:space="preserve">Where the event is confirmed through the Chair’s review as </w:t>
      </w:r>
      <w:r w:rsidRPr="00D00E80">
        <w:rPr>
          <w:rFonts w:cs="Arial"/>
          <w:b/>
          <w:szCs w:val="21"/>
        </w:rPr>
        <w:t>serious</w:t>
      </w:r>
      <w:r w:rsidRPr="00D00E80">
        <w:rPr>
          <w:rFonts w:cs="Arial"/>
          <w:szCs w:val="21"/>
        </w:rPr>
        <w:t xml:space="preserve"> (</w:t>
      </w:r>
      <w:proofErr w:type="spellStart"/>
      <w:r w:rsidRPr="00D00E80">
        <w:rPr>
          <w:rFonts w:cs="Arial"/>
          <w:szCs w:val="21"/>
        </w:rPr>
        <w:t>ie</w:t>
      </w:r>
      <w:proofErr w:type="spellEnd"/>
      <w:r w:rsidRPr="00D00E80">
        <w:rPr>
          <w:rFonts w:cs="Arial"/>
          <w:szCs w:val="21"/>
        </w:rPr>
        <w:t xml:space="preserve">. Incident severity rating (ISR 1- Severe/Catastrophic/death and  ISR 2 Moderate Impact), </w:t>
      </w:r>
      <w:r w:rsidRPr="00D00E80">
        <w:rPr>
          <w:rFonts w:cs="Arial"/>
          <w:b/>
          <w:szCs w:val="21"/>
        </w:rPr>
        <w:t>expected and related</w:t>
      </w:r>
      <w:r w:rsidRPr="00D00E80">
        <w:rPr>
          <w:rFonts w:cs="Arial"/>
          <w:szCs w:val="21"/>
        </w:rPr>
        <w:t xml:space="preserve"> to the study procedure or investigational medicine, device or biological, the HREC Chair must notify the Executive Director Medical Services (EDMS)/Chief Medical Officer (CMO), or delegate.  </w:t>
      </w:r>
    </w:p>
    <w:p w:rsidR="00DA7381" w:rsidRPr="00D00E80" w:rsidRDefault="00DA7381" w:rsidP="00FC1E1D">
      <w:pPr>
        <w:pStyle w:val="ListParagraph"/>
        <w:spacing w:before="120" w:after="120"/>
        <w:ind w:left="360"/>
        <w:rPr>
          <w:rFonts w:cs="Arial"/>
          <w:szCs w:val="21"/>
        </w:rPr>
      </w:pPr>
    </w:p>
    <w:p w:rsidR="00DA7381" w:rsidRPr="00D00E80" w:rsidRDefault="00DA7381" w:rsidP="00E227C0">
      <w:pPr>
        <w:pStyle w:val="ListParagraph"/>
        <w:numPr>
          <w:ilvl w:val="2"/>
          <w:numId w:val="4"/>
        </w:numPr>
        <w:spacing w:before="120" w:after="120"/>
        <w:ind w:left="1440"/>
        <w:rPr>
          <w:rFonts w:cs="Arial"/>
          <w:szCs w:val="21"/>
        </w:rPr>
      </w:pPr>
      <w:r w:rsidRPr="00D00E80">
        <w:rPr>
          <w:rFonts w:cs="Arial"/>
          <w:szCs w:val="21"/>
        </w:rPr>
        <w:t xml:space="preserve">If needed, the EDMS/CMO, via the Research Office will, instruct the Principal Investigators to log the event in </w:t>
      </w:r>
      <w:proofErr w:type="spellStart"/>
      <w:r w:rsidRPr="00D00E80">
        <w:rPr>
          <w:rFonts w:cs="Arial"/>
          <w:szCs w:val="21"/>
        </w:rPr>
        <w:t>Riskman</w:t>
      </w:r>
      <w:proofErr w:type="spellEnd"/>
      <w:r w:rsidRPr="00D00E80">
        <w:rPr>
          <w:rFonts w:cs="Arial"/>
          <w:szCs w:val="21"/>
        </w:rPr>
        <w:t xml:space="preserve">.  </w:t>
      </w:r>
    </w:p>
    <w:p w:rsidR="00DA7381" w:rsidRPr="00D00E80" w:rsidRDefault="00DA7381" w:rsidP="00FC1E1D">
      <w:pPr>
        <w:pStyle w:val="ListParagraph"/>
        <w:ind w:left="0"/>
        <w:rPr>
          <w:rFonts w:cs="Arial"/>
          <w:szCs w:val="21"/>
        </w:rPr>
      </w:pPr>
    </w:p>
    <w:p w:rsidR="00DA7381" w:rsidRPr="00D00E80" w:rsidRDefault="00DA7381" w:rsidP="00E227C0">
      <w:pPr>
        <w:pStyle w:val="ListParagraph"/>
        <w:numPr>
          <w:ilvl w:val="2"/>
          <w:numId w:val="4"/>
        </w:numPr>
        <w:spacing w:before="120" w:after="120"/>
        <w:ind w:left="1440"/>
        <w:rPr>
          <w:rFonts w:cs="Arial"/>
          <w:szCs w:val="21"/>
        </w:rPr>
      </w:pPr>
      <w:r w:rsidRPr="00D00E80">
        <w:rPr>
          <w:rFonts w:cs="Arial"/>
          <w:szCs w:val="21"/>
        </w:rPr>
        <w:t>Upon entry, the details of the event are reviewed by the EDMS/CMO who decides if the Victorian Managed Insurance Authority (VMIA) is to be notified.</w:t>
      </w:r>
    </w:p>
    <w:p w:rsidR="00DA7381" w:rsidRPr="00EE2779" w:rsidRDefault="00DA7381" w:rsidP="00EE2779">
      <w:pPr>
        <w:pStyle w:val="Heading1"/>
      </w:pPr>
    </w:p>
    <w:p w:rsidR="008C4CDA" w:rsidRPr="00D00E80" w:rsidRDefault="008C4CDA" w:rsidP="00EE2779">
      <w:pPr>
        <w:pStyle w:val="Heading1"/>
      </w:pPr>
      <w:bookmarkStart w:id="6" w:name="_Toc4153591"/>
      <w:r w:rsidRPr="00D00E80">
        <w:t>Outcomes:</w:t>
      </w:r>
      <w:bookmarkEnd w:id="6"/>
    </w:p>
    <w:p w:rsidR="00560850" w:rsidRPr="00D00E80" w:rsidRDefault="00560850" w:rsidP="00560850">
      <w:pPr>
        <w:spacing w:before="120" w:after="120"/>
        <w:rPr>
          <w:rFonts w:cs="Arial"/>
          <w:szCs w:val="21"/>
        </w:rPr>
      </w:pPr>
      <w:r w:rsidRPr="00D00E80">
        <w:rPr>
          <w:rFonts w:cs="Arial"/>
          <w:szCs w:val="21"/>
        </w:rPr>
        <w:t xml:space="preserve">To ensure that all research projects are </w:t>
      </w:r>
      <w:r w:rsidR="003C4646" w:rsidRPr="00D00E80">
        <w:rPr>
          <w:rFonts w:cs="Arial"/>
          <w:szCs w:val="21"/>
        </w:rPr>
        <w:t>monitored to ensure research participant / patient safety, health and well-being.</w:t>
      </w:r>
    </w:p>
    <w:p w:rsidR="000F4F0A" w:rsidRPr="00D00E80" w:rsidRDefault="000F4F0A" w:rsidP="00560850">
      <w:pPr>
        <w:spacing w:before="120" w:after="120"/>
        <w:rPr>
          <w:rFonts w:cs="Arial"/>
          <w:szCs w:val="21"/>
        </w:rPr>
      </w:pPr>
      <w:r w:rsidRPr="00D00E80">
        <w:rPr>
          <w:rFonts w:cs="Arial"/>
          <w:szCs w:val="21"/>
        </w:rPr>
        <w:t xml:space="preserve">To ensure that if an adverse event does occur, it is properly documented, reported on and monitored until such time as the incident report can be closed. </w:t>
      </w:r>
    </w:p>
    <w:p w:rsidR="003C4646" w:rsidRPr="00D00E80" w:rsidRDefault="003C4646" w:rsidP="00560850">
      <w:pPr>
        <w:spacing w:before="120" w:after="120"/>
        <w:rPr>
          <w:rFonts w:cs="Arial"/>
          <w:szCs w:val="21"/>
        </w:rPr>
      </w:pPr>
    </w:p>
    <w:p w:rsidR="008C4CDA" w:rsidRPr="00D00E80" w:rsidRDefault="008C4CDA" w:rsidP="008C4CDA">
      <w:pPr>
        <w:pStyle w:val="Heading1"/>
      </w:pPr>
      <w:bookmarkStart w:id="7" w:name="_Toc4153592"/>
      <w:r w:rsidRPr="00D00E80">
        <w:t>Definitions:</w:t>
      </w:r>
      <w:bookmarkEnd w:id="7"/>
    </w:p>
    <w:p w:rsidR="00960845" w:rsidRPr="00D00E80" w:rsidRDefault="00960845" w:rsidP="00960845"/>
    <w:p w:rsidR="00960845" w:rsidRPr="00D00E80" w:rsidRDefault="002F3373" w:rsidP="00960845">
      <w:pPr>
        <w:rPr>
          <w:b/>
        </w:rPr>
      </w:pPr>
      <w:r w:rsidRPr="00D00E80">
        <w:rPr>
          <w:b/>
        </w:rPr>
        <w:t>For a</w:t>
      </w:r>
      <w:r w:rsidR="00960845" w:rsidRPr="00D00E80">
        <w:rPr>
          <w:b/>
        </w:rPr>
        <w:t xml:space="preserve">ll </w:t>
      </w:r>
      <w:r w:rsidR="003F3663" w:rsidRPr="00D00E80">
        <w:rPr>
          <w:b/>
        </w:rPr>
        <w:t xml:space="preserve">research </w:t>
      </w:r>
      <w:r w:rsidR="00960845" w:rsidRPr="00D00E80">
        <w:rPr>
          <w:b/>
        </w:rPr>
        <w:t>projects</w:t>
      </w:r>
    </w:p>
    <w:p w:rsidR="00960845" w:rsidRPr="00D00E80" w:rsidRDefault="00960845" w:rsidP="00960845"/>
    <w:tbl>
      <w:tblPr>
        <w:tblStyle w:val="TableGrid"/>
        <w:tblW w:w="0" w:type="auto"/>
        <w:tblLook w:val="04A0" w:firstRow="1" w:lastRow="0" w:firstColumn="1" w:lastColumn="0" w:noHBand="0" w:noVBand="1"/>
      </w:tblPr>
      <w:tblGrid>
        <w:gridCol w:w="3085"/>
        <w:gridCol w:w="6671"/>
      </w:tblGrid>
      <w:tr w:rsidR="00BE58F9" w:rsidRPr="0004655E" w:rsidTr="003F4014">
        <w:trPr>
          <w:trHeight w:val="1249"/>
        </w:trPr>
        <w:tc>
          <w:tcPr>
            <w:tcW w:w="3085" w:type="dxa"/>
          </w:tcPr>
          <w:p w:rsidR="00BE58F9" w:rsidRDefault="00BE58F9" w:rsidP="003F4014">
            <w:pPr>
              <w:pStyle w:val="Pa18"/>
              <w:spacing w:after="100"/>
              <w:rPr>
                <w:rFonts w:cs="HelveticaNeue LightCond"/>
                <w:b/>
                <w:color w:val="000000"/>
                <w:sz w:val="20"/>
                <w:szCs w:val="20"/>
              </w:rPr>
            </w:pPr>
            <w:r>
              <w:rPr>
                <w:rFonts w:cs="HelveticaNeue LightCond"/>
                <w:b/>
                <w:color w:val="000000"/>
                <w:sz w:val="20"/>
                <w:szCs w:val="20"/>
              </w:rPr>
              <w:t>Institution</w:t>
            </w:r>
          </w:p>
        </w:tc>
        <w:tc>
          <w:tcPr>
            <w:tcW w:w="6671" w:type="dxa"/>
          </w:tcPr>
          <w:p w:rsidR="00BE58F9" w:rsidRPr="00786AAB" w:rsidRDefault="00BE58F9" w:rsidP="003F4014">
            <w:pPr>
              <w:rPr>
                <w:sz w:val="20"/>
                <w:szCs w:val="20"/>
              </w:rPr>
            </w:pPr>
            <w:r>
              <w:rPr>
                <w:sz w:val="20"/>
                <w:szCs w:val="20"/>
              </w:rPr>
              <w:t>The organisation where the research is being conducted.</w:t>
            </w:r>
          </w:p>
        </w:tc>
      </w:tr>
      <w:tr w:rsidR="00BE58F9" w:rsidRPr="0004655E" w:rsidTr="003F4014">
        <w:trPr>
          <w:trHeight w:val="1249"/>
        </w:trPr>
        <w:tc>
          <w:tcPr>
            <w:tcW w:w="3085" w:type="dxa"/>
          </w:tcPr>
          <w:p w:rsidR="00BE58F9" w:rsidRDefault="00BE58F9" w:rsidP="003F4014">
            <w:pPr>
              <w:pStyle w:val="Pa18"/>
              <w:spacing w:after="100"/>
              <w:rPr>
                <w:rFonts w:cs="HelveticaNeue LightCond"/>
                <w:b/>
                <w:color w:val="000000"/>
                <w:sz w:val="20"/>
                <w:szCs w:val="20"/>
              </w:rPr>
            </w:pPr>
            <w:r>
              <w:rPr>
                <w:rFonts w:cs="HelveticaNeue LightCond"/>
                <w:b/>
                <w:color w:val="000000"/>
                <w:sz w:val="20"/>
                <w:szCs w:val="20"/>
              </w:rPr>
              <w:t>Monitoring</w:t>
            </w:r>
          </w:p>
        </w:tc>
        <w:tc>
          <w:tcPr>
            <w:tcW w:w="6671" w:type="dxa"/>
          </w:tcPr>
          <w:p w:rsidR="00BE58F9" w:rsidRPr="00C0773F" w:rsidRDefault="00BE58F9" w:rsidP="003F4014">
            <w:pPr>
              <w:spacing w:before="120" w:after="120"/>
              <w:jc w:val="left"/>
              <w:rPr>
                <w:rFonts w:cs="Arial"/>
                <w:iCs/>
                <w:szCs w:val="21"/>
              </w:rPr>
            </w:pPr>
            <w:r w:rsidRPr="00E23E66">
              <w:rPr>
                <w:rFonts w:cs="Arial"/>
                <w:iCs/>
                <w:szCs w:val="21"/>
              </w:rPr>
              <w:t xml:space="preserve">Monitoring </w:t>
            </w:r>
            <w:r w:rsidRPr="006C6AEC">
              <w:rPr>
                <w:rFonts w:cs="Arial"/>
                <w:iCs/>
                <w:szCs w:val="21"/>
              </w:rPr>
              <w:t xml:space="preserve">of research refers to the process of verifying that the conduct of research conforms to the approved proposal.  </w:t>
            </w:r>
          </w:p>
          <w:p w:rsidR="00BE58F9" w:rsidRDefault="00BE58F9" w:rsidP="003F4014">
            <w:pPr>
              <w:rPr>
                <w:sz w:val="20"/>
                <w:szCs w:val="20"/>
              </w:rPr>
            </w:pPr>
          </w:p>
        </w:tc>
      </w:tr>
      <w:tr w:rsidR="00BE58F9" w:rsidRPr="0004655E" w:rsidTr="00BE58F9">
        <w:trPr>
          <w:trHeight w:val="1249"/>
        </w:trPr>
        <w:tc>
          <w:tcPr>
            <w:tcW w:w="3085" w:type="dxa"/>
          </w:tcPr>
          <w:p w:rsidR="00BE58F9" w:rsidRPr="0004655E" w:rsidRDefault="00BE58F9" w:rsidP="003F4014">
            <w:pPr>
              <w:pStyle w:val="Pa18"/>
              <w:rPr>
                <w:rFonts w:cs="HelveticaNeue LightCond"/>
                <w:b/>
                <w:color w:val="000000"/>
                <w:sz w:val="20"/>
                <w:szCs w:val="20"/>
              </w:rPr>
            </w:pPr>
            <w:r>
              <w:rPr>
                <w:rFonts w:cs="HelveticaNeue LightCond"/>
                <w:b/>
                <w:color w:val="000000"/>
                <w:sz w:val="20"/>
                <w:szCs w:val="20"/>
              </w:rPr>
              <w:t>Research Project Deviation</w:t>
            </w:r>
          </w:p>
        </w:tc>
        <w:tc>
          <w:tcPr>
            <w:tcW w:w="6671" w:type="dxa"/>
          </w:tcPr>
          <w:p w:rsidR="00BE58F9" w:rsidRPr="0004655E" w:rsidRDefault="00BE58F9" w:rsidP="003F4014">
            <w:pPr>
              <w:rPr>
                <w:sz w:val="20"/>
                <w:szCs w:val="20"/>
              </w:rPr>
            </w:pPr>
            <w:r w:rsidRPr="00786AAB">
              <w:rPr>
                <w:sz w:val="20"/>
                <w:szCs w:val="20"/>
              </w:rPr>
              <w:t xml:space="preserve">A </w:t>
            </w:r>
            <w:r>
              <w:rPr>
                <w:sz w:val="20"/>
                <w:szCs w:val="20"/>
              </w:rPr>
              <w:t xml:space="preserve">Research Project </w:t>
            </w:r>
            <w:r w:rsidRPr="00786AAB">
              <w:rPr>
                <w:b/>
                <w:sz w:val="20"/>
                <w:szCs w:val="20"/>
              </w:rPr>
              <w:t>Deviation</w:t>
            </w:r>
            <w:r w:rsidRPr="00786AAB">
              <w:rPr>
                <w:sz w:val="20"/>
                <w:szCs w:val="20"/>
              </w:rPr>
              <w:t xml:space="preserve"> is </w:t>
            </w:r>
            <w:r>
              <w:rPr>
                <w:sz w:val="20"/>
                <w:szCs w:val="20"/>
              </w:rPr>
              <w:t xml:space="preserve">a less serious </w:t>
            </w:r>
            <w:r w:rsidRPr="00786AAB">
              <w:rPr>
                <w:sz w:val="20"/>
                <w:szCs w:val="20"/>
              </w:rPr>
              <w:t xml:space="preserve">breach, divergence or departure from the requirements of Good Clinical Practice or the </w:t>
            </w:r>
            <w:r>
              <w:rPr>
                <w:sz w:val="20"/>
                <w:szCs w:val="20"/>
              </w:rPr>
              <w:t>Research</w:t>
            </w:r>
            <w:r w:rsidRPr="00786AAB">
              <w:rPr>
                <w:sz w:val="20"/>
                <w:szCs w:val="20"/>
              </w:rPr>
              <w:t xml:space="preserve"> </w:t>
            </w:r>
            <w:r>
              <w:rPr>
                <w:sz w:val="20"/>
                <w:szCs w:val="20"/>
              </w:rPr>
              <w:t>P</w:t>
            </w:r>
            <w:r w:rsidRPr="00786AAB">
              <w:rPr>
                <w:sz w:val="20"/>
                <w:szCs w:val="20"/>
              </w:rPr>
              <w:t>ro</w:t>
            </w:r>
            <w:r>
              <w:rPr>
                <w:sz w:val="20"/>
                <w:szCs w:val="20"/>
              </w:rPr>
              <w:t>posal/Protocol</w:t>
            </w:r>
            <w:r w:rsidRPr="00786AAB">
              <w:rPr>
                <w:sz w:val="20"/>
                <w:szCs w:val="20"/>
              </w:rPr>
              <w:t xml:space="preserve"> and does not have a significant impact on the continued safety or rights of participants or the reliability and robustness of the data.</w:t>
            </w:r>
          </w:p>
        </w:tc>
      </w:tr>
      <w:tr w:rsidR="00BE58F9" w:rsidRPr="0004655E" w:rsidTr="00BE58F9">
        <w:trPr>
          <w:trHeight w:val="1249"/>
        </w:trPr>
        <w:tc>
          <w:tcPr>
            <w:tcW w:w="3085" w:type="dxa"/>
          </w:tcPr>
          <w:p w:rsidR="00BE58F9" w:rsidRPr="0004655E" w:rsidRDefault="00BE58F9" w:rsidP="003F4014">
            <w:pPr>
              <w:pStyle w:val="Pa18"/>
              <w:spacing w:after="100"/>
              <w:rPr>
                <w:rFonts w:cs="HelveticaNeue LightCond"/>
                <w:b/>
                <w:color w:val="000000"/>
                <w:sz w:val="20"/>
                <w:szCs w:val="20"/>
              </w:rPr>
            </w:pPr>
            <w:r>
              <w:rPr>
                <w:rFonts w:cs="HelveticaNeue LightCond"/>
                <w:b/>
                <w:color w:val="000000"/>
                <w:sz w:val="20"/>
                <w:szCs w:val="20"/>
              </w:rPr>
              <w:lastRenderedPageBreak/>
              <w:t>Research Project Violation</w:t>
            </w:r>
          </w:p>
        </w:tc>
        <w:tc>
          <w:tcPr>
            <w:tcW w:w="6671" w:type="dxa"/>
          </w:tcPr>
          <w:p w:rsidR="00BE58F9" w:rsidRPr="00241EC6" w:rsidRDefault="00BE58F9" w:rsidP="003F4014">
            <w:pPr>
              <w:rPr>
                <w:sz w:val="20"/>
                <w:szCs w:val="20"/>
              </w:rPr>
            </w:pPr>
            <w:r w:rsidRPr="00241EC6">
              <w:rPr>
                <w:sz w:val="20"/>
                <w:szCs w:val="20"/>
              </w:rPr>
              <w:t xml:space="preserve">A </w:t>
            </w:r>
            <w:r w:rsidRPr="00241EC6">
              <w:rPr>
                <w:rFonts w:cs="HelveticaNeue LightCond"/>
                <w:b/>
                <w:color w:val="000000"/>
                <w:sz w:val="20"/>
                <w:szCs w:val="20"/>
              </w:rPr>
              <w:t>Research Project Violation</w:t>
            </w:r>
            <w:r w:rsidRPr="00241EC6">
              <w:rPr>
                <w:sz w:val="20"/>
                <w:szCs w:val="20"/>
              </w:rPr>
              <w:t xml:space="preserve"> is a serious breach of Good Clinical Practice or the Research Proposal/Protocol that is likely to affect to a significant degree</w:t>
            </w:r>
          </w:p>
          <w:p w:rsidR="00BE58F9" w:rsidRPr="00241EC6" w:rsidRDefault="00BE58F9" w:rsidP="00E227C0">
            <w:pPr>
              <w:pStyle w:val="ListParagraph"/>
              <w:numPr>
                <w:ilvl w:val="0"/>
                <w:numId w:val="5"/>
              </w:numPr>
              <w:spacing w:after="160" w:line="259" w:lineRule="auto"/>
              <w:jc w:val="left"/>
              <w:rPr>
                <w:sz w:val="20"/>
                <w:szCs w:val="20"/>
              </w:rPr>
            </w:pPr>
            <w:r w:rsidRPr="00241EC6">
              <w:rPr>
                <w:sz w:val="20"/>
                <w:szCs w:val="20"/>
              </w:rPr>
              <w:t xml:space="preserve">the safety or rights of a research participant, or </w:t>
            </w:r>
          </w:p>
          <w:p w:rsidR="00BE58F9" w:rsidRPr="007C3892" w:rsidRDefault="00BE58F9" w:rsidP="00E227C0">
            <w:pPr>
              <w:pStyle w:val="ListParagraph"/>
              <w:numPr>
                <w:ilvl w:val="0"/>
                <w:numId w:val="5"/>
              </w:numPr>
              <w:spacing w:after="160" w:line="259" w:lineRule="auto"/>
              <w:jc w:val="left"/>
              <w:rPr>
                <w:rFonts w:cs="HelveticaNeue LightCond"/>
                <w:color w:val="000000"/>
                <w:sz w:val="20"/>
                <w:szCs w:val="20"/>
              </w:rPr>
            </w:pPr>
            <w:r w:rsidRPr="00241EC6">
              <w:rPr>
                <w:sz w:val="20"/>
                <w:szCs w:val="20"/>
              </w:rPr>
              <w:t>the reliability and robustness of the data generated in the research project</w:t>
            </w:r>
          </w:p>
          <w:p w:rsidR="00BE58F9" w:rsidRPr="00241EC6" w:rsidRDefault="00BE58F9" w:rsidP="003F4014">
            <w:pPr>
              <w:spacing w:after="160" w:line="259" w:lineRule="auto"/>
              <w:jc w:val="left"/>
              <w:rPr>
                <w:sz w:val="20"/>
                <w:szCs w:val="20"/>
              </w:rPr>
            </w:pPr>
            <w:r w:rsidRPr="007C3892">
              <w:rPr>
                <w:sz w:val="20"/>
                <w:szCs w:val="20"/>
              </w:rPr>
              <w:t xml:space="preserve">A Research Project Violation may, in some cases result in the exclusion of a participant from the study, exclusion of a </w:t>
            </w:r>
            <w:proofErr w:type="gramStart"/>
            <w:r w:rsidRPr="007C3892">
              <w:rPr>
                <w:sz w:val="20"/>
                <w:szCs w:val="20"/>
              </w:rPr>
              <w:t>participants</w:t>
            </w:r>
            <w:proofErr w:type="gramEnd"/>
            <w:r w:rsidRPr="007C3892">
              <w:rPr>
                <w:sz w:val="20"/>
                <w:szCs w:val="20"/>
              </w:rPr>
              <w:t xml:space="preserve"> data from the results of a study or in some cases a charge of research misconduct.</w:t>
            </w:r>
          </w:p>
        </w:tc>
      </w:tr>
    </w:tbl>
    <w:p w:rsidR="00EE2779" w:rsidRDefault="00EE2779"/>
    <w:p w:rsidR="00EE2779" w:rsidRDefault="00EE2779"/>
    <w:p w:rsidR="00EE2779" w:rsidRPr="00D00E80" w:rsidRDefault="00EE2779" w:rsidP="00EE2779">
      <w:pPr>
        <w:rPr>
          <w:b/>
        </w:rPr>
      </w:pPr>
      <w:r w:rsidRPr="00D00E80">
        <w:rPr>
          <w:b/>
        </w:rPr>
        <w:t>For a</w:t>
      </w:r>
      <w:r>
        <w:rPr>
          <w:b/>
        </w:rPr>
        <w:t>ll Clinical Trials</w:t>
      </w:r>
    </w:p>
    <w:tbl>
      <w:tblPr>
        <w:tblStyle w:val="TableGrid"/>
        <w:tblW w:w="0" w:type="auto"/>
        <w:tblLook w:val="04A0" w:firstRow="1" w:lastRow="0" w:firstColumn="1" w:lastColumn="0" w:noHBand="0" w:noVBand="1"/>
      </w:tblPr>
      <w:tblGrid>
        <w:gridCol w:w="3085"/>
        <w:gridCol w:w="6671"/>
      </w:tblGrid>
      <w:tr w:rsidR="00BE58F9" w:rsidRPr="00D00E80" w:rsidTr="00BE58F9">
        <w:tc>
          <w:tcPr>
            <w:tcW w:w="3085" w:type="dxa"/>
          </w:tcPr>
          <w:p w:rsidR="00BE58F9" w:rsidRPr="00D00E80" w:rsidRDefault="00BE58F9" w:rsidP="003F4014">
            <w:pPr>
              <w:pStyle w:val="Pa18"/>
              <w:spacing w:after="100"/>
              <w:rPr>
                <w:rFonts w:cs="HelveticaNeue LightCond"/>
                <w:sz w:val="20"/>
                <w:szCs w:val="20"/>
              </w:rPr>
            </w:pPr>
            <w:r w:rsidRPr="00D00E80">
              <w:rPr>
                <w:rFonts w:cs="HelveticaNeue LightCond"/>
                <w:b/>
                <w:sz w:val="20"/>
                <w:szCs w:val="20"/>
              </w:rPr>
              <w:t>Annual Safety Report</w:t>
            </w:r>
          </w:p>
          <w:p w:rsidR="00BE58F9" w:rsidRPr="00D00E80" w:rsidRDefault="00BE58F9" w:rsidP="003F4014">
            <w:pPr>
              <w:jc w:val="left"/>
              <w:rPr>
                <w:rFonts w:cs="HelveticaNeue LightCond"/>
                <w:b/>
                <w:sz w:val="20"/>
                <w:szCs w:val="20"/>
              </w:rPr>
            </w:pPr>
          </w:p>
        </w:tc>
        <w:tc>
          <w:tcPr>
            <w:tcW w:w="6671" w:type="dxa"/>
          </w:tcPr>
          <w:p w:rsidR="00BE58F9" w:rsidRDefault="00BE58F9" w:rsidP="003F4014">
            <w:pPr>
              <w:pStyle w:val="Pa18"/>
              <w:spacing w:after="100"/>
              <w:jc w:val="both"/>
              <w:rPr>
                <w:rFonts w:cs="HelveticaNeue LightCond"/>
                <w:sz w:val="20"/>
                <w:szCs w:val="20"/>
              </w:rPr>
            </w:pPr>
            <w:r w:rsidRPr="00D00E80">
              <w:rPr>
                <w:rFonts w:cs="HelveticaNeue LightCond"/>
                <w:sz w:val="20"/>
                <w:szCs w:val="20"/>
              </w:rPr>
              <w:t>Summary of all new available safety information relevant to a trial that is received over a 12 month period</w:t>
            </w:r>
            <w:r>
              <w:rPr>
                <w:rFonts w:cs="HelveticaNeue LightCond"/>
                <w:sz w:val="20"/>
                <w:szCs w:val="20"/>
              </w:rPr>
              <w:t>.</w:t>
            </w:r>
            <w:r w:rsidRPr="00D00E80">
              <w:rPr>
                <w:rFonts w:cs="HelveticaNeue LightCond"/>
                <w:sz w:val="20"/>
                <w:szCs w:val="20"/>
              </w:rPr>
              <w:t xml:space="preserve"> </w:t>
            </w:r>
          </w:p>
          <w:p w:rsidR="00BE58F9" w:rsidRPr="00D00E80" w:rsidRDefault="00BE58F9" w:rsidP="003F4014">
            <w:pPr>
              <w:pStyle w:val="Pa18"/>
              <w:spacing w:after="100"/>
              <w:jc w:val="both"/>
              <w:rPr>
                <w:rFonts w:cs="HelveticaNeue LightCond"/>
                <w:sz w:val="20"/>
                <w:szCs w:val="20"/>
              </w:rPr>
            </w:pPr>
            <w:r>
              <w:rPr>
                <w:rFonts w:cs="HelveticaNeue LightCond"/>
                <w:sz w:val="20"/>
                <w:szCs w:val="20"/>
              </w:rPr>
              <w:t xml:space="preserve">Note: </w:t>
            </w:r>
            <w:r w:rsidRPr="00D00E80">
              <w:rPr>
                <w:rFonts w:cs="HelveticaNeue LightCond"/>
                <w:sz w:val="20"/>
                <w:szCs w:val="20"/>
              </w:rPr>
              <w:t xml:space="preserve">the Executive Summary of safety information produced for international regulators, such as </w:t>
            </w:r>
            <w:r>
              <w:rPr>
                <w:rFonts w:cs="HelveticaNeue LightCond"/>
                <w:sz w:val="20"/>
                <w:szCs w:val="20"/>
              </w:rPr>
              <w:t xml:space="preserve">a </w:t>
            </w:r>
            <w:r w:rsidRPr="00D00E80">
              <w:rPr>
                <w:rFonts w:cs="HelveticaNeue LightCond"/>
                <w:sz w:val="20"/>
                <w:szCs w:val="20"/>
              </w:rPr>
              <w:t>Development Safety Update report (DSUR) may serve as the Annual Safety Report</w:t>
            </w:r>
            <w:r>
              <w:rPr>
                <w:rFonts w:cs="HelveticaNeue LightCond"/>
                <w:sz w:val="20"/>
                <w:szCs w:val="20"/>
              </w:rPr>
              <w:t xml:space="preserve"> (a full DSUR is not required)</w:t>
            </w:r>
            <w:r w:rsidRPr="00D00E80">
              <w:rPr>
                <w:rFonts w:cs="HelveticaNeue LightCond"/>
                <w:sz w:val="20"/>
                <w:szCs w:val="20"/>
              </w:rPr>
              <w:t>.</w:t>
            </w:r>
          </w:p>
        </w:tc>
      </w:tr>
      <w:tr w:rsidR="00D00E80" w:rsidRPr="00D00E80" w:rsidTr="00471E2F">
        <w:trPr>
          <w:trHeight w:val="1249"/>
        </w:trPr>
        <w:tc>
          <w:tcPr>
            <w:tcW w:w="3085" w:type="dxa"/>
          </w:tcPr>
          <w:p w:rsidR="008F532A" w:rsidRPr="00D00E80" w:rsidRDefault="008F532A" w:rsidP="00471E2F">
            <w:pPr>
              <w:pStyle w:val="Pa18"/>
              <w:spacing w:after="100"/>
              <w:rPr>
                <w:rFonts w:cs="HelveticaNeue LightCond"/>
                <w:b/>
                <w:sz w:val="20"/>
                <w:szCs w:val="20"/>
              </w:rPr>
            </w:pPr>
            <w:r w:rsidRPr="00D00E80">
              <w:rPr>
                <w:rFonts w:cs="HelveticaNeue LightCond"/>
                <w:b/>
                <w:sz w:val="20"/>
                <w:szCs w:val="20"/>
              </w:rPr>
              <w:t>Clinical Trial</w:t>
            </w:r>
          </w:p>
        </w:tc>
        <w:tc>
          <w:tcPr>
            <w:tcW w:w="6671" w:type="dxa"/>
          </w:tcPr>
          <w:p w:rsidR="008F532A" w:rsidRPr="00D00E80" w:rsidRDefault="00494546" w:rsidP="008F532A">
            <w:pPr>
              <w:rPr>
                <w:sz w:val="20"/>
                <w:szCs w:val="20"/>
              </w:rPr>
            </w:pPr>
            <w:r w:rsidRPr="00D00E80">
              <w:rPr>
                <w:sz w:val="20"/>
                <w:szCs w:val="20"/>
              </w:rPr>
              <w:t>1</w:t>
            </w:r>
            <w:r w:rsidR="008F532A" w:rsidRPr="00D00E80">
              <w:rPr>
                <w:sz w:val="20"/>
                <w:szCs w:val="20"/>
              </w:rPr>
              <w:t xml:space="preserve"> </w:t>
            </w:r>
            <w:r w:rsidRPr="00D00E80">
              <w:rPr>
                <w:sz w:val="20"/>
                <w:szCs w:val="20"/>
              </w:rPr>
              <w:t xml:space="preserve">a </w:t>
            </w:r>
            <w:r w:rsidR="008F532A" w:rsidRPr="00D00E80">
              <w:rPr>
                <w:sz w:val="20"/>
                <w:szCs w:val="20"/>
              </w:rPr>
              <w:t>research study that prospectively assigns human participants or groups of humans to one or more health-related interventions to evaluate the effects on health outcomes’.</w:t>
            </w:r>
          </w:p>
          <w:p w:rsidR="008F532A" w:rsidRPr="00D00E80" w:rsidRDefault="008F532A" w:rsidP="008F532A">
            <w:pPr>
              <w:rPr>
                <w:sz w:val="20"/>
                <w:szCs w:val="20"/>
              </w:rPr>
            </w:pPr>
            <w:r w:rsidRPr="00D00E80">
              <w:rPr>
                <w:sz w:val="20"/>
                <w:szCs w:val="20"/>
              </w:rPr>
              <w:t>Clinical trial interventions include but are not restricted to:</w:t>
            </w:r>
          </w:p>
          <w:p w:rsidR="008F532A" w:rsidRPr="00D00E80" w:rsidRDefault="008F532A" w:rsidP="008F532A">
            <w:pPr>
              <w:rPr>
                <w:sz w:val="20"/>
                <w:szCs w:val="20"/>
              </w:rPr>
            </w:pPr>
            <w:r w:rsidRPr="00D00E80">
              <w:rPr>
                <w:sz w:val="20"/>
                <w:szCs w:val="20"/>
              </w:rPr>
              <w:t>•</w:t>
            </w:r>
            <w:r w:rsidRPr="00D00E80">
              <w:rPr>
                <w:sz w:val="20"/>
                <w:szCs w:val="20"/>
              </w:rPr>
              <w:tab/>
              <w:t>experimental drugs</w:t>
            </w:r>
          </w:p>
          <w:p w:rsidR="008F532A" w:rsidRPr="00D00E80" w:rsidRDefault="008F532A" w:rsidP="008F532A">
            <w:pPr>
              <w:rPr>
                <w:sz w:val="20"/>
                <w:szCs w:val="20"/>
              </w:rPr>
            </w:pPr>
            <w:r w:rsidRPr="00D00E80">
              <w:rPr>
                <w:sz w:val="20"/>
                <w:szCs w:val="20"/>
              </w:rPr>
              <w:t>•</w:t>
            </w:r>
            <w:r w:rsidRPr="00D00E80">
              <w:rPr>
                <w:sz w:val="20"/>
                <w:szCs w:val="20"/>
              </w:rPr>
              <w:tab/>
              <w:t>cells and other biological products</w:t>
            </w:r>
          </w:p>
          <w:p w:rsidR="008F532A" w:rsidRPr="00D00E80" w:rsidRDefault="008F532A" w:rsidP="008F532A">
            <w:pPr>
              <w:rPr>
                <w:sz w:val="20"/>
                <w:szCs w:val="20"/>
              </w:rPr>
            </w:pPr>
            <w:r w:rsidRPr="00D00E80">
              <w:rPr>
                <w:sz w:val="20"/>
                <w:szCs w:val="20"/>
              </w:rPr>
              <w:t>•</w:t>
            </w:r>
            <w:r w:rsidRPr="00D00E80">
              <w:rPr>
                <w:sz w:val="20"/>
                <w:szCs w:val="20"/>
              </w:rPr>
              <w:tab/>
              <w:t>vaccines</w:t>
            </w:r>
          </w:p>
          <w:p w:rsidR="008F532A" w:rsidRPr="00D00E80" w:rsidRDefault="008F532A" w:rsidP="008F532A">
            <w:pPr>
              <w:rPr>
                <w:sz w:val="20"/>
                <w:szCs w:val="20"/>
              </w:rPr>
            </w:pPr>
            <w:r w:rsidRPr="00D00E80">
              <w:rPr>
                <w:sz w:val="20"/>
                <w:szCs w:val="20"/>
              </w:rPr>
              <w:t>•</w:t>
            </w:r>
            <w:r w:rsidRPr="00D00E80">
              <w:rPr>
                <w:sz w:val="20"/>
                <w:szCs w:val="20"/>
              </w:rPr>
              <w:tab/>
              <w:t>medical devices</w:t>
            </w:r>
          </w:p>
          <w:p w:rsidR="008F532A" w:rsidRPr="00D00E80" w:rsidRDefault="008F532A" w:rsidP="008F532A">
            <w:pPr>
              <w:rPr>
                <w:sz w:val="20"/>
                <w:szCs w:val="20"/>
              </w:rPr>
            </w:pPr>
            <w:r w:rsidRPr="00D00E80">
              <w:rPr>
                <w:sz w:val="20"/>
                <w:szCs w:val="20"/>
              </w:rPr>
              <w:t>•</w:t>
            </w:r>
            <w:r w:rsidRPr="00D00E80">
              <w:rPr>
                <w:sz w:val="20"/>
                <w:szCs w:val="20"/>
              </w:rPr>
              <w:tab/>
              <w:t>surgical and other medical treatments and procedures</w:t>
            </w:r>
          </w:p>
          <w:p w:rsidR="008F532A" w:rsidRPr="00D00E80" w:rsidRDefault="008F532A" w:rsidP="008F532A">
            <w:pPr>
              <w:rPr>
                <w:sz w:val="20"/>
                <w:szCs w:val="20"/>
              </w:rPr>
            </w:pPr>
            <w:r w:rsidRPr="00D00E80">
              <w:rPr>
                <w:sz w:val="20"/>
                <w:szCs w:val="20"/>
              </w:rPr>
              <w:t>•</w:t>
            </w:r>
            <w:r w:rsidRPr="00D00E80">
              <w:rPr>
                <w:sz w:val="20"/>
                <w:szCs w:val="20"/>
              </w:rPr>
              <w:tab/>
              <w:t>psychotherapeutic and behavioural therapies</w:t>
            </w:r>
          </w:p>
          <w:p w:rsidR="008F532A" w:rsidRPr="00D00E80" w:rsidRDefault="008F532A" w:rsidP="008F532A">
            <w:pPr>
              <w:rPr>
                <w:sz w:val="20"/>
                <w:szCs w:val="20"/>
              </w:rPr>
            </w:pPr>
            <w:r w:rsidRPr="00D00E80">
              <w:rPr>
                <w:sz w:val="20"/>
                <w:szCs w:val="20"/>
              </w:rPr>
              <w:t>•</w:t>
            </w:r>
            <w:r w:rsidRPr="00D00E80">
              <w:rPr>
                <w:sz w:val="20"/>
                <w:szCs w:val="20"/>
              </w:rPr>
              <w:tab/>
              <w:t>health service changes</w:t>
            </w:r>
          </w:p>
          <w:p w:rsidR="008F532A" w:rsidRPr="00D00E80" w:rsidRDefault="008F532A" w:rsidP="008F532A">
            <w:pPr>
              <w:rPr>
                <w:sz w:val="20"/>
                <w:szCs w:val="20"/>
              </w:rPr>
            </w:pPr>
            <w:r w:rsidRPr="00D00E80">
              <w:rPr>
                <w:sz w:val="20"/>
                <w:szCs w:val="20"/>
              </w:rPr>
              <w:t>•</w:t>
            </w:r>
            <w:r w:rsidRPr="00D00E80">
              <w:rPr>
                <w:sz w:val="20"/>
                <w:szCs w:val="20"/>
              </w:rPr>
              <w:tab/>
              <w:t>preventive care strategies and</w:t>
            </w:r>
          </w:p>
          <w:p w:rsidR="008F532A" w:rsidRPr="00D00E80" w:rsidRDefault="008F532A" w:rsidP="008F532A">
            <w:pPr>
              <w:rPr>
                <w:sz w:val="20"/>
                <w:szCs w:val="20"/>
              </w:rPr>
            </w:pPr>
            <w:r w:rsidRPr="00D00E80">
              <w:rPr>
                <w:sz w:val="20"/>
                <w:szCs w:val="20"/>
              </w:rPr>
              <w:t>•</w:t>
            </w:r>
            <w:r w:rsidRPr="00D00E80">
              <w:rPr>
                <w:sz w:val="20"/>
                <w:szCs w:val="20"/>
              </w:rPr>
              <w:tab/>
            </w:r>
            <w:proofErr w:type="gramStart"/>
            <w:r w:rsidRPr="00D00E80">
              <w:rPr>
                <w:sz w:val="20"/>
                <w:szCs w:val="20"/>
              </w:rPr>
              <w:t>educational</w:t>
            </w:r>
            <w:proofErr w:type="gramEnd"/>
            <w:r w:rsidRPr="00D00E80">
              <w:rPr>
                <w:sz w:val="20"/>
                <w:szCs w:val="20"/>
              </w:rPr>
              <w:t xml:space="preserve"> interventions.</w:t>
            </w:r>
          </w:p>
          <w:p w:rsidR="008F532A" w:rsidRPr="00D00E80" w:rsidRDefault="008F532A" w:rsidP="008F532A">
            <w:pPr>
              <w:rPr>
                <w:sz w:val="20"/>
                <w:szCs w:val="20"/>
              </w:rPr>
            </w:pPr>
            <w:r w:rsidRPr="00D00E80">
              <w:rPr>
                <w:sz w:val="20"/>
                <w:szCs w:val="20"/>
              </w:rPr>
              <w:t>Researchers may also conduct clinical trials to evaluate diagnostic or screening tests and new ways to detect and treat disease.</w:t>
            </w:r>
          </w:p>
          <w:p w:rsidR="008F532A" w:rsidRPr="00D00E80" w:rsidRDefault="008F532A" w:rsidP="008F532A">
            <w:pPr>
              <w:rPr>
                <w:sz w:val="20"/>
                <w:szCs w:val="20"/>
              </w:rPr>
            </w:pPr>
          </w:p>
          <w:p w:rsidR="008F532A" w:rsidRPr="00D00E80" w:rsidRDefault="008F532A" w:rsidP="008F532A">
            <w:pPr>
              <w:rPr>
                <w:sz w:val="20"/>
                <w:szCs w:val="20"/>
              </w:rPr>
            </w:pPr>
            <w:r w:rsidRPr="00D00E80">
              <w:rPr>
                <w:sz w:val="20"/>
                <w:szCs w:val="20"/>
              </w:rPr>
              <w:t>WHO definition</w:t>
            </w:r>
          </w:p>
          <w:p w:rsidR="008F532A" w:rsidRPr="00D00E80" w:rsidRDefault="008F532A" w:rsidP="008F532A">
            <w:pPr>
              <w:rPr>
                <w:sz w:val="20"/>
                <w:szCs w:val="20"/>
              </w:rPr>
            </w:pPr>
          </w:p>
          <w:p w:rsidR="00494546" w:rsidRPr="00D00E80" w:rsidRDefault="00494546" w:rsidP="008F532A">
            <w:pPr>
              <w:rPr>
                <w:sz w:val="20"/>
                <w:szCs w:val="20"/>
              </w:rPr>
            </w:pPr>
            <w:r w:rsidRPr="00D00E80">
              <w:rPr>
                <w:sz w:val="20"/>
                <w:szCs w:val="20"/>
              </w:rPr>
              <w:t>and/or</w:t>
            </w:r>
          </w:p>
          <w:p w:rsidR="00494546" w:rsidRPr="00D00E80" w:rsidRDefault="00494546" w:rsidP="00494546">
            <w:pPr>
              <w:rPr>
                <w:sz w:val="20"/>
                <w:szCs w:val="20"/>
              </w:rPr>
            </w:pPr>
          </w:p>
          <w:p w:rsidR="00494546" w:rsidRPr="00D00E80" w:rsidRDefault="00494546" w:rsidP="00494546">
            <w:pPr>
              <w:rPr>
                <w:sz w:val="20"/>
                <w:szCs w:val="20"/>
              </w:rPr>
            </w:pPr>
            <w:proofErr w:type="gramStart"/>
            <w:r w:rsidRPr="00D00E80">
              <w:rPr>
                <w:sz w:val="20"/>
                <w:szCs w:val="20"/>
              </w:rPr>
              <w:t>2  Any</w:t>
            </w:r>
            <w:proofErr w:type="gramEnd"/>
            <w:r w:rsidRPr="00D00E80">
              <w:rPr>
                <w:sz w:val="20"/>
                <w:szCs w:val="20"/>
              </w:rPr>
              <w:t xml:space="preserve"> investigation in human subjects intended to discover or verify the clinical, pharmacological and/or other </w:t>
            </w:r>
            <w:proofErr w:type="spellStart"/>
            <w:r w:rsidRPr="00D00E80">
              <w:rPr>
                <w:sz w:val="20"/>
                <w:szCs w:val="20"/>
              </w:rPr>
              <w:t>pharmacodynamic</w:t>
            </w:r>
            <w:proofErr w:type="spellEnd"/>
            <w:r w:rsidRPr="00D00E80">
              <w:rPr>
                <w:sz w:val="20"/>
                <w:szCs w:val="20"/>
              </w:rPr>
              <w:t xml:space="preserve">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w:t>
            </w:r>
          </w:p>
          <w:p w:rsidR="00494546" w:rsidRPr="00D00E80" w:rsidRDefault="00494546" w:rsidP="008F532A">
            <w:pPr>
              <w:rPr>
                <w:sz w:val="20"/>
                <w:szCs w:val="20"/>
              </w:rPr>
            </w:pPr>
          </w:p>
        </w:tc>
      </w:tr>
      <w:tr w:rsidR="00BB60D9" w:rsidRPr="0004655E" w:rsidTr="00471E2F">
        <w:trPr>
          <w:trHeight w:val="1249"/>
        </w:trPr>
        <w:tc>
          <w:tcPr>
            <w:tcW w:w="3085" w:type="dxa"/>
          </w:tcPr>
          <w:p w:rsidR="00BB60D9" w:rsidRDefault="00BB60D9" w:rsidP="00471E2F">
            <w:pPr>
              <w:pStyle w:val="Pa18"/>
              <w:spacing w:after="100"/>
              <w:rPr>
                <w:rFonts w:cs="HelveticaNeue LightCond"/>
                <w:b/>
                <w:color w:val="000000"/>
                <w:sz w:val="20"/>
                <w:szCs w:val="20"/>
              </w:rPr>
            </w:pPr>
            <w:r>
              <w:rPr>
                <w:rFonts w:cs="HelveticaNeue LightCond"/>
                <w:b/>
                <w:color w:val="000000"/>
                <w:sz w:val="20"/>
                <w:szCs w:val="20"/>
              </w:rPr>
              <w:t>Data Safety Monitoring Board</w:t>
            </w:r>
          </w:p>
        </w:tc>
        <w:tc>
          <w:tcPr>
            <w:tcW w:w="6671" w:type="dxa"/>
          </w:tcPr>
          <w:p w:rsidR="00BC06FB" w:rsidRDefault="00BC06FB" w:rsidP="00BC06FB">
            <w:pPr>
              <w:pStyle w:val="Pa12"/>
              <w:spacing w:after="100"/>
              <w:jc w:val="both"/>
              <w:rPr>
                <w:rFonts w:cs="HelveticaNeue LightCond"/>
                <w:color w:val="000000"/>
                <w:sz w:val="20"/>
                <w:szCs w:val="20"/>
              </w:rPr>
            </w:pPr>
            <w:r>
              <w:rPr>
                <w:rFonts w:cs="HelveticaNeue LightCond"/>
                <w:color w:val="000000"/>
                <w:sz w:val="20"/>
                <w:szCs w:val="20"/>
              </w:rPr>
              <w:t xml:space="preserve">An independent and multidisciplinary group established by the trial sponsor to review, at intervals, accumulating trial data, in order to monitor the progress of a trial and to make recommendations on whether to continue, modify or stop the trial for safety or ethical reasons. </w:t>
            </w:r>
          </w:p>
          <w:p w:rsidR="00BB60D9" w:rsidRPr="00786AAB" w:rsidRDefault="00BD3D4A" w:rsidP="00960845">
            <w:pPr>
              <w:rPr>
                <w:sz w:val="20"/>
                <w:szCs w:val="20"/>
              </w:rPr>
            </w:pPr>
            <w:r>
              <w:rPr>
                <w:sz w:val="20"/>
                <w:szCs w:val="20"/>
              </w:rPr>
              <w:t xml:space="preserve"> </w:t>
            </w:r>
            <w:r w:rsidR="00215C2B">
              <w:rPr>
                <w:sz w:val="20"/>
                <w:szCs w:val="20"/>
              </w:rPr>
              <w:t xml:space="preserve"> </w:t>
            </w:r>
          </w:p>
        </w:tc>
      </w:tr>
      <w:tr w:rsidR="00546CCA" w:rsidRPr="0004655E" w:rsidTr="00194A23">
        <w:trPr>
          <w:trHeight w:val="1249"/>
        </w:trPr>
        <w:tc>
          <w:tcPr>
            <w:tcW w:w="3085" w:type="dxa"/>
          </w:tcPr>
          <w:p w:rsidR="00546CCA" w:rsidRDefault="00546CCA" w:rsidP="00546CCA">
            <w:pPr>
              <w:pStyle w:val="Pa18"/>
              <w:spacing w:after="100"/>
              <w:rPr>
                <w:rFonts w:cs="HelveticaNeue LightCond"/>
                <w:b/>
                <w:color w:val="000000"/>
                <w:sz w:val="20"/>
                <w:szCs w:val="20"/>
              </w:rPr>
            </w:pPr>
            <w:r>
              <w:rPr>
                <w:rFonts w:cs="HelveticaNeue LightCond"/>
                <w:b/>
                <w:color w:val="000000"/>
                <w:sz w:val="20"/>
                <w:szCs w:val="20"/>
              </w:rPr>
              <w:t>Non-serious Breach</w:t>
            </w:r>
          </w:p>
          <w:p w:rsidR="00241EC6" w:rsidRDefault="00241EC6" w:rsidP="007C3892">
            <w:pPr>
              <w:pStyle w:val="Default"/>
            </w:pPr>
          </w:p>
          <w:p w:rsidR="00241EC6" w:rsidRDefault="00241EC6" w:rsidP="00241EC6">
            <w:pPr>
              <w:pStyle w:val="Default"/>
              <w:rPr>
                <w:rFonts w:ascii="HelveticaNeue LightCond" w:hAnsi="HelveticaNeue LightCond" w:cs="HelveticaNeue LightCond"/>
                <w:b/>
                <w:sz w:val="20"/>
                <w:szCs w:val="20"/>
              </w:rPr>
            </w:pPr>
            <w:r w:rsidRPr="00786AAB">
              <w:rPr>
                <w:rFonts w:ascii="HelveticaNeue LightCond" w:hAnsi="HelveticaNeue LightCond" w:cs="HelveticaNeue LightCond"/>
                <w:b/>
                <w:sz w:val="20"/>
                <w:szCs w:val="20"/>
              </w:rPr>
              <w:t xml:space="preserve">(previously Protocol </w:t>
            </w:r>
            <w:r>
              <w:rPr>
                <w:rFonts w:ascii="HelveticaNeue LightCond" w:hAnsi="HelveticaNeue LightCond" w:cs="HelveticaNeue LightCond"/>
                <w:b/>
                <w:sz w:val="20"/>
                <w:szCs w:val="20"/>
              </w:rPr>
              <w:t>Deviation</w:t>
            </w:r>
            <w:r w:rsidRPr="00786AAB">
              <w:rPr>
                <w:rFonts w:ascii="HelveticaNeue LightCond" w:hAnsi="HelveticaNeue LightCond" w:cs="HelveticaNeue LightCond"/>
                <w:b/>
                <w:sz w:val="20"/>
                <w:szCs w:val="20"/>
              </w:rPr>
              <w:t>)</w:t>
            </w:r>
          </w:p>
          <w:p w:rsidR="00241EC6" w:rsidRDefault="00241EC6" w:rsidP="00241EC6">
            <w:pPr>
              <w:pStyle w:val="Default"/>
              <w:rPr>
                <w:rFonts w:ascii="HelveticaNeue LightCond" w:hAnsi="HelveticaNeue LightCond" w:cs="HelveticaNeue LightCond"/>
                <w:b/>
                <w:sz w:val="20"/>
                <w:szCs w:val="20"/>
              </w:rPr>
            </w:pPr>
          </w:p>
          <w:p w:rsidR="00241EC6" w:rsidRPr="007C3892" w:rsidRDefault="00241EC6" w:rsidP="007C3892">
            <w:pPr>
              <w:pStyle w:val="Default"/>
            </w:pPr>
          </w:p>
        </w:tc>
        <w:tc>
          <w:tcPr>
            <w:tcW w:w="6671" w:type="dxa"/>
          </w:tcPr>
          <w:p w:rsidR="00546CCA" w:rsidRDefault="00546CCA" w:rsidP="00494546">
            <w:pPr>
              <w:rPr>
                <w:sz w:val="20"/>
                <w:szCs w:val="20"/>
              </w:rPr>
            </w:pPr>
            <w:r w:rsidRPr="00546CCA">
              <w:rPr>
                <w:sz w:val="20"/>
                <w:szCs w:val="20"/>
              </w:rPr>
              <w:lastRenderedPageBreak/>
              <w:t xml:space="preserve">A </w:t>
            </w:r>
            <w:r w:rsidRPr="0028263C">
              <w:rPr>
                <w:b/>
                <w:sz w:val="20"/>
                <w:szCs w:val="20"/>
              </w:rPr>
              <w:t>Non-Serious Breach/Deviation</w:t>
            </w:r>
            <w:r w:rsidRPr="00546CCA">
              <w:rPr>
                <w:sz w:val="20"/>
                <w:szCs w:val="20"/>
              </w:rPr>
              <w:t xml:space="preserve"> is any breach, divergence or departure from the requirements of Good Clinical Practice or the clinical trial protocol and does not have a significant impact on the continued safety or rights of participants or the reliability and robustness of the data generated in the clinical trial. </w:t>
            </w:r>
          </w:p>
          <w:p w:rsidR="00546CCA" w:rsidRDefault="00546CCA" w:rsidP="00494546">
            <w:pPr>
              <w:rPr>
                <w:sz w:val="20"/>
                <w:szCs w:val="20"/>
              </w:rPr>
            </w:pPr>
          </w:p>
          <w:p w:rsidR="00546CCA" w:rsidRPr="007C3892" w:rsidRDefault="00546CCA" w:rsidP="00546CCA">
            <w:pPr>
              <w:rPr>
                <w:i/>
                <w:sz w:val="20"/>
                <w:szCs w:val="20"/>
              </w:rPr>
            </w:pPr>
            <w:r w:rsidRPr="007C3892">
              <w:rPr>
                <w:i/>
                <w:sz w:val="20"/>
                <w:szCs w:val="20"/>
              </w:rPr>
              <w:lastRenderedPageBreak/>
              <w:t>Also refer to definition for Serious Breach.</w:t>
            </w:r>
          </w:p>
          <w:p w:rsidR="00546CCA" w:rsidRPr="007C3892" w:rsidRDefault="00546CCA" w:rsidP="00546CCA">
            <w:pPr>
              <w:rPr>
                <w:i/>
                <w:sz w:val="20"/>
                <w:szCs w:val="20"/>
              </w:rPr>
            </w:pPr>
            <w:r w:rsidRPr="007C3892">
              <w:rPr>
                <w:i/>
                <w:sz w:val="20"/>
                <w:szCs w:val="20"/>
              </w:rPr>
              <w:t>Also refer to definition for Suspected Breach.</w:t>
            </w:r>
          </w:p>
          <w:p w:rsidR="00546CCA" w:rsidRPr="00786AAB" w:rsidRDefault="00546CCA" w:rsidP="00546CCA">
            <w:pPr>
              <w:rPr>
                <w:sz w:val="20"/>
                <w:szCs w:val="20"/>
              </w:rPr>
            </w:pPr>
          </w:p>
        </w:tc>
      </w:tr>
      <w:tr w:rsidR="00595780" w:rsidRPr="0004655E" w:rsidTr="00194A23">
        <w:trPr>
          <w:trHeight w:val="1249"/>
        </w:trPr>
        <w:tc>
          <w:tcPr>
            <w:tcW w:w="3085" w:type="dxa"/>
          </w:tcPr>
          <w:p w:rsidR="00595780" w:rsidRDefault="00595780" w:rsidP="00471E2F">
            <w:pPr>
              <w:pStyle w:val="Pa18"/>
              <w:spacing w:after="100"/>
              <w:rPr>
                <w:rFonts w:cs="HelveticaNeue LightCond"/>
                <w:b/>
                <w:color w:val="000000"/>
                <w:sz w:val="20"/>
                <w:szCs w:val="20"/>
              </w:rPr>
            </w:pPr>
            <w:r w:rsidRPr="0004655E">
              <w:rPr>
                <w:rFonts w:cs="HelveticaNeue LightCond"/>
                <w:b/>
                <w:color w:val="000000"/>
                <w:sz w:val="20"/>
                <w:szCs w:val="20"/>
              </w:rPr>
              <w:lastRenderedPageBreak/>
              <w:t>Serious Breach</w:t>
            </w:r>
          </w:p>
          <w:p w:rsidR="00595780" w:rsidRDefault="00595780" w:rsidP="00786AAB">
            <w:pPr>
              <w:pStyle w:val="Default"/>
              <w:rPr>
                <w:rFonts w:ascii="HelveticaNeue LightCond" w:hAnsi="HelveticaNeue LightCond" w:cs="HelveticaNeue LightCond"/>
                <w:b/>
                <w:sz w:val="20"/>
                <w:szCs w:val="20"/>
              </w:rPr>
            </w:pPr>
            <w:r w:rsidRPr="00786AAB">
              <w:rPr>
                <w:rFonts w:ascii="HelveticaNeue LightCond" w:hAnsi="HelveticaNeue LightCond" w:cs="HelveticaNeue LightCond"/>
                <w:b/>
                <w:sz w:val="20"/>
                <w:szCs w:val="20"/>
              </w:rPr>
              <w:t>(previously Protocol Violation)</w:t>
            </w:r>
          </w:p>
          <w:p w:rsidR="00241EC6" w:rsidRDefault="00241EC6" w:rsidP="00786AAB">
            <w:pPr>
              <w:pStyle w:val="Default"/>
              <w:rPr>
                <w:rFonts w:ascii="HelveticaNeue LightCond" w:hAnsi="HelveticaNeue LightCond" w:cs="HelveticaNeue LightCond"/>
                <w:b/>
                <w:sz w:val="20"/>
                <w:szCs w:val="20"/>
              </w:rPr>
            </w:pPr>
          </w:p>
          <w:p w:rsidR="00241EC6" w:rsidRPr="00786AAB" w:rsidRDefault="00241EC6" w:rsidP="00786AAB">
            <w:pPr>
              <w:pStyle w:val="Default"/>
            </w:pPr>
          </w:p>
        </w:tc>
        <w:tc>
          <w:tcPr>
            <w:tcW w:w="6671" w:type="dxa"/>
          </w:tcPr>
          <w:p w:rsidR="00595780" w:rsidRPr="0004655E" w:rsidRDefault="00595780" w:rsidP="00960845">
            <w:pPr>
              <w:rPr>
                <w:sz w:val="20"/>
                <w:szCs w:val="20"/>
              </w:rPr>
            </w:pPr>
            <w:r w:rsidRPr="0004655E">
              <w:rPr>
                <w:sz w:val="20"/>
                <w:szCs w:val="20"/>
              </w:rPr>
              <w:t xml:space="preserve">A </w:t>
            </w:r>
            <w:r w:rsidRPr="0004655E">
              <w:rPr>
                <w:b/>
                <w:sz w:val="20"/>
                <w:szCs w:val="20"/>
              </w:rPr>
              <w:t>Serious Breach</w:t>
            </w:r>
            <w:r w:rsidRPr="0004655E">
              <w:rPr>
                <w:sz w:val="20"/>
                <w:szCs w:val="20"/>
              </w:rPr>
              <w:t xml:space="preserve"> is a breach of Good Clinical Practice or the protocol that is likely to affect to a significant degree</w:t>
            </w:r>
          </w:p>
          <w:p w:rsidR="00595780" w:rsidRPr="0004655E" w:rsidRDefault="00595780" w:rsidP="00E227C0">
            <w:pPr>
              <w:pStyle w:val="ListParagraph"/>
              <w:numPr>
                <w:ilvl w:val="0"/>
                <w:numId w:val="25"/>
              </w:numPr>
              <w:spacing w:after="160" w:line="259" w:lineRule="auto"/>
              <w:jc w:val="left"/>
              <w:rPr>
                <w:sz w:val="20"/>
                <w:szCs w:val="20"/>
              </w:rPr>
            </w:pPr>
            <w:r w:rsidRPr="0004655E">
              <w:rPr>
                <w:sz w:val="20"/>
                <w:szCs w:val="20"/>
              </w:rPr>
              <w:t xml:space="preserve">the safety or rights of a research participant, or </w:t>
            </w:r>
          </w:p>
          <w:p w:rsidR="00595780" w:rsidRPr="007C3892" w:rsidRDefault="00595780" w:rsidP="00E227C0">
            <w:pPr>
              <w:pStyle w:val="ListParagraph"/>
              <w:numPr>
                <w:ilvl w:val="0"/>
                <w:numId w:val="25"/>
              </w:numPr>
              <w:spacing w:after="160" w:line="259" w:lineRule="auto"/>
              <w:jc w:val="left"/>
              <w:rPr>
                <w:rFonts w:cs="HelveticaNeue LightCond"/>
                <w:color w:val="000000"/>
                <w:sz w:val="20"/>
                <w:szCs w:val="20"/>
              </w:rPr>
            </w:pPr>
            <w:proofErr w:type="gramStart"/>
            <w:r w:rsidRPr="0004655E">
              <w:rPr>
                <w:sz w:val="20"/>
                <w:szCs w:val="20"/>
              </w:rPr>
              <w:t>the</w:t>
            </w:r>
            <w:proofErr w:type="gramEnd"/>
            <w:r w:rsidRPr="0004655E">
              <w:rPr>
                <w:sz w:val="20"/>
                <w:szCs w:val="20"/>
              </w:rPr>
              <w:t xml:space="preserve"> reliability and robustness of the data generated in the research project.</w:t>
            </w:r>
          </w:p>
          <w:p w:rsidR="00595780" w:rsidRPr="007C3892" w:rsidRDefault="00595780" w:rsidP="007C3892">
            <w:pPr>
              <w:rPr>
                <w:rFonts w:cs="HelveticaNeue LightCond"/>
                <w:color w:val="000000"/>
                <w:sz w:val="20"/>
                <w:szCs w:val="20"/>
              </w:rPr>
            </w:pPr>
            <w:r w:rsidRPr="007C3892">
              <w:rPr>
                <w:i/>
                <w:sz w:val="20"/>
                <w:szCs w:val="20"/>
              </w:rPr>
              <w:t xml:space="preserve">Also </w:t>
            </w:r>
            <w:r w:rsidR="00D5232D" w:rsidRPr="007C3892">
              <w:rPr>
                <w:i/>
                <w:sz w:val="20"/>
                <w:szCs w:val="20"/>
              </w:rPr>
              <w:t>refer to</w:t>
            </w:r>
            <w:r w:rsidR="00D5232D" w:rsidRPr="007C3892">
              <w:rPr>
                <w:rFonts w:cs="HelveticaNeue LightCond"/>
                <w:i/>
                <w:color w:val="000000"/>
                <w:sz w:val="20"/>
                <w:szCs w:val="20"/>
              </w:rPr>
              <w:t xml:space="preserve"> </w:t>
            </w:r>
            <w:r w:rsidRPr="007C3892">
              <w:rPr>
                <w:rFonts w:cs="HelveticaNeue LightCond"/>
                <w:i/>
                <w:color w:val="000000"/>
                <w:sz w:val="20"/>
                <w:szCs w:val="20"/>
              </w:rPr>
              <w:t>definition of Non-Serious Breach</w:t>
            </w:r>
            <w:r w:rsidR="00241EC6" w:rsidRPr="007C3892">
              <w:rPr>
                <w:rFonts w:cs="HelveticaNeue LightCond"/>
                <w:i/>
                <w:color w:val="000000"/>
                <w:sz w:val="20"/>
                <w:szCs w:val="20"/>
              </w:rPr>
              <w:t>.</w:t>
            </w:r>
          </w:p>
        </w:tc>
      </w:tr>
      <w:tr w:rsidR="00595780" w:rsidRPr="0004655E" w:rsidTr="00194A23">
        <w:tc>
          <w:tcPr>
            <w:tcW w:w="3085" w:type="dxa"/>
          </w:tcPr>
          <w:p w:rsidR="00595780" w:rsidRPr="0004655E" w:rsidRDefault="00595780" w:rsidP="00C5799E">
            <w:pPr>
              <w:pStyle w:val="Pa18"/>
              <w:spacing w:after="100"/>
              <w:rPr>
                <w:rFonts w:cs="HelveticaNeue LightCond"/>
                <w:b/>
                <w:color w:val="000000"/>
                <w:sz w:val="20"/>
                <w:szCs w:val="20"/>
              </w:rPr>
            </w:pPr>
            <w:r w:rsidRPr="0004655E">
              <w:rPr>
                <w:rFonts w:cs="HelveticaNeue LightCond"/>
                <w:b/>
                <w:color w:val="000000"/>
                <w:sz w:val="20"/>
                <w:szCs w:val="20"/>
              </w:rPr>
              <w:t xml:space="preserve">Significant Safety Issue (SSI) </w:t>
            </w:r>
          </w:p>
          <w:p w:rsidR="00595780" w:rsidRPr="0004655E" w:rsidRDefault="00595780" w:rsidP="00C5799E">
            <w:pPr>
              <w:pStyle w:val="Pa18"/>
              <w:spacing w:after="100"/>
              <w:rPr>
                <w:rFonts w:cs="HelveticaNeue LightCond"/>
                <w:b/>
                <w:color w:val="000000"/>
                <w:sz w:val="20"/>
                <w:szCs w:val="20"/>
              </w:rPr>
            </w:pPr>
          </w:p>
        </w:tc>
        <w:tc>
          <w:tcPr>
            <w:tcW w:w="6671" w:type="dxa"/>
          </w:tcPr>
          <w:p w:rsidR="00595780" w:rsidRPr="0004655E" w:rsidRDefault="00595780" w:rsidP="00C5799E">
            <w:pPr>
              <w:rPr>
                <w:sz w:val="20"/>
                <w:szCs w:val="20"/>
              </w:rPr>
            </w:pPr>
            <w:r w:rsidRPr="0004655E">
              <w:rPr>
                <w:rFonts w:cs="HelveticaNeue LightCond"/>
                <w:color w:val="000000"/>
                <w:sz w:val="20"/>
                <w:szCs w:val="20"/>
              </w:rPr>
              <w:t xml:space="preserve">A safety issue that could adversely affect the safety of participants or materially impact on the continued ethical acceptability or conduct of the trial. </w:t>
            </w:r>
          </w:p>
        </w:tc>
      </w:tr>
      <w:tr w:rsidR="00595780" w:rsidRPr="0004655E" w:rsidTr="00194A23">
        <w:tc>
          <w:tcPr>
            <w:tcW w:w="3085" w:type="dxa"/>
          </w:tcPr>
          <w:p w:rsidR="00595780" w:rsidRPr="0004655E" w:rsidRDefault="00595780" w:rsidP="00C5799E">
            <w:pPr>
              <w:pStyle w:val="Pa18"/>
              <w:spacing w:after="100"/>
              <w:rPr>
                <w:rFonts w:cs="HelveticaNeue LightCond"/>
                <w:b/>
                <w:color w:val="000000"/>
                <w:sz w:val="20"/>
                <w:szCs w:val="20"/>
              </w:rPr>
            </w:pPr>
            <w:r>
              <w:rPr>
                <w:rFonts w:cs="HelveticaNeue LightCond"/>
                <w:b/>
                <w:color w:val="000000"/>
                <w:sz w:val="20"/>
                <w:szCs w:val="20"/>
              </w:rPr>
              <w:t>Sponsor</w:t>
            </w:r>
          </w:p>
        </w:tc>
        <w:tc>
          <w:tcPr>
            <w:tcW w:w="6671" w:type="dxa"/>
          </w:tcPr>
          <w:p w:rsidR="00595780" w:rsidRDefault="00595780" w:rsidP="00BC06FB">
            <w:pPr>
              <w:rPr>
                <w:sz w:val="20"/>
                <w:szCs w:val="20"/>
              </w:rPr>
            </w:pPr>
            <w:r w:rsidRPr="00BC06FB">
              <w:rPr>
                <w:sz w:val="20"/>
                <w:szCs w:val="20"/>
              </w:rPr>
              <w:t xml:space="preserve">The </w:t>
            </w:r>
            <w:r w:rsidRPr="007C3892">
              <w:rPr>
                <w:b/>
                <w:sz w:val="20"/>
                <w:szCs w:val="20"/>
              </w:rPr>
              <w:t>Sponsor</w:t>
            </w:r>
            <w:r w:rsidRPr="00BC06FB">
              <w:rPr>
                <w:sz w:val="20"/>
                <w:szCs w:val="20"/>
              </w:rPr>
              <w:t xml:space="preserve"> of a clinical trial is defined as ‘an individual, organisation or group taking on</w:t>
            </w:r>
            <w:r>
              <w:rPr>
                <w:sz w:val="20"/>
                <w:szCs w:val="20"/>
              </w:rPr>
              <w:t xml:space="preserve"> </w:t>
            </w:r>
            <w:r w:rsidRPr="00BC06FB">
              <w:rPr>
                <w:sz w:val="20"/>
                <w:szCs w:val="20"/>
              </w:rPr>
              <w:t xml:space="preserve">responsibility for securing the arrangements to initiate, manage and finance a study’. </w:t>
            </w:r>
            <w:r>
              <w:rPr>
                <w:sz w:val="20"/>
                <w:szCs w:val="20"/>
              </w:rPr>
              <w:t xml:space="preserve"> </w:t>
            </w:r>
            <w:r w:rsidRPr="0028263C">
              <w:rPr>
                <w:i/>
                <w:sz w:val="20"/>
                <w:szCs w:val="20"/>
              </w:rPr>
              <w:t>GCP Guidelines</w:t>
            </w:r>
          </w:p>
          <w:p w:rsidR="00595780" w:rsidRPr="0004655E" w:rsidRDefault="00595780" w:rsidP="00BC06FB">
            <w:pPr>
              <w:rPr>
                <w:sz w:val="20"/>
                <w:szCs w:val="20"/>
              </w:rPr>
            </w:pPr>
            <w:r w:rsidRPr="00BC06FB">
              <w:rPr>
                <w:sz w:val="20"/>
                <w:szCs w:val="20"/>
              </w:rPr>
              <w:t>Many sponsor</w:t>
            </w:r>
            <w:r>
              <w:rPr>
                <w:sz w:val="20"/>
                <w:szCs w:val="20"/>
              </w:rPr>
              <w:t xml:space="preserve"> </w:t>
            </w:r>
            <w:r w:rsidRPr="00BC06FB">
              <w:rPr>
                <w:sz w:val="20"/>
                <w:szCs w:val="20"/>
              </w:rPr>
              <w:t>functions may be delegated to third parties, such as clinical research organisations/centres, Data Safety</w:t>
            </w:r>
            <w:r>
              <w:rPr>
                <w:sz w:val="20"/>
                <w:szCs w:val="20"/>
              </w:rPr>
              <w:t xml:space="preserve"> </w:t>
            </w:r>
            <w:r w:rsidRPr="00BC06FB">
              <w:rPr>
                <w:sz w:val="20"/>
                <w:szCs w:val="20"/>
              </w:rPr>
              <w:t>Monitoring Boards or Coordinating Principal Investigators, provided that arrangements are in place for</w:t>
            </w:r>
            <w:r>
              <w:rPr>
                <w:sz w:val="20"/>
                <w:szCs w:val="20"/>
              </w:rPr>
              <w:t xml:space="preserve"> </w:t>
            </w:r>
            <w:r w:rsidRPr="00BC06FB">
              <w:rPr>
                <w:sz w:val="20"/>
                <w:szCs w:val="20"/>
              </w:rPr>
              <w:t>oversi</w:t>
            </w:r>
            <w:r>
              <w:rPr>
                <w:sz w:val="20"/>
                <w:szCs w:val="20"/>
              </w:rPr>
              <w:t>ght of any delegated activities.</w:t>
            </w:r>
          </w:p>
        </w:tc>
      </w:tr>
      <w:tr w:rsidR="00595780" w:rsidRPr="0004655E" w:rsidTr="00194A23">
        <w:tc>
          <w:tcPr>
            <w:tcW w:w="3085" w:type="dxa"/>
          </w:tcPr>
          <w:p w:rsidR="00595780" w:rsidRPr="0004655E" w:rsidRDefault="00595780" w:rsidP="00C5799E">
            <w:pPr>
              <w:pStyle w:val="Pa18"/>
              <w:spacing w:after="100"/>
              <w:rPr>
                <w:rFonts w:cs="HelveticaNeue LightCond"/>
                <w:b/>
                <w:color w:val="000000"/>
                <w:sz w:val="20"/>
                <w:szCs w:val="20"/>
              </w:rPr>
            </w:pPr>
            <w:r w:rsidRPr="0004655E">
              <w:rPr>
                <w:rFonts w:cs="HelveticaNeue LightCond"/>
                <w:b/>
                <w:color w:val="000000"/>
                <w:sz w:val="20"/>
                <w:szCs w:val="20"/>
              </w:rPr>
              <w:t xml:space="preserve">Suspected </w:t>
            </w:r>
            <w:r>
              <w:rPr>
                <w:rFonts w:cs="HelveticaNeue LightCond"/>
                <w:b/>
                <w:color w:val="000000"/>
                <w:sz w:val="20"/>
                <w:szCs w:val="20"/>
              </w:rPr>
              <w:t>B</w:t>
            </w:r>
            <w:r w:rsidRPr="0004655E">
              <w:rPr>
                <w:rFonts w:cs="HelveticaNeue LightCond"/>
                <w:b/>
                <w:color w:val="000000"/>
                <w:sz w:val="20"/>
                <w:szCs w:val="20"/>
              </w:rPr>
              <w:t>reach</w:t>
            </w:r>
          </w:p>
          <w:p w:rsidR="00595780" w:rsidRPr="0004655E" w:rsidRDefault="00595780" w:rsidP="00C5799E">
            <w:pPr>
              <w:jc w:val="left"/>
              <w:rPr>
                <w:sz w:val="20"/>
                <w:szCs w:val="20"/>
              </w:rPr>
            </w:pPr>
          </w:p>
        </w:tc>
        <w:tc>
          <w:tcPr>
            <w:tcW w:w="6671" w:type="dxa"/>
          </w:tcPr>
          <w:p w:rsidR="00595780" w:rsidRPr="0004655E" w:rsidRDefault="00595780" w:rsidP="00C5799E">
            <w:pPr>
              <w:rPr>
                <w:rFonts w:cs="HelveticaNeue LightCond"/>
                <w:color w:val="000000"/>
                <w:sz w:val="20"/>
                <w:szCs w:val="20"/>
              </w:rPr>
            </w:pPr>
            <w:r w:rsidRPr="0004655E">
              <w:rPr>
                <w:sz w:val="20"/>
                <w:szCs w:val="20"/>
              </w:rPr>
              <w:t xml:space="preserve">A </w:t>
            </w:r>
            <w:r w:rsidRPr="0004655E">
              <w:rPr>
                <w:b/>
                <w:sz w:val="20"/>
                <w:szCs w:val="20"/>
              </w:rPr>
              <w:t>Suspected Breach</w:t>
            </w:r>
            <w:r w:rsidRPr="0004655E">
              <w:rPr>
                <w:sz w:val="20"/>
                <w:szCs w:val="20"/>
              </w:rPr>
              <w:t xml:space="preserve"> is a report that is judged by the reporter as a possible serious breach but has yet to be formally confirmed as a serious breach by the sponsor.</w:t>
            </w:r>
          </w:p>
        </w:tc>
      </w:tr>
      <w:tr w:rsidR="00595780" w:rsidRPr="0004655E" w:rsidTr="00194A23">
        <w:tc>
          <w:tcPr>
            <w:tcW w:w="3085" w:type="dxa"/>
          </w:tcPr>
          <w:p w:rsidR="00595780" w:rsidRPr="0004655E" w:rsidRDefault="00595780" w:rsidP="00C5799E">
            <w:pPr>
              <w:pStyle w:val="Pa18"/>
              <w:spacing w:after="100"/>
              <w:rPr>
                <w:rFonts w:cs="HelveticaNeue LightCond"/>
                <w:b/>
                <w:color w:val="000000"/>
                <w:sz w:val="20"/>
                <w:szCs w:val="20"/>
              </w:rPr>
            </w:pPr>
            <w:r w:rsidRPr="0004655E">
              <w:rPr>
                <w:rFonts w:cs="HelveticaNeue LightCond"/>
                <w:b/>
                <w:color w:val="000000"/>
                <w:sz w:val="20"/>
                <w:szCs w:val="20"/>
              </w:rPr>
              <w:t xml:space="preserve">Urgent Safety Measure (USM) </w:t>
            </w:r>
          </w:p>
          <w:p w:rsidR="00595780" w:rsidRPr="0004655E" w:rsidRDefault="00595780" w:rsidP="00C5799E">
            <w:pPr>
              <w:pStyle w:val="Pa18"/>
              <w:spacing w:after="100"/>
              <w:rPr>
                <w:rFonts w:cs="HelveticaNeue LightCond"/>
                <w:b/>
                <w:color w:val="000000"/>
                <w:sz w:val="20"/>
                <w:szCs w:val="20"/>
              </w:rPr>
            </w:pPr>
          </w:p>
        </w:tc>
        <w:tc>
          <w:tcPr>
            <w:tcW w:w="6671" w:type="dxa"/>
          </w:tcPr>
          <w:p w:rsidR="00595780" w:rsidRPr="0004655E" w:rsidRDefault="00595780" w:rsidP="00C5799E">
            <w:pPr>
              <w:pStyle w:val="Pa18"/>
              <w:spacing w:after="100"/>
              <w:jc w:val="both"/>
              <w:rPr>
                <w:rFonts w:cs="HelveticaNeue LightCond"/>
                <w:color w:val="000000"/>
                <w:sz w:val="20"/>
                <w:szCs w:val="20"/>
              </w:rPr>
            </w:pPr>
            <w:r w:rsidRPr="0004655E">
              <w:rPr>
                <w:rFonts w:cs="HelveticaNeue LightCond"/>
                <w:color w:val="000000"/>
                <w:sz w:val="20"/>
                <w:szCs w:val="20"/>
              </w:rPr>
              <w:t xml:space="preserve">A measure required to be taken in order to eliminate an immediate hazard to a participant’s health or safety. </w:t>
            </w:r>
          </w:p>
          <w:p w:rsidR="00595780" w:rsidRPr="0004655E" w:rsidRDefault="00595780" w:rsidP="00C5799E">
            <w:pPr>
              <w:pStyle w:val="Pa18"/>
              <w:spacing w:after="100"/>
              <w:jc w:val="both"/>
              <w:rPr>
                <w:rFonts w:cs="HelveticaNeue LightCond"/>
                <w:color w:val="000000"/>
                <w:sz w:val="20"/>
                <w:szCs w:val="20"/>
              </w:rPr>
            </w:pPr>
            <w:r w:rsidRPr="0004655E">
              <w:rPr>
                <w:rFonts w:cs="HelveticaNeue LightCond"/>
                <w:i/>
                <w:color w:val="000000"/>
                <w:sz w:val="20"/>
                <w:szCs w:val="20"/>
              </w:rPr>
              <w:t>Note: This type of significant safety issue can be instigated by either the investigator or sponsor and can be implemented before seeking approval from HRECs or institutions.</w:t>
            </w:r>
          </w:p>
        </w:tc>
      </w:tr>
    </w:tbl>
    <w:p w:rsidR="00960845" w:rsidRDefault="00960845" w:rsidP="00960845"/>
    <w:p w:rsidR="00960845" w:rsidRDefault="00960845" w:rsidP="00960845"/>
    <w:p w:rsidR="00241EC6" w:rsidRDefault="00241EC6" w:rsidP="00960845">
      <w:pPr>
        <w:rPr>
          <w:b/>
        </w:rPr>
      </w:pPr>
    </w:p>
    <w:p w:rsidR="00960845" w:rsidRPr="0004655E" w:rsidRDefault="002F3373" w:rsidP="00960845">
      <w:pPr>
        <w:rPr>
          <w:b/>
        </w:rPr>
      </w:pPr>
      <w:r>
        <w:rPr>
          <w:b/>
        </w:rPr>
        <w:t xml:space="preserve">For research which includes use of </w:t>
      </w:r>
      <w:r w:rsidR="00960845" w:rsidRPr="0004655E">
        <w:rPr>
          <w:b/>
        </w:rPr>
        <w:t>I</w:t>
      </w:r>
      <w:r w:rsidR="00136392">
        <w:rPr>
          <w:b/>
        </w:rPr>
        <w:t>nvestigational Medical Products (I</w:t>
      </w:r>
      <w:r w:rsidR="00960845" w:rsidRPr="0004655E">
        <w:rPr>
          <w:b/>
        </w:rPr>
        <w:t>MPs</w:t>
      </w:r>
      <w:r w:rsidR="00136392">
        <w:rPr>
          <w:b/>
        </w:rPr>
        <w:t>)</w:t>
      </w:r>
      <w:r w:rsidR="00960845" w:rsidRPr="0004655E">
        <w:rPr>
          <w:b/>
        </w:rPr>
        <w:t xml:space="preserve"> only</w:t>
      </w:r>
    </w:p>
    <w:p w:rsidR="00960845" w:rsidRDefault="00960845" w:rsidP="00960845"/>
    <w:tbl>
      <w:tblPr>
        <w:tblStyle w:val="TableGrid"/>
        <w:tblW w:w="0" w:type="auto"/>
        <w:tblLook w:val="04A0" w:firstRow="1" w:lastRow="0" w:firstColumn="1" w:lastColumn="0" w:noHBand="0" w:noVBand="1"/>
      </w:tblPr>
      <w:tblGrid>
        <w:gridCol w:w="3085"/>
        <w:gridCol w:w="6671"/>
      </w:tblGrid>
      <w:tr w:rsidR="00960845" w:rsidRPr="0004655E" w:rsidTr="0004655E">
        <w:tc>
          <w:tcPr>
            <w:tcW w:w="3085" w:type="dxa"/>
          </w:tcPr>
          <w:p w:rsidR="00960845" w:rsidRPr="0004655E" w:rsidRDefault="00960845" w:rsidP="0004655E">
            <w:pPr>
              <w:jc w:val="left"/>
              <w:rPr>
                <w:rFonts w:cs="HelveticaNeue LightCond"/>
                <w:b/>
                <w:sz w:val="20"/>
                <w:szCs w:val="20"/>
              </w:rPr>
            </w:pPr>
            <w:r w:rsidRPr="0004655E">
              <w:rPr>
                <w:b/>
                <w:sz w:val="20"/>
                <w:szCs w:val="20"/>
              </w:rPr>
              <w:t>Adverse Event (AE)</w:t>
            </w:r>
          </w:p>
        </w:tc>
        <w:tc>
          <w:tcPr>
            <w:tcW w:w="6671" w:type="dxa"/>
          </w:tcPr>
          <w:p w:rsidR="00960845" w:rsidRPr="0004655E" w:rsidRDefault="00960845" w:rsidP="0004655E">
            <w:pPr>
              <w:pStyle w:val="Pa18"/>
              <w:spacing w:after="100"/>
              <w:jc w:val="both"/>
              <w:rPr>
                <w:rFonts w:cs="HelveticaNeue LightCond"/>
                <w:color w:val="000000"/>
                <w:sz w:val="20"/>
                <w:szCs w:val="20"/>
              </w:rPr>
            </w:pPr>
            <w:r w:rsidRPr="0004655E">
              <w:rPr>
                <w:rFonts w:cs="HelveticaNeue LightCond"/>
                <w:color w:val="000000"/>
                <w:sz w:val="20"/>
                <w:szCs w:val="20"/>
              </w:rPr>
              <w:t>Any untoward medical occurrence in a patient or clinical trial participant administered a medicinal product and that does not necessarily have a causal relationship with this treatment.</w:t>
            </w:r>
          </w:p>
        </w:tc>
      </w:tr>
      <w:tr w:rsidR="00960845" w:rsidRPr="0004655E" w:rsidTr="0004655E">
        <w:tc>
          <w:tcPr>
            <w:tcW w:w="3085" w:type="dxa"/>
          </w:tcPr>
          <w:p w:rsidR="00960845" w:rsidRPr="0004655E" w:rsidRDefault="00960845" w:rsidP="0004655E">
            <w:pPr>
              <w:pStyle w:val="Pa18"/>
              <w:spacing w:after="100"/>
              <w:rPr>
                <w:rFonts w:cs="HelveticaNeue LightCond"/>
                <w:b/>
                <w:sz w:val="20"/>
                <w:szCs w:val="20"/>
              </w:rPr>
            </w:pPr>
            <w:r w:rsidRPr="0004655E">
              <w:rPr>
                <w:rFonts w:cs="HelveticaNeue LightCond"/>
                <w:b/>
                <w:sz w:val="20"/>
                <w:szCs w:val="20"/>
              </w:rPr>
              <w:t xml:space="preserve">Adverse Reaction (AR) </w:t>
            </w:r>
          </w:p>
          <w:p w:rsidR="00960845" w:rsidRPr="0004655E" w:rsidRDefault="00960845" w:rsidP="0004655E">
            <w:pPr>
              <w:jc w:val="left"/>
              <w:rPr>
                <w:rFonts w:cs="HelveticaNeue LightCond"/>
                <w:b/>
                <w:sz w:val="20"/>
                <w:szCs w:val="20"/>
              </w:rPr>
            </w:pPr>
          </w:p>
        </w:tc>
        <w:tc>
          <w:tcPr>
            <w:tcW w:w="6671" w:type="dxa"/>
          </w:tcPr>
          <w:p w:rsidR="00960845" w:rsidRPr="0004655E" w:rsidRDefault="00960845" w:rsidP="00960845">
            <w:pPr>
              <w:pStyle w:val="Pa18"/>
              <w:spacing w:after="100"/>
              <w:jc w:val="both"/>
              <w:rPr>
                <w:rFonts w:cs="HelveticaNeue LightCond"/>
                <w:color w:val="000000"/>
                <w:sz w:val="20"/>
                <w:szCs w:val="20"/>
              </w:rPr>
            </w:pPr>
            <w:r w:rsidRPr="0004655E">
              <w:rPr>
                <w:rFonts w:cs="HelveticaNeue LightCond"/>
                <w:color w:val="000000"/>
                <w:sz w:val="20"/>
                <w:szCs w:val="20"/>
              </w:rPr>
              <w:t xml:space="preserve">Any untoward and unintended response to an investigational medicinal product related to any dose administered. </w:t>
            </w:r>
          </w:p>
          <w:p w:rsidR="00960845" w:rsidRPr="0004655E" w:rsidRDefault="00960845" w:rsidP="00960845">
            <w:pPr>
              <w:pStyle w:val="Pa18"/>
              <w:spacing w:after="100"/>
              <w:jc w:val="both"/>
              <w:rPr>
                <w:rFonts w:cs="HelveticaNeue LightCond"/>
                <w:i/>
                <w:color w:val="000000"/>
                <w:sz w:val="20"/>
                <w:szCs w:val="20"/>
              </w:rPr>
            </w:pPr>
            <w:r w:rsidRPr="0004655E">
              <w:rPr>
                <w:rFonts w:ascii="HelveticaNeue MediumCond" w:hAnsi="HelveticaNeue MediumCond" w:cs="HelveticaNeue MediumCond"/>
                <w:i/>
                <w:color w:val="000000"/>
                <w:sz w:val="20"/>
                <w:szCs w:val="20"/>
              </w:rPr>
              <w:t>Comment</w:t>
            </w:r>
            <w:r w:rsidRPr="0004655E">
              <w:rPr>
                <w:rFonts w:cs="HelveticaNeue LightCond"/>
                <w:i/>
                <w:color w:val="000000"/>
                <w:sz w:val="20"/>
                <w:szCs w:val="20"/>
              </w:rPr>
              <w:t xml:space="preserve">: All adverse events judged by either the reporting investigator or the sponsor as having a </w:t>
            </w:r>
            <w:r w:rsidRPr="0004655E">
              <w:rPr>
                <w:rFonts w:ascii="HelveticaNeue MediumCond" w:hAnsi="HelveticaNeue MediumCond" w:cs="HelveticaNeue MediumCond"/>
                <w:i/>
                <w:color w:val="000000"/>
                <w:sz w:val="20"/>
                <w:szCs w:val="20"/>
              </w:rPr>
              <w:t xml:space="preserve">reasonable possibility of a causal relationship </w:t>
            </w:r>
            <w:r w:rsidRPr="0004655E">
              <w:rPr>
                <w:rFonts w:cs="HelveticaNeue LightCond"/>
                <w:i/>
                <w:color w:val="000000"/>
                <w:sz w:val="20"/>
                <w:szCs w:val="20"/>
              </w:rPr>
              <w:t xml:space="preserve">to an investigational medicinal product would qualify as adverse reactions. The expression ‘reasonable causal relationship’ means to convey, in general, that there is evidence or argument to suggest a causal relationship. </w:t>
            </w:r>
          </w:p>
          <w:p w:rsidR="00960845" w:rsidRPr="0004655E" w:rsidRDefault="00960845" w:rsidP="00960845">
            <w:pPr>
              <w:pStyle w:val="Pa18"/>
              <w:spacing w:after="100"/>
              <w:jc w:val="both"/>
              <w:rPr>
                <w:rFonts w:cs="HelveticaNeue LightCond"/>
                <w:i/>
                <w:color w:val="000000"/>
                <w:sz w:val="20"/>
                <w:szCs w:val="20"/>
              </w:rPr>
            </w:pPr>
            <w:r w:rsidRPr="0004655E">
              <w:rPr>
                <w:rFonts w:ascii="HelveticaNeue MediumCond" w:hAnsi="HelveticaNeue MediumCond" w:cs="HelveticaNeue MediumCond"/>
                <w:i/>
                <w:color w:val="000000"/>
                <w:sz w:val="20"/>
                <w:szCs w:val="20"/>
              </w:rPr>
              <w:t xml:space="preserve">Note: </w:t>
            </w:r>
            <w:r w:rsidRPr="0004655E">
              <w:rPr>
                <w:rFonts w:cs="HelveticaNeue LightCond"/>
                <w:i/>
                <w:color w:val="000000"/>
                <w:sz w:val="20"/>
                <w:szCs w:val="20"/>
              </w:rPr>
              <w:t xml:space="preserve">The following are examples of types of evidence that would suggest a causal relationship between the investigational product and the adverse event: </w:t>
            </w:r>
          </w:p>
          <w:p w:rsidR="00960845" w:rsidRPr="0004655E" w:rsidRDefault="00960845" w:rsidP="00960845">
            <w:pPr>
              <w:pStyle w:val="Pa18"/>
              <w:spacing w:after="100"/>
              <w:jc w:val="both"/>
              <w:rPr>
                <w:rFonts w:cs="HelveticaNeue LightCond"/>
                <w:color w:val="000000"/>
                <w:sz w:val="20"/>
                <w:szCs w:val="20"/>
              </w:rPr>
            </w:pPr>
            <w:r w:rsidRPr="0004655E">
              <w:rPr>
                <w:i/>
                <w:sz w:val="20"/>
                <w:szCs w:val="20"/>
              </w:rPr>
              <w:t>A single occurrence of an event that is uncommon and known to be strongly associated with drug exposure (e.g., angioedema, hepatic injury, Stevens-Johnson Syndrome)</w:t>
            </w:r>
          </w:p>
        </w:tc>
      </w:tr>
      <w:tr w:rsidR="00960845" w:rsidRPr="0004655E" w:rsidTr="0004655E">
        <w:tc>
          <w:tcPr>
            <w:tcW w:w="3085" w:type="dxa"/>
          </w:tcPr>
          <w:p w:rsidR="00960845" w:rsidRPr="0004655E" w:rsidRDefault="00960845" w:rsidP="0004655E">
            <w:pPr>
              <w:jc w:val="left"/>
              <w:rPr>
                <w:b/>
                <w:sz w:val="20"/>
                <w:szCs w:val="20"/>
              </w:rPr>
            </w:pPr>
            <w:r w:rsidRPr="0004655E">
              <w:rPr>
                <w:rFonts w:cs="HelveticaNeue LightCond"/>
                <w:b/>
                <w:sz w:val="20"/>
                <w:szCs w:val="20"/>
              </w:rPr>
              <w:t>Investigational Medicinal Product (IMPs)</w:t>
            </w:r>
          </w:p>
        </w:tc>
        <w:tc>
          <w:tcPr>
            <w:tcW w:w="6671" w:type="dxa"/>
          </w:tcPr>
          <w:p w:rsidR="00960845" w:rsidRPr="0004655E" w:rsidRDefault="00960845" w:rsidP="00960845">
            <w:pPr>
              <w:pStyle w:val="Pa18"/>
              <w:spacing w:after="100"/>
              <w:jc w:val="both"/>
              <w:rPr>
                <w:rFonts w:cs="HelveticaNeue LightCond"/>
                <w:color w:val="000000"/>
                <w:sz w:val="20"/>
                <w:szCs w:val="20"/>
              </w:rPr>
            </w:pPr>
            <w:r w:rsidRPr="0004655E">
              <w:rPr>
                <w:rFonts w:cs="HelveticaNeue LightCond"/>
                <w:color w:val="000000"/>
                <w:sz w:val="20"/>
                <w:szCs w:val="20"/>
              </w:rPr>
              <w:t xml:space="preserve">A pharmaceutical form of an active ingredient or placebo being tested or used as a reference in a clinical trial, including a product with a marketing authorisation when used or assembled (formulated or packaged) in a way different from the approved form, or when used for </w:t>
            </w:r>
            <w:r w:rsidRPr="0004655E">
              <w:rPr>
                <w:rFonts w:cs="HelveticaNeue LightCond"/>
                <w:color w:val="000000"/>
                <w:sz w:val="20"/>
                <w:szCs w:val="20"/>
              </w:rPr>
              <w:lastRenderedPageBreak/>
              <w:t xml:space="preserve">an unapproved indication, a new patient group or when used to gain further information about an approved use. </w:t>
            </w:r>
          </w:p>
          <w:p w:rsidR="00960845" w:rsidRPr="0004655E" w:rsidRDefault="00960845" w:rsidP="00960845">
            <w:pPr>
              <w:rPr>
                <w:sz w:val="20"/>
                <w:szCs w:val="20"/>
              </w:rPr>
            </w:pPr>
            <w:r w:rsidRPr="0004655E">
              <w:rPr>
                <w:rFonts w:ascii="HelveticaNeue MediumCond" w:hAnsi="HelveticaNeue MediumCond" w:cs="HelveticaNeue MediumCond"/>
                <w:i/>
                <w:color w:val="000000"/>
                <w:sz w:val="20"/>
                <w:szCs w:val="20"/>
              </w:rPr>
              <w:t xml:space="preserve">Note: </w:t>
            </w:r>
            <w:r w:rsidRPr="0004655E">
              <w:rPr>
                <w:rFonts w:cs="HelveticaNeue LightCond"/>
                <w:i/>
                <w:color w:val="000000"/>
                <w:sz w:val="20"/>
                <w:szCs w:val="20"/>
              </w:rPr>
              <w:t>This definition includes biologicals used as investigational medicinal products.</w:t>
            </w:r>
          </w:p>
        </w:tc>
      </w:tr>
      <w:tr w:rsidR="00960845" w:rsidRPr="0004655E" w:rsidTr="0004655E">
        <w:tc>
          <w:tcPr>
            <w:tcW w:w="3085" w:type="dxa"/>
          </w:tcPr>
          <w:p w:rsidR="00960845" w:rsidRPr="0004655E" w:rsidRDefault="00960845" w:rsidP="0004655E">
            <w:pPr>
              <w:pStyle w:val="Pa18"/>
              <w:spacing w:after="100"/>
              <w:rPr>
                <w:rFonts w:cs="HelveticaNeue LightCond"/>
                <w:b/>
                <w:sz w:val="20"/>
                <w:szCs w:val="20"/>
              </w:rPr>
            </w:pPr>
            <w:r w:rsidRPr="0004655E">
              <w:rPr>
                <w:rFonts w:cs="HelveticaNeue LightCond"/>
                <w:b/>
                <w:sz w:val="20"/>
                <w:szCs w:val="20"/>
              </w:rPr>
              <w:lastRenderedPageBreak/>
              <w:t xml:space="preserve">Serious Adverse Event (SAE)/Serious Adverse Reaction (SAR) </w:t>
            </w:r>
          </w:p>
          <w:p w:rsidR="00960845" w:rsidRPr="0004655E" w:rsidRDefault="00960845" w:rsidP="0004655E">
            <w:pPr>
              <w:spacing w:before="120" w:after="120"/>
              <w:jc w:val="left"/>
              <w:rPr>
                <w:b/>
                <w:sz w:val="20"/>
                <w:szCs w:val="20"/>
              </w:rPr>
            </w:pPr>
          </w:p>
        </w:tc>
        <w:tc>
          <w:tcPr>
            <w:tcW w:w="6671" w:type="dxa"/>
          </w:tcPr>
          <w:p w:rsidR="00663D8C" w:rsidRDefault="00960845" w:rsidP="00960845">
            <w:pPr>
              <w:pStyle w:val="Pa18"/>
              <w:spacing w:after="100"/>
              <w:jc w:val="both"/>
              <w:rPr>
                <w:rFonts w:cs="HelveticaNeue LightCond"/>
                <w:color w:val="000000"/>
                <w:sz w:val="20"/>
                <w:szCs w:val="20"/>
              </w:rPr>
            </w:pPr>
            <w:r w:rsidRPr="0004655E">
              <w:rPr>
                <w:rFonts w:cs="HelveticaNeue LightCond"/>
                <w:color w:val="000000"/>
                <w:sz w:val="20"/>
                <w:szCs w:val="20"/>
              </w:rPr>
              <w:t xml:space="preserve">Any adverse event/adverse reaction that results in death, is life-threatening, requires hospitalisation or prolongation of existing hospitalisation, results in persistent or significant disability or incapacity, or is a congenital anomaly or birth defect. </w:t>
            </w:r>
          </w:p>
          <w:p w:rsidR="00960845" w:rsidRPr="0004655E" w:rsidRDefault="00663D8C" w:rsidP="00960845">
            <w:pPr>
              <w:pStyle w:val="Pa18"/>
              <w:spacing w:after="100"/>
              <w:jc w:val="both"/>
              <w:rPr>
                <w:rFonts w:cs="HelveticaNeue LightCond"/>
                <w:color w:val="000000"/>
                <w:sz w:val="20"/>
                <w:szCs w:val="20"/>
              </w:rPr>
            </w:pPr>
            <w:r>
              <w:rPr>
                <w:rFonts w:cs="HelveticaNeue LightCond"/>
                <w:color w:val="000000"/>
                <w:sz w:val="20"/>
                <w:szCs w:val="20"/>
              </w:rPr>
              <w:t xml:space="preserve">SAEs align to </w:t>
            </w:r>
            <w:r w:rsidR="00E433AC">
              <w:rPr>
                <w:rFonts w:cs="HelveticaNeue LightCond"/>
                <w:color w:val="000000"/>
                <w:sz w:val="20"/>
                <w:szCs w:val="20"/>
              </w:rPr>
              <w:t>Inc</w:t>
            </w:r>
            <w:r>
              <w:rPr>
                <w:rFonts w:cs="HelveticaNeue LightCond"/>
                <w:color w:val="000000"/>
                <w:sz w:val="20"/>
                <w:szCs w:val="20"/>
              </w:rPr>
              <w:t>ident Severity rating (ISR) 1 (</w:t>
            </w:r>
            <w:r w:rsidR="00E433AC">
              <w:rPr>
                <w:rFonts w:cs="HelveticaNeue LightCond"/>
                <w:color w:val="000000"/>
                <w:sz w:val="20"/>
                <w:szCs w:val="20"/>
              </w:rPr>
              <w:t>severe/death/catastrophic</w:t>
            </w:r>
            <w:r>
              <w:rPr>
                <w:rFonts w:cs="HelveticaNeue LightCond"/>
                <w:color w:val="000000"/>
                <w:sz w:val="20"/>
                <w:szCs w:val="20"/>
              </w:rPr>
              <w:t>)</w:t>
            </w:r>
            <w:r w:rsidR="00E433AC">
              <w:rPr>
                <w:rFonts w:cs="HelveticaNeue LightCond"/>
                <w:color w:val="000000"/>
                <w:sz w:val="20"/>
                <w:szCs w:val="20"/>
              </w:rPr>
              <w:t xml:space="preserve"> and ISR 2 </w:t>
            </w:r>
            <w:r>
              <w:rPr>
                <w:rFonts w:cs="HelveticaNeue LightCond"/>
                <w:color w:val="000000"/>
                <w:sz w:val="20"/>
                <w:szCs w:val="20"/>
              </w:rPr>
              <w:t>(</w:t>
            </w:r>
            <w:r w:rsidR="00E433AC">
              <w:rPr>
                <w:rFonts w:cs="HelveticaNeue LightCond"/>
                <w:color w:val="000000"/>
                <w:sz w:val="20"/>
                <w:szCs w:val="20"/>
              </w:rPr>
              <w:t>Moderate patient impact</w:t>
            </w:r>
            <w:r>
              <w:rPr>
                <w:rFonts w:cs="HelveticaNeue LightCond"/>
                <w:color w:val="000000"/>
                <w:sz w:val="20"/>
                <w:szCs w:val="20"/>
              </w:rPr>
              <w:t>)</w:t>
            </w:r>
            <w:r w:rsidR="00E433AC">
              <w:rPr>
                <w:rFonts w:cs="HelveticaNeue LightCond"/>
                <w:color w:val="000000"/>
                <w:sz w:val="20"/>
                <w:szCs w:val="20"/>
              </w:rPr>
              <w:t xml:space="preserve">. </w:t>
            </w:r>
          </w:p>
          <w:p w:rsidR="00960845" w:rsidRPr="00CE7320" w:rsidRDefault="00960845" w:rsidP="00960845">
            <w:pPr>
              <w:pStyle w:val="Pa18"/>
              <w:spacing w:after="100"/>
              <w:jc w:val="both"/>
              <w:rPr>
                <w:rFonts w:cs="HelveticaNeue LightCond"/>
                <w:i/>
                <w:color w:val="000000"/>
                <w:sz w:val="20"/>
                <w:szCs w:val="20"/>
              </w:rPr>
            </w:pPr>
            <w:r w:rsidRPr="00CE7320">
              <w:rPr>
                <w:rFonts w:ascii="HelveticaNeue MediumCond" w:hAnsi="HelveticaNeue MediumCond" w:cs="HelveticaNeue MediumCond"/>
                <w:i/>
                <w:color w:val="000000"/>
                <w:sz w:val="20"/>
                <w:szCs w:val="20"/>
              </w:rPr>
              <w:t xml:space="preserve">Note: </w:t>
            </w:r>
            <w:r w:rsidRPr="00CE7320">
              <w:rPr>
                <w:rFonts w:cs="HelveticaNeue LightCond"/>
                <w:i/>
                <w:color w:val="000000"/>
                <w:sz w:val="20"/>
                <w:szCs w:val="20"/>
              </w:rPr>
              <w:t xml:space="preserve">Life-threatening in the definition of a serious adverse event or serious adverse reaction refers to an event in which the participant was at risk of death at the time of the event. It does not refer to an event that hypothetically might have caused death if it were more severe. </w:t>
            </w:r>
          </w:p>
          <w:p w:rsidR="00960845" w:rsidRPr="0004655E" w:rsidRDefault="00960845" w:rsidP="00960845">
            <w:pPr>
              <w:spacing w:before="120" w:after="120"/>
              <w:rPr>
                <w:color w:val="FF0000"/>
                <w:sz w:val="20"/>
                <w:szCs w:val="20"/>
              </w:rPr>
            </w:pPr>
            <w:r w:rsidRPr="00CE7320">
              <w:rPr>
                <w:rFonts w:ascii="HelveticaNeue MediumCond" w:hAnsi="HelveticaNeue MediumCond" w:cs="HelveticaNeue MediumCond"/>
                <w:i/>
                <w:color w:val="000000"/>
                <w:sz w:val="20"/>
                <w:szCs w:val="20"/>
              </w:rPr>
              <w:t xml:space="preserve">Note: </w:t>
            </w:r>
            <w:r w:rsidRPr="00CE7320">
              <w:rPr>
                <w:rFonts w:cs="HelveticaNeue LightCond"/>
                <w:i/>
                <w:color w:val="000000"/>
                <w:sz w:val="20"/>
                <w:szCs w:val="20"/>
              </w:rPr>
              <w:t xml:space="preserve">Medical and scientific judgement should be exercised in deciding whether an adverse event/ reaction should be classified as serious in other situations. </w:t>
            </w:r>
            <w:r w:rsidRPr="00CE7320">
              <w:rPr>
                <w:rFonts w:ascii="HelveticaNeue MediumCond" w:hAnsi="HelveticaNeue MediumCond" w:cs="HelveticaNeue MediumCond"/>
                <w:i/>
                <w:color w:val="000000"/>
                <w:sz w:val="20"/>
                <w:szCs w:val="20"/>
              </w:rPr>
              <w:t xml:space="preserve">Important medical events </w:t>
            </w:r>
            <w:r w:rsidRPr="00CE7320">
              <w:rPr>
                <w:rFonts w:cs="HelveticaNeue LightCond"/>
                <w:i/>
                <w:color w:val="000000"/>
                <w:sz w:val="20"/>
                <w:szCs w:val="20"/>
              </w:rPr>
              <w:t>that are not immediately life-threatening or do not result in death or hospitalisation, but may jeopardise the participant or may require intervention to prevent one of the other outcomes listed in the definition above should also be considered serious.</w:t>
            </w:r>
            <w:r w:rsidRPr="0004655E">
              <w:rPr>
                <w:rFonts w:cs="HelveticaNeue LightCond"/>
                <w:color w:val="000000"/>
                <w:sz w:val="20"/>
                <w:szCs w:val="20"/>
              </w:rPr>
              <w:t xml:space="preserve"> </w:t>
            </w:r>
          </w:p>
        </w:tc>
      </w:tr>
      <w:tr w:rsidR="00960845" w:rsidRPr="0004655E" w:rsidTr="0004655E">
        <w:tc>
          <w:tcPr>
            <w:tcW w:w="3085" w:type="dxa"/>
          </w:tcPr>
          <w:p w:rsidR="00960845" w:rsidRPr="0004655E" w:rsidRDefault="00960845" w:rsidP="00663D8C">
            <w:pPr>
              <w:pStyle w:val="Pa18"/>
              <w:spacing w:after="100"/>
              <w:rPr>
                <w:rFonts w:cs="HelveticaNeue LightCond"/>
                <w:b/>
                <w:sz w:val="20"/>
                <w:szCs w:val="20"/>
              </w:rPr>
            </w:pPr>
            <w:r w:rsidRPr="0004655E">
              <w:rPr>
                <w:rFonts w:cs="HelveticaNeue LightCond"/>
                <w:b/>
                <w:sz w:val="20"/>
                <w:szCs w:val="20"/>
              </w:rPr>
              <w:t xml:space="preserve">Suspected Unexpected Serious Adverse Reaction (SUSAR) </w:t>
            </w:r>
          </w:p>
        </w:tc>
        <w:tc>
          <w:tcPr>
            <w:tcW w:w="6671" w:type="dxa"/>
          </w:tcPr>
          <w:p w:rsidR="00960845" w:rsidRPr="0004655E" w:rsidRDefault="00960845" w:rsidP="00960845">
            <w:pPr>
              <w:pStyle w:val="Pa18"/>
              <w:spacing w:after="100"/>
              <w:jc w:val="both"/>
              <w:rPr>
                <w:rFonts w:cs="HelveticaNeue LightCond"/>
                <w:color w:val="000000"/>
                <w:sz w:val="20"/>
                <w:szCs w:val="20"/>
              </w:rPr>
            </w:pPr>
            <w:r w:rsidRPr="0004655E">
              <w:rPr>
                <w:rFonts w:cs="HelveticaNeue LightCond"/>
                <w:color w:val="000000"/>
                <w:sz w:val="20"/>
                <w:szCs w:val="20"/>
              </w:rPr>
              <w:t xml:space="preserve">An adverse reaction that is </w:t>
            </w:r>
            <w:r w:rsidR="003C5834">
              <w:rPr>
                <w:rFonts w:cs="HelveticaNeue LightCond"/>
                <w:color w:val="000000"/>
                <w:sz w:val="20"/>
                <w:szCs w:val="20"/>
              </w:rPr>
              <w:t xml:space="preserve">related and </w:t>
            </w:r>
            <w:r w:rsidRPr="0004655E">
              <w:rPr>
                <w:rFonts w:cs="HelveticaNeue LightCond"/>
                <w:color w:val="000000"/>
                <w:sz w:val="20"/>
                <w:szCs w:val="20"/>
              </w:rPr>
              <w:t xml:space="preserve">both serious and unexpected. </w:t>
            </w:r>
          </w:p>
          <w:p w:rsidR="00960845" w:rsidRPr="0004655E" w:rsidRDefault="00960845" w:rsidP="00960845">
            <w:pPr>
              <w:pStyle w:val="Pa18"/>
              <w:spacing w:after="100"/>
              <w:jc w:val="both"/>
              <w:rPr>
                <w:rFonts w:cs="HelveticaNeue LightCond"/>
                <w:color w:val="000000"/>
                <w:sz w:val="20"/>
                <w:szCs w:val="20"/>
              </w:rPr>
            </w:pPr>
          </w:p>
        </w:tc>
      </w:tr>
    </w:tbl>
    <w:p w:rsidR="00960845" w:rsidRDefault="00960845" w:rsidP="00960845"/>
    <w:p w:rsidR="00241EC6" w:rsidRDefault="00241EC6" w:rsidP="00960845">
      <w:pPr>
        <w:rPr>
          <w:b/>
        </w:rPr>
      </w:pPr>
    </w:p>
    <w:p w:rsidR="00241EC6" w:rsidRDefault="00241EC6" w:rsidP="00960845">
      <w:pPr>
        <w:rPr>
          <w:b/>
        </w:rPr>
      </w:pPr>
    </w:p>
    <w:p w:rsidR="00241EC6" w:rsidRDefault="00241EC6" w:rsidP="00960845">
      <w:pPr>
        <w:rPr>
          <w:b/>
        </w:rPr>
      </w:pPr>
    </w:p>
    <w:p w:rsidR="00241EC6" w:rsidRDefault="00241EC6" w:rsidP="00960845">
      <w:pPr>
        <w:rPr>
          <w:b/>
        </w:rPr>
      </w:pPr>
    </w:p>
    <w:p w:rsidR="00960845" w:rsidRPr="0004655E" w:rsidRDefault="002F3373" w:rsidP="00960845">
      <w:pPr>
        <w:rPr>
          <w:b/>
        </w:rPr>
      </w:pPr>
      <w:r>
        <w:rPr>
          <w:b/>
        </w:rPr>
        <w:t xml:space="preserve">For research which includes use of </w:t>
      </w:r>
      <w:r w:rsidR="00136392" w:rsidRPr="0004655E">
        <w:rPr>
          <w:b/>
        </w:rPr>
        <w:t>I</w:t>
      </w:r>
      <w:r w:rsidR="00136392">
        <w:rPr>
          <w:b/>
        </w:rPr>
        <w:t xml:space="preserve">nvestigational Medical </w:t>
      </w:r>
      <w:r w:rsidR="00960845" w:rsidRPr="0004655E">
        <w:rPr>
          <w:b/>
        </w:rPr>
        <w:t>D</w:t>
      </w:r>
      <w:r w:rsidR="00136392">
        <w:rPr>
          <w:b/>
        </w:rPr>
        <w:t>evices (IMDs)</w:t>
      </w:r>
      <w:r w:rsidR="00960845" w:rsidRPr="0004655E">
        <w:rPr>
          <w:b/>
        </w:rPr>
        <w:t xml:space="preserve"> only</w:t>
      </w:r>
    </w:p>
    <w:p w:rsidR="00960845" w:rsidRDefault="00960845" w:rsidP="00960845"/>
    <w:tbl>
      <w:tblPr>
        <w:tblStyle w:val="TableGrid"/>
        <w:tblW w:w="0" w:type="auto"/>
        <w:tblLook w:val="04A0" w:firstRow="1" w:lastRow="0" w:firstColumn="1" w:lastColumn="0" w:noHBand="0" w:noVBand="1"/>
      </w:tblPr>
      <w:tblGrid>
        <w:gridCol w:w="3085"/>
        <w:gridCol w:w="6671"/>
      </w:tblGrid>
      <w:tr w:rsidR="00960845" w:rsidTr="0004655E">
        <w:tc>
          <w:tcPr>
            <w:tcW w:w="3085" w:type="dxa"/>
          </w:tcPr>
          <w:p w:rsidR="00960845" w:rsidRPr="0004655E" w:rsidRDefault="00960845" w:rsidP="0004655E">
            <w:pPr>
              <w:pStyle w:val="Pa18"/>
              <w:spacing w:after="100"/>
              <w:rPr>
                <w:rFonts w:cs="HelveticaNeue LightCond"/>
                <w:b/>
                <w:color w:val="000000"/>
                <w:sz w:val="20"/>
                <w:szCs w:val="20"/>
              </w:rPr>
            </w:pPr>
            <w:r w:rsidRPr="0004655E">
              <w:rPr>
                <w:rFonts w:cs="HelveticaNeue LightCond"/>
                <w:b/>
                <w:color w:val="000000"/>
                <w:sz w:val="20"/>
                <w:szCs w:val="20"/>
              </w:rPr>
              <w:t xml:space="preserve">Adverse Device Effect (ADE) </w:t>
            </w:r>
          </w:p>
          <w:p w:rsidR="00960845" w:rsidRPr="0004655E" w:rsidRDefault="00960845" w:rsidP="0004655E">
            <w:pPr>
              <w:pStyle w:val="Pa18"/>
              <w:spacing w:after="100"/>
              <w:rPr>
                <w:rFonts w:cs="HelveticaNeue LightCond"/>
                <w:b/>
                <w:color w:val="000000"/>
                <w:sz w:val="20"/>
                <w:szCs w:val="20"/>
              </w:rPr>
            </w:pPr>
          </w:p>
        </w:tc>
        <w:tc>
          <w:tcPr>
            <w:tcW w:w="6671" w:type="dxa"/>
          </w:tcPr>
          <w:p w:rsidR="00960845" w:rsidRDefault="00960845" w:rsidP="0004655E">
            <w:pPr>
              <w:pStyle w:val="Pa18"/>
              <w:spacing w:after="100"/>
              <w:rPr>
                <w:rFonts w:cs="HelveticaNeue LightCond"/>
                <w:color w:val="000000"/>
                <w:sz w:val="20"/>
                <w:szCs w:val="20"/>
              </w:rPr>
            </w:pPr>
            <w:r>
              <w:rPr>
                <w:rFonts w:cs="HelveticaNeue LightCond"/>
                <w:color w:val="000000"/>
                <w:sz w:val="20"/>
                <w:szCs w:val="20"/>
              </w:rPr>
              <w:t xml:space="preserve">Adverse event related to the use of an investigational medical device. </w:t>
            </w:r>
          </w:p>
          <w:p w:rsidR="00960845" w:rsidRDefault="00960845" w:rsidP="0004655E">
            <w:pPr>
              <w:pStyle w:val="Pa18"/>
              <w:spacing w:after="100"/>
              <w:rPr>
                <w:rFonts w:cs="HelveticaNeue LightCond"/>
                <w:color w:val="000000"/>
                <w:sz w:val="20"/>
                <w:szCs w:val="20"/>
              </w:rPr>
            </w:pPr>
            <w:r w:rsidRPr="00FA6A0F">
              <w:rPr>
                <w:rFonts w:ascii="HelveticaNeue MediumCond" w:hAnsi="HelveticaNeue MediumCond" w:cs="HelveticaNeue MediumCond"/>
                <w:i/>
                <w:color w:val="000000"/>
                <w:sz w:val="20"/>
                <w:szCs w:val="20"/>
              </w:rPr>
              <w:t xml:space="preserve">Note: </w:t>
            </w:r>
            <w:r w:rsidRPr="00FA6A0F">
              <w:rPr>
                <w:rFonts w:cs="HelveticaNeue LightCond"/>
                <w:i/>
                <w:color w:val="000000"/>
                <w:sz w:val="20"/>
                <w:szCs w:val="20"/>
              </w:rPr>
              <w:t>This definition includes adverse events resulting from insufficient or inadequate Instructions for Use, deployment, implantation, installation, or operation, or any malfunction of the investigational medical device. This definition includes any event resulting from use error or from intentional misuse of the investigational medical device.</w:t>
            </w:r>
          </w:p>
        </w:tc>
      </w:tr>
      <w:tr w:rsidR="00960845" w:rsidTr="0004655E">
        <w:tc>
          <w:tcPr>
            <w:tcW w:w="3085" w:type="dxa"/>
          </w:tcPr>
          <w:p w:rsidR="00960845" w:rsidRPr="0004655E" w:rsidRDefault="00960845" w:rsidP="0004655E">
            <w:pPr>
              <w:pStyle w:val="Pa18"/>
              <w:spacing w:after="100"/>
              <w:rPr>
                <w:rFonts w:cs="HelveticaNeue LightCond"/>
                <w:b/>
                <w:color w:val="000000"/>
                <w:sz w:val="20"/>
                <w:szCs w:val="20"/>
              </w:rPr>
            </w:pPr>
            <w:r w:rsidRPr="0004655E">
              <w:rPr>
                <w:rFonts w:cs="HelveticaNeue LightCond"/>
                <w:b/>
                <w:color w:val="000000"/>
                <w:sz w:val="20"/>
                <w:szCs w:val="20"/>
              </w:rPr>
              <w:t xml:space="preserve">Adverse Event (AE) </w:t>
            </w:r>
          </w:p>
          <w:p w:rsidR="00960845" w:rsidRPr="0004655E" w:rsidRDefault="00960845" w:rsidP="0004655E">
            <w:pPr>
              <w:jc w:val="left"/>
              <w:rPr>
                <w:rFonts w:cs="HelveticaNeue LightCond"/>
                <w:b/>
                <w:color w:val="000000"/>
                <w:sz w:val="20"/>
                <w:szCs w:val="20"/>
              </w:rPr>
            </w:pPr>
          </w:p>
        </w:tc>
        <w:tc>
          <w:tcPr>
            <w:tcW w:w="6671" w:type="dxa"/>
          </w:tcPr>
          <w:p w:rsidR="00960845" w:rsidRDefault="00960845" w:rsidP="0004655E">
            <w:pPr>
              <w:pStyle w:val="Pa18"/>
              <w:spacing w:after="100"/>
              <w:rPr>
                <w:rFonts w:cs="HelveticaNeue LightCond"/>
                <w:color w:val="000000"/>
                <w:sz w:val="20"/>
                <w:szCs w:val="20"/>
              </w:rPr>
            </w:pPr>
            <w:r>
              <w:rPr>
                <w:rFonts w:cs="HelveticaNeue LightCond"/>
                <w:color w:val="000000"/>
                <w:sz w:val="20"/>
                <w:szCs w:val="20"/>
              </w:rPr>
              <w:t xml:space="preserve">Any untoward medical occurrence, unintended disease or injury, or untoward clinical signs (including abnormal laboratory findings) in participants, users or other persons, whether or not related to the investigational medical device. </w:t>
            </w:r>
          </w:p>
          <w:p w:rsidR="00960845" w:rsidRDefault="00960845" w:rsidP="0004655E">
            <w:pPr>
              <w:pStyle w:val="Pa18"/>
              <w:spacing w:after="100"/>
              <w:rPr>
                <w:rFonts w:cs="HelveticaNeue LightCond"/>
                <w:color w:val="000000"/>
                <w:sz w:val="20"/>
                <w:szCs w:val="20"/>
              </w:rPr>
            </w:pPr>
            <w:r w:rsidRPr="008E3BBA">
              <w:rPr>
                <w:rFonts w:ascii="HelveticaNeue MediumCond" w:hAnsi="HelveticaNeue MediumCond" w:cs="HelveticaNeue MediumCond"/>
                <w:i/>
                <w:color w:val="000000"/>
                <w:sz w:val="20"/>
                <w:szCs w:val="20"/>
              </w:rPr>
              <w:t xml:space="preserve">Note: </w:t>
            </w:r>
            <w:r w:rsidRPr="008E3BBA">
              <w:rPr>
                <w:rFonts w:cs="HelveticaNeue LightCond"/>
                <w:i/>
                <w:color w:val="000000"/>
                <w:sz w:val="20"/>
                <w:szCs w:val="20"/>
              </w:rPr>
              <w:t>This definition includes events related to the investigational medical device or the comparator. This definition includes events related to the procedures involved. For users or other persons, this definition is restricted to</w:t>
            </w:r>
            <w:r>
              <w:rPr>
                <w:rFonts w:cs="HelveticaNeue LightCond"/>
                <w:color w:val="000000"/>
                <w:sz w:val="20"/>
                <w:szCs w:val="20"/>
              </w:rPr>
              <w:t xml:space="preserve"> </w:t>
            </w:r>
            <w:r w:rsidRPr="008E3BBA">
              <w:rPr>
                <w:rFonts w:cs="HelveticaNeue LightCond"/>
                <w:i/>
                <w:color w:val="000000"/>
                <w:sz w:val="20"/>
                <w:szCs w:val="20"/>
              </w:rPr>
              <w:t>events related to investigational medical devices.</w:t>
            </w:r>
          </w:p>
        </w:tc>
      </w:tr>
      <w:tr w:rsidR="00960845" w:rsidTr="0004655E">
        <w:tc>
          <w:tcPr>
            <w:tcW w:w="3085" w:type="dxa"/>
          </w:tcPr>
          <w:p w:rsidR="00960845" w:rsidRPr="0004655E" w:rsidRDefault="00960845" w:rsidP="0004655E">
            <w:pPr>
              <w:jc w:val="left"/>
              <w:rPr>
                <w:b/>
              </w:rPr>
            </w:pPr>
            <w:r w:rsidRPr="0004655E">
              <w:rPr>
                <w:rFonts w:cs="HelveticaNeue LightCond"/>
                <w:b/>
                <w:color w:val="000000"/>
                <w:sz w:val="20"/>
                <w:szCs w:val="20"/>
              </w:rPr>
              <w:t>Investigational Medical Devices (IMDs)</w:t>
            </w:r>
          </w:p>
        </w:tc>
        <w:tc>
          <w:tcPr>
            <w:tcW w:w="6671" w:type="dxa"/>
          </w:tcPr>
          <w:p w:rsidR="00960845" w:rsidRDefault="00960845" w:rsidP="0004655E">
            <w:pPr>
              <w:pStyle w:val="Pa18"/>
              <w:spacing w:after="100"/>
              <w:rPr>
                <w:rFonts w:cs="HelveticaNeue LightCond"/>
                <w:color w:val="000000"/>
                <w:sz w:val="20"/>
                <w:szCs w:val="20"/>
              </w:rPr>
            </w:pPr>
            <w:r>
              <w:rPr>
                <w:rFonts w:cs="HelveticaNeue LightCond"/>
                <w:color w:val="000000"/>
                <w:sz w:val="20"/>
                <w:szCs w:val="20"/>
              </w:rPr>
              <w:t xml:space="preserve">Medical device being assessed for safety or performance in a clinical investigation </w:t>
            </w:r>
          </w:p>
          <w:p w:rsidR="00960845" w:rsidRDefault="00960845" w:rsidP="0004655E">
            <w:pPr>
              <w:jc w:val="left"/>
            </w:pPr>
            <w:r w:rsidRPr="00FA6A0F">
              <w:rPr>
                <w:rFonts w:cs="HelveticaNeue LightCond"/>
                <w:i/>
                <w:color w:val="000000"/>
                <w:sz w:val="20"/>
                <w:szCs w:val="20"/>
              </w:rPr>
              <w:t xml:space="preserve">Note: This includes medical devices already on the </w:t>
            </w:r>
            <w:proofErr w:type="gramStart"/>
            <w:r w:rsidRPr="00FA6A0F">
              <w:rPr>
                <w:rFonts w:cs="HelveticaNeue LightCond"/>
                <w:i/>
                <w:color w:val="000000"/>
                <w:sz w:val="20"/>
                <w:szCs w:val="20"/>
              </w:rPr>
              <w:t>market, that</w:t>
            </w:r>
            <w:proofErr w:type="gramEnd"/>
            <w:r w:rsidRPr="00FA6A0F">
              <w:rPr>
                <w:rFonts w:cs="HelveticaNeue LightCond"/>
                <w:i/>
                <w:color w:val="000000"/>
                <w:sz w:val="20"/>
                <w:szCs w:val="20"/>
              </w:rPr>
              <w:t xml:space="preserve"> are being evaluated for new intended uses, new populations, new materials or design changes.</w:t>
            </w:r>
          </w:p>
        </w:tc>
      </w:tr>
      <w:tr w:rsidR="00960845" w:rsidTr="0004655E">
        <w:tc>
          <w:tcPr>
            <w:tcW w:w="3085" w:type="dxa"/>
          </w:tcPr>
          <w:p w:rsidR="00960845" w:rsidRPr="0004655E" w:rsidRDefault="00960845" w:rsidP="0004655E">
            <w:pPr>
              <w:pStyle w:val="Pa11"/>
              <w:spacing w:after="100"/>
              <w:rPr>
                <w:rFonts w:cs="HelveticaNeue LightCond"/>
                <w:b/>
                <w:color w:val="000000"/>
                <w:sz w:val="20"/>
                <w:szCs w:val="20"/>
              </w:rPr>
            </w:pPr>
            <w:r w:rsidRPr="0004655E">
              <w:rPr>
                <w:rFonts w:cs="HelveticaNeue LightCond"/>
                <w:b/>
                <w:color w:val="000000"/>
                <w:sz w:val="20"/>
                <w:szCs w:val="20"/>
              </w:rPr>
              <w:t xml:space="preserve">Serious Adverse Device Effect (SADE) </w:t>
            </w:r>
          </w:p>
          <w:p w:rsidR="00960845" w:rsidRPr="0004655E" w:rsidRDefault="00960845" w:rsidP="0004655E">
            <w:pPr>
              <w:pStyle w:val="Pa18"/>
              <w:spacing w:after="100"/>
              <w:rPr>
                <w:rFonts w:cs="HelveticaNeue LightCond"/>
                <w:b/>
                <w:color w:val="000000"/>
                <w:sz w:val="20"/>
                <w:szCs w:val="20"/>
              </w:rPr>
            </w:pPr>
          </w:p>
        </w:tc>
        <w:tc>
          <w:tcPr>
            <w:tcW w:w="6671" w:type="dxa"/>
          </w:tcPr>
          <w:p w:rsidR="00960845" w:rsidRDefault="00960845" w:rsidP="0004655E">
            <w:pPr>
              <w:pStyle w:val="Pa11"/>
              <w:spacing w:after="100"/>
              <w:rPr>
                <w:rFonts w:cs="HelveticaNeue LightCond"/>
                <w:color w:val="000000"/>
                <w:sz w:val="20"/>
                <w:szCs w:val="20"/>
              </w:rPr>
            </w:pPr>
            <w:r>
              <w:rPr>
                <w:rFonts w:cs="HelveticaNeue LightCond"/>
                <w:color w:val="000000"/>
                <w:sz w:val="20"/>
                <w:szCs w:val="20"/>
              </w:rPr>
              <w:t xml:space="preserve">An adverse device effect that has resulted in any of the consequences characteristic of a serious adverse event. </w:t>
            </w:r>
          </w:p>
          <w:p w:rsidR="00960845" w:rsidRDefault="00960845" w:rsidP="0004655E">
            <w:pPr>
              <w:pStyle w:val="Pa18"/>
              <w:spacing w:after="100"/>
              <w:rPr>
                <w:rFonts w:cs="HelveticaNeue LightCond"/>
                <w:color w:val="000000"/>
                <w:sz w:val="20"/>
                <w:szCs w:val="20"/>
              </w:rPr>
            </w:pPr>
          </w:p>
        </w:tc>
      </w:tr>
      <w:tr w:rsidR="00960845" w:rsidTr="0004655E">
        <w:tc>
          <w:tcPr>
            <w:tcW w:w="3085" w:type="dxa"/>
          </w:tcPr>
          <w:p w:rsidR="00960845" w:rsidRPr="0004655E" w:rsidRDefault="00960845" w:rsidP="0004655E">
            <w:pPr>
              <w:pStyle w:val="Pa11"/>
              <w:spacing w:after="100"/>
              <w:rPr>
                <w:rFonts w:cs="HelveticaNeue LightCond"/>
                <w:b/>
                <w:color w:val="000000"/>
                <w:sz w:val="20"/>
                <w:szCs w:val="20"/>
              </w:rPr>
            </w:pPr>
            <w:r w:rsidRPr="0004655E">
              <w:rPr>
                <w:rFonts w:cs="HelveticaNeue LightCond"/>
                <w:b/>
                <w:color w:val="000000"/>
                <w:sz w:val="20"/>
                <w:szCs w:val="20"/>
              </w:rPr>
              <w:lastRenderedPageBreak/>
              <w:t xml:space="preserve">Serious Adverse Event (SAE) </w:t>
            </w:r>
          </w:p>
          <w:p w:rsidR="00960845" w:rsidRPr="0004655E" w:rsidRDefault="00960845" w:rsidP="0004655E">
            <w:pPr>
              <w:pStyle w:val="Pa18"/>
              <w:spacing w:after="100"/>
              <w:rPr>
                <w:rFonts w:cs="HelveticaNeue LightCond"/>
                <w:b/>
                <w:color w:val="000000"/>
                <w:sz w:val="20"/>
                <w:szCs w:val="20"/>
              </w:rPr>
            </w:pPr>
          </w:p>
        </w:tc>
        <w:tc>
          <w:tcPr>
            <w:tcW w:w="6671" w:type="dxa"/>
          </w:tcPr>
          <w:p w:rsidR="00960845" w:rsidRDefault="00960845" w:rsidP="0004655E">
            <w:pPr>
              <w:pStyle w:val="Default"/>
              <w:spacing w:after="80" w:line="201" w:lineRule="atLeast"/>
              <w:rPr>
                <w:sz w:val="20"/>
                <w:szCs w:val="20"/>
              </w:rPr>
            </w:pPr>
            <w:r>
              <w:rPr>
                <w:sz w:val="20"/>
                <w:szCs w:val="20"/>
              </w:rPr>
              <w:t xml:space="preserve">An adverse event that: </w:t>
            </w:r>
          </w:p>
          <w:p w:rsidR="00960845" w:rsidRDefault="00960845" w:rsidP="0004655E">
            <w:pPr>
              <w:pStyle w:val="Default"/>
              <w:rPr>
                <w:sz w:val="20"/>
                <w:szCs w:val="20"/>
              </w:rPr>
            </w:pPr>
            <w:r>
              <w:rPr>
                <w:rStyle w:val="A1"/>
              </w:rPr>
              <w:t xml:space="preserve">a. </w:t>
            </w:r>
            <w:r>
              <w:rPr>
                <w:sz w:val="20"/>
                <w:szCs w:val="20"/>
              </w:rPr>
              <w:t xml:space="preserve">led to death </w:t>
            </w:r>
          </w:p>
          <w:p w:rsidR="00960845" w:rsidRDefault="00960845" w:rsidP="0004655E">
            <w:pPr>
              <w:pStyle w:val="Default"/>
              <w:rPr>
                <w:sz w:val="20"/>
                <w:szCs w:val="20"/>
              </w:rPr>
            </w:pPr>
            <w:r>
              <w:rPr>
                <w:rStyle w:val="A1"/>
              </w:rPr>
              <w:t xml:space="preserve">b. </w:t>
            </w:r>
            <w:r>
              <w:rPr>
                <w:sz w:val="20"/>
                <w:szCs w:val="20"/>
              </w:rPr>
              <w:t xml:space="preserve">led to serious deterioration in the health of the participant, that either resulted in: a life-threatening illness or injury, or </w:t>
            </w:r>
          </w:p>
          <w:p w:rsidR="00960845" w:rsidRDefault="00960845" w:rsidP="0004655E">
            <w:pPr>
              <w:pStyle w:val="Default"/>
              <w:rPr>
                <w:sz w:val="20"/>
                <w:szCs w:val="20"/>
              </w:rPr>
            </w:pPr>
            <w:r>
              <w:rPr>
                <w:sz w:val="20"/>
                <w:szCs w:val="20"/>
              </w:rPr>
              <w:t xml:space="preserve">a permanent impairment of a body structure or a body function, or </w:t>
            </w:r>
          </w:p>
          <w:p w:rsidR="00960845" w:rsidRDefault="00960845" w:rsidP="0004655E">
            <w:pPr>
              <w:pStyle w:val="Default"/>
              <w:rPr>
                <w:sz w:val="20"/>
                <w:szCs w:val="20"/>
              </w:rPr>
            </w:pPr>
            <w:r>
              <w:rPr>
                <w:sz w:val="20"/>
                <w:szCs w:val="20"/>
              </w:rPr>
              <w:t xml:space="preserve">in-patient or prolonged hospitalisation, or </w:t>
            </w:r>
          </w:p>
          <w:p w:rsidR="00960845" w:rsidRDefault="00960845" w:rsidP="0004655E">
            <w:pPr>
              <w:pStyle w:val="Default"/>
              <w:rPr>
                <w:sz w:val="20"/>
                <w:szCs w:val="20"/>
              </w:rPr>
            </w:pPr>
            <w:r>
              <w:rPr>
                <w:sz w:val="20"/>
                <w:szCs w:val="20"/>
              </w:rPr>
              <w:t xml:space="preserve">medical or surgical intervention to prevent life-threatening illness or injury or permanent impairment to a body structure of a body function </w:t>
            </w:r>
          </w:p>
          <w:p w:rsidR="00960845" w:rsidRDefault="00960845" w:rsidP="0004655E">
            <w:pPr>
              <w:pStyle w:val="Default"/>
              <w:rPr>
                <w:sz w:val="20"/>
                <w:szCs w:val="20"/>
              </w:rPr>
            </w:pPr>
            <w:proofErr w:type="gramStart"/>
            <w:r>
              <w:rPr>
                <w:rStyle w:val="A1"/>
              </w:rPr>
              <w:t>c</w:t>
            </w:r>
            <w:proofErr w:type="gramEnd"/>
            <w:r>
              <w:rPr>
                <w:rStyle w:val="A1"/>
              </w:rPr>
              <w:t xml:space="preserve">. </w:t>
            </w:r>
            <w:r>
              <w:rPr>
                <w:sz w:val="20"/>
                <w:szCs w:val="20"/>
              </w:rPr>
              <w:t>led to f</w:t>
            </w:r>
            <w:r w:rsidR="00A65697">
              <w:rPr>
                <w:sz w:val="20"/>
                <w:szCs w:val="20"/>
              </w:rPr>
              <w:t>o</w:t>
            </w:r>
            <w:r>
              <w:rPr>
                <w:sz w:val="20"/>
                <w:szCs w:val="20"/>
              </w:rPr>
              <w:t>etal distress, f</w:t>
            </w:r>
            <w:r w:rsidR="00A65697">
              <w:rPr>
                <w:sz w:val="20"/>
                <w:szCs w:val="20"/>
              </w:rPr>
              <w:t>o</w:t>
            </w:r>
            <w:r>
              <w:rPr>
                <w:sz w:val="20"/>
                <w:szCs w:val="20"/>
              </w:rPr>
              <w:t xml:space="preserve">etal death or a congenital abnormality or birth defect. </w:t>
            </w:r>
          </w:p>
          <w:p w:rsidR="00960845" w:rsidRDefault="00960845" w:rsidP="0004655E">
            <w:pPr>
              <w:pStyle w:val="Default"/>
              <w:rPr>
                <w:sz w:val="20"/>
                <w:szCs w:val="20"/>
              </w:rPr>
            </w:pPr>
          </w:p>
          <w:p w:rsidR="00960845" w:rsidRPr="0004655E" w:rsidRDefault="00960845" w:rsidP="0004655E">
            <w:pPr>
              <w:pStyle w:val="Pa18"/>
              <w:spacing w:after="100"/>
              <w:rPr>
                <w:rFonts w:cs="HelveticaNeue LightCond"/>
                <w:i/>
                <w:color w:val="000000"/>
                <w:sz w:val="20"/>
                <w:szCs w:val="20"/>
              </w:rPr>
            </w:pPr>
            <w:r w:rsidRPr="0004655E">
              <w:rPr>
                <w:rFonts w:ascii="HelveticaNeue MediumCond" w:hAnsi="HelveticaNeue MediumCond" w:cs="HelveticaNeue MediumCond"/>
                <w:i/>
                <w:color w:val="000000"/>
                <w:sz w:val="20"/>
                <w:szCs w:val="20"/>
              </w:rPr>
              <w:t xml:space="preserve">Note: </w:t>
            </w:r>
            <w:r w:rsidRPr="0004655E">
              <w:rPr>
                <w:rFonts w:cs="HelveticaNeue LightCond"/>
                <w:i/>
                <w:color w:val="000000"/>
                <w:sz w:val="20"/>
                <w:szCs w:val="20"/>
              </w:rPr>
              <w:t xml:space="preserve">Planned hospitalisation for a pre-existing condition, or a procedure required by the Clinical Investigation Plan, without serious deterioration in health, is not considered a serious adverse event." </w:t>
            </w:r>
          </w:p>
        </w:tc>
      </w:tr>
      <w:tr w:rsidR="00960845" w:rsidTr="0004655E">
        <w:tc>
          <w:tcPr>
            <w:tcW w:w="3085" w:type="dxa"/>
          </w:tcPr>
          <w:p w:rsidR="00960845" w:rsidRPr="0004655E" w:rsidRDefault="00960845" w:rsidP="0004655E">
            <w:pPr>
              <w:pStyle w:val="Pa11"/>
              <w:spacing w:after="100"/>
              <w:rPr>
                <w:rFonts w:cs="HelveticaNeue LightCond"/>
                <w:b/>
                <w:color w:val="000000"/>
                <w:sz w:val="20"/>
                <w:szCs w:val="20"/>
              </w:rPr>
            </w:pPr>
            <w:r w:rsidRPr="0004655E">
              <w:rPr>
                <w:rFonts w:cs="HelveticaNeue LightCond"/>
                <w:b/>
                <w:color w:val="000000"/>
                <w:sz w:val="20"/>
                <w:szCs w:val="20"/>
              </w:rPr>
              <w:t xml:space="preserve">Unanticipated Serious Adverse Device Effect (USADE) </w:t>
            </w:r>
          </w:p>
          <w:p w:rsidR="00960845" w:rsidRPr="0004655E" w:rsidRDefault="00960845" w:rsidP="0004655E">
            <w:pPr>
              <w:spacing w:before="120" w:after="120"/>
              <w:jc w:val="left"/>
              <w:rPr>
                <w:b/>
                <w:color w:val="FF0000"/>
              </w:rPr>
            </w:pPr>
          </w:p>
        </w:tc>
        <w:tc>
          <w:tcPr>
            <w:tcW w:w="6671" w:type="dxa"/>
          </w:tcPr>
          <w:p w:rsidR="00960845" w:rsidRDefault="00960845" w:rsidP="0004655E">
            <w:pPr>
              <w:pStyle w:val="Pa11"/>
              <w:spacing w:after="100"/>
              <w:rPr>
                <w:rFonts w:cs="HelveticaNeue LightCond"/>
                <w:color w:val="000000"/>
                <w:sz w:val="20"/>
                <w:szCs w:val="20"/>
              </w:rPr>
            </w:pPr>
            <w:r>
              <w:rPr>
                <w:rFonts w:cs="HelveticaNeue LightCond"/>
                <w:color w:val="000000"/>
                <w:sz w:val="20"/>
                <w:szCs w:val="20"/>
              </w:rPr>
              <w:t xml:space="preserve">Serious adverse device effect which by its nature, incidence, severity or outcome has not been identified in the current version of the risk analysis report </w:t>
            </w:r>
          </w:p>
          <w:p w:rsidR="00960845" w:rsidRPr="0004655E" w:rsidRDefault="00960845" w:rsidP="0004655E">
            <w:pPr>
              <w:spacing w:before="120" w:after="120"/>
              <w:jc w:val="left"/>
              <w:rPr>
                <w:i/>
                <w:color w:val="FF0000"/>
              </w:rPr>
            </w:pPr>
            <w:r w:rsidRPr="0004655E">
              <w:rPr>
                <w:rFonts w:ascii="HelveticaNeue MediumCond" w:hAnsi="HelveticaNeue MediumCond" w:cs="HelveticaNeue MediumCond"/>
                <w:i/>
                <w:color w:val="000000"/>
                <w:sz w:val="20"/>
                <w:szCs w:val="20"/>
              </w:rPr>
              <w:t xml:space="preserve">Note: </w:t>
            </w:r>
            <w:r w:rsidRPr="0004655E">
              <w:rPr>
                <w:rFonts w:cs="HelveticaNeue LightCond"/>
                <w:i/>
                <w:color w:val="000000"/>
                <w:sz w:val="20"/>
                <w:szCs w:val="20"/>
              </w:rPr>
              <w:t xml:space="preserve">Anticipated serious adverse device effect (ASADE) is an effect which by its nature, incidence, severity or outcome has been identified in the risk analysis report. </w:t>
            </w:r>
          </w:p>
        </w:tc>
      </w:tr>
    </w:tbl>
    <w:p w:rsidR="008C4CDA" w:rsidRPr="00F308B5" w:rsidRDefault="008C4CDA" w:rsidP="008C4CDA">
      <w:pPr>
        <w:pStyle w:val="Heading1"/>
      </w:pPr>
      <w:bookmarkStart w:id="8" w:name="_Toc4153593"/>
      <w:r w:rsidRPr="00194522">
        <w:t>Standard</w:t>
      </w:r>
      <w:r>
        <w:t>s</w:t>
      </w:r>
      <w:r w:rsidRPr="00194522">
        <w:t>:</w:t>
      </w:r>
      <w:bookmarkEnd w:id="8"/>
    </w:p>
    <w:p w:rsidR="00560850" w:rsidRDefault="00560850" w:rsidP="00560850">
      <w:pPr>
        <w:pStyle w:val="BodyText"/>
        <w:spacing w:before="5"/>
        <w:ind w:left="0"/>
      </w:pPr>
      <w:r>
        <w:t>National Standard 1 – Governance (</w:t>
      </w:r>
      <w:r w:rsidRPr="00337591">
        <w:t>NSQHS</w:t>
      </w:r>
      <w:r>
        <w:t>)</w:t>
      </w:r>
    </w:p>
    <w:p w:rsidR="00FC1E1D" w:rsidRDefault="00FC1E1D" w:rsidP="00560850">
      <w:pPr>
        <w:pStyle w:val="BodyText"/>
        <w:spacing w:before="5"/>
        <w:ind w:left="0"/>
      </w:pPr>
    </w:p>
    <w:p w:rsidR="00030D0D" w:rsidRDefault="00030D0D" w:rsidP="00560850">
      <w:pPr>
        <w:pStyle w:val="BodyText"/>
        <w:spacing w:before="5"/>
        <w:ind w:left="0"/>
      </w:pPr>
      <w:r>
        <w:t>Victoria Health Incident</w:t>
      </w:r>
      <w:r w:rsidR="00AA00ED">
        <w:t xml:space="preserve"> </w:t>
      </w:r>
      <w:r>
        <w:t>Clinical incident reporting LM 3.3 and LM 3.6 p3</w:t>
      </w:r>
    </w:p>
    <w:p w:rsidR="008C4CDA" w:rsidRPr="004E64BC" w:rsidRDefault="008C4CDA" w:rsidP="008C4CDA">
      <w:pPr>
        <w:pStyle w:val="Heading1"/>
      </w:pPr>
      <w:bookmarkStart w:id="9" w:name="_Toc4153594"/>
      <w:r>
        <w:t>Legislation:</w:t>
      </w:r>
      <w:bookmarkEnd w:id="9"/>
    </w:p>
    <w:p w:rsidR="00663D8C" w:rsidRPr="00663D8C" w:rsidRDefault="00663D8C" w:rsidP="008C4CDA">
      <w:pPr>
        <w:pStyle w:val="Heading1"/>
        <w:rPr>
          <w:b w:val="0"/>
          <w:sz w:val="22"/>
          <w:szCs w:val="22"/>
        </w:rPr>
      </w:pPr>
      <w:bookmarkStart w:id="10" w:name="_Toc4153595"/>
      <w:r w:rsidRPr="00663D8C">
        <w:rPr>
          <w:b w:val="0"/>
          <w:sz w:val="22"/>
          <w:szCs w:val="22"/>
        </w:rPr>
        <w:t>Therapeutic Goods Act</w:t>
      </w:r>
      <w:bookmarkEnd w:id="10"/>
      <w:r>
        <w:rPr>
          <w:b w:val="0"/>
          <w:sz w:val="22"/>
          <w:szCs w:val="22"/>
        </w:rPr>
        <w:t xml:space="preserve"> </w:t>
      </w:r>
    </w:p>
    <w:p w:rsidR="008C4CDA" w:rsidRPr="00375A3E" w:rsidRDefault="008C4CDA" w:rsidP="008C4CDA">
      <w:pPr>
        <w:pStyle w:val="Heading1"/>
      </w:pPr>
      <w:bookmarkStart w:id="11" w:name="_Toc4153596"/>
      <w:r>
        <w:t>References:</w:t>
      </w:r>
      <w:bookmarkEnd w:id="11"/>
    </w:p>
    <w:p w:rsidR="00866232" w:rsidRPr="00866232" w:rsidRDefault="00645B56" w:rsidP="00E227C0">
      <w:pPr>
        <w:pStyle w:val="ListParagraph"/>
        <w:numPr>
          <w:ilvl w:val="0"/>
          <w:numId w:val="3"/>
        </w:numPr>
        <w:autoSpaceDE w:val="0"/>
        <w:autoSpaceDN w:val="0"/>
        <w:adjustRightInd w:val="0"/>
        <w:ind w:left="360"/>
        <w:jc w:val="left"/>
        <w:rPr>
          <w:rStyle w:val="Hyperlink"/>
          <w:rFonts w:cs="Arial"/>
          <w:color w:val="000000"/>
          <w:sz w:val="22"/>
          <w:szCs w:val="22"/>
          <w:u w:val="none"/>
        </w:rPr>
      </w:pPr>
      <w:r w:rsidRPr="00C35B7D">
        <w:rPr>
          <w:rFonts w:cs="Arial"/>
          <w:i/>
          <w:iCs/>
          <w:color w:val="000000"/>
          <w:sz w:val="22"/>
          <w:szCs w:val="22"/>
        </w:rPr>
        <w:t>National Statement on Ethical Conduct in Human Research</w:t>
      </w:r>
      <w:r w:rsidRPr="001E0F89">
        <w:rPr>
          <w:rFonts w:cs="Arial"/>
          <w:iCs/>
          <w:color w:val="000000"/>
          <w:sz w:val="22"/>
          <w:szCs w:val="22"/>
        </w:rPr>
        <w:t xml:space="preserve"> </w:t>
      </w:r>
      <w:r w:rsidRPr="001E0F89">
        <w:rPr>
          <w:rFonts w:cs="Arial"/>
          <w:color w:val="000000"/>
          <w:sz w:val="22"/>
          <w:szCs w:val="22"/>
        </w:rPr>
        <w:t>(NHMRC</w:t>
      </w:r>
      <w:r w:rsidR="00866232">
        <w:rPr>
          <w:rFonts w:cs="Arial"/>
          <w:color w:val="000000"/>
          <w:sz w:val="22"/>
          <w:szCs w:val="22"/>
        </w:rPr>
        <w:t>;</w:t>
      </w:r>
      <w:r w:rsidRPr="001E0F89">
        <w:rPr>
          <w:rFonts w:cs="Arial"/>
          <w:color w:val="000000"/>
          <w:sz w:val="22"/>
          <w:szCs w:val="22"/>
        </w:rPr>
        <w:t xml:space="preserve"> </w:t>
      </w:r>
      <w:r w:rsidR="00C0773F">
        <w:rPr>
          <w:rFonts w:cs="Arial"/>
          <w:color w:val="000000"/>
          <w:sz w:val="22"/>
          <w:szCs w:val="22"/>
        </w:rPr>
        <w:t>2018</w:t>
      </w:r>
      <w:r w:rsidR="00C0773F" w:rsidRPr="001E0F89">
        <w:rPr>
          <w:rFonts w:cs="Arial"/>
          <w:color w:val="000000"/>
          <w:sz w:val="22"/>
          <w:szCs w:val="22"/>
        </w:rPr>
        <w:t xml:space="preserve"> </w:t>
      </w:r>
      <w:r w:rsidRPr="001E0F89">
        <w:rPr>
          <w:rFonts w:cs="Arial"/>
          <w:color w:val="000000"/>
          <w:sz w:val="22"/>
          <w:szCs w:val="22"/>
        </w:rPr>
        <w:t xml:space="preserve">and as amended) </w:t>
      </w:r>
      <w:hyperlink r:id="rId14" w:history="1">
        <w:r w:rsidRPr="001E0F89">
          <w:rPr>
            <w:rStyle w:val="Hyperlink"/>
            <w:rFonts w:cs="Arial"/>
            <w:sz w:val="22"/>
            <w:szCs w:val="22"/>
          </w:rPr>
          <w:t>www.nhmrc.gov.au/book/national-statement-ethical-conducthuman-research</w:t>
        </w:r>
      </w:hyperlink>
    </w:p>
    <w:p w:rsidR="00866232" w:rsidRPr="00866232" w:rsidRDefault="00866232" w:rsidP="00866232">
      <w:pPr>
        <w:pStyle w:val="ListParagraph"/>
        <w:autoSpaceDE w:val="0"/>
        <w:autoSpaceDN w:val="0"/>
        <w:adjustRightInd w:val="0"/>
        <w:ind w:left="360"/>
        <w:jc w:val="left"/>
        <w:rPr>
          <w:rFonts w:cs="Arial"/>
          <w:color w:val="000000"/>
          <w:sz w:val="22"/>
          <w:szCs w:val="22"/>
        </w:rPr>
      </w:pPr>
    </w:p>
    <w:p w:rsidR="00866232" w:rsidRPr="00866232" w:rsidRDefault="00866232" w:rsidP="00E227C0">
      <w:pPr>
        <w:pStyle w:val="ListParagraph"/>
        <w:numPr>
          <w:ilvl w:val="0"/>
          <w:numId w:val="3"/>
        </w:numPr>
        <w:autoSpaceDE w:val="0"/>
        <w:autoSpaceDN w:val="0"/>
        <w:adjustRightInd w:val="0"/>
        <w:spacing w:before="120" w:after="120"/>
        <w:ind w:left="360"/>
        <w:jc w:val="left"/>
        <w:rPr>
          <w:rFonts w:cs="Arial"/>
          <w:iCs/>
          <w:szCs w:val="21"/>
        </w:rPr>
      </w:pPr>
      <w:r w:rsidRPr="00866232">
        <w:rPr>
          <w:rFonts w:cs="Arial"/>
          <w:i/>
          <w:iCs/>
          <w:color w:val="000000"/>
          <w:sz w:val="22"/>
          <w:szCs w:val="22"/>
        </w:rPr>
        <w:t xml:space="preserve">Australian Code for the Responsible Conduct of Research </w:t>
      </w:r>
      <w:r w:rsidRPr="00866232">
        <w:rPr>
          <w:rFonts w:cs="Arial"/>
          <w:iCs/>
          <w:color w:val="000000"/>
          <w:sz w:val="22"/>
          <w:szCs w:val="22"/>
        </w:rPr>
        <w:t xml:space="preserve">(NHMRC; </w:t>
      </w:r>
      <w:r w:rsidR="00C0773F">
        <w:rPr>
          <w:rFonts w:cs="Arial"/>
          <w:iCs/>
          <w:color w:val="000000"/>
          <w:sz w:val="22"/>
          <w:szCs w:val="22"/>
        </w:rPr>
        <w:t>2018</w:t>
      </w:r>
      <w:r w:rsidRPr="00866232">
        <w:rPr>
          <w:rFonts w:cs="Arial"/>
          <w:iCs/>
          <w:color w:val="000000"/>
          <w:sz w:val="22"/>
          <w:szCs w:val="22"/>
        </w:rPr>
        <w:t>)</w:t>
      </w:r>
      <w:r w:rsidRPr="00866232">
        <w:rPr>
          <w:rFonts w:cs="Arial"/>
          <w:i/>
          <w:iCs/>
          <w:color w:val="000000"/>
          <w:sz w:val="22"/>
          <w:szCs w:val="22"/>
        </w:rPr>
        <w:t xml:space="preserve"> </w:t>
      </w:r>
    </w:p>
    <w:p w:rsidR="00866232" w:rsidRPr="00866232" w:rsidRDefault="00866232" w:rsidP="00866232">
      <w:pPr>
        <w:pStyle w:val="ListParagraph"/>
        <w:ind w:left="360"/>
        <w:rPr>
          <w:rFonts w:cs="Arial"/>
          <w:i/>
          <w:iCs/>
          <w:szCs w:val="21"/>
        </w:rPr>
      </w:pPr>
    </w:p>
    <w:p w:rsidR="00645B56" w:rsidRPr="00866232" w:rsidRDefault="00C35B7D" w:rsidP="00E227C0">
      <w:pPr>
        <w:pStyle w:val="ListParagraph"/>
        <w:numPr>
          <w:ilvl w:val="0"/>
          <w:numId w:val="3"/>
        </w:numPr>
        <w:autoSpaceDE w:val="0"/>
        <w:autoSpaceDN w:val="0"/>
        <w:adjustRightInd w:val="0"/>
        <w:spacing w:before="120" w:after="120"/>
        <w:ind w:left="360"/>
        <w:jc w:val="left"/>
        <w:rPr>
          <w:rFonts w:cs="Arial"/>
          <w:iCs/>
          <w:szCs w:val="21"/>
        </w:rPr>
      </w:pPr>
      <w:r w:rsidRPr="00866232">
        <w:rPr>
          <w:rFonts w:cs="Arial"/>
          <w:i/>
          <w:iCs/>
          <w:szCs w:val="21"/>
        </w:rPr>
        <w:t xml:space="preserve">NHMRC Guidance: </w:t>
      </w:r>
      <w:r w:rsidR="00645B56" w:rsidRPr="00866232">
        <w:rPr>
          <w:rFonts w:cs="Arial"/>
          <w:i/>
          <w:iCs/>
          <w:szCs w:val="21"/>
        </w:rPr>
        <w:t>Safety monitoring and reporting in clinical trials involving therapeutic goods (</w:t>
      </w:r>
      <w:r w:rsidRPr="00866232">
        <w:rPr>
          <w:rFonts w:cs="Arial"/>
          <w:iCs/>
          <w:szCs w:val="21"/>
        </w:rPr>
        <w:t xml:space="preserve">NHMRC; </w:t>
      </w:r>
      <w:r w:rsidR="00645B56" w:rsidRPr="00866232">
        <w:rPr>
          <w:rFonts w:cs="Arial"/>
          <w:iCs/>
          <w:szCs w:val="21"/>
        </w:rPr>
        <w:t>November 2016)</w:t>
      </w:r>
    </w:p>
    <w:p w:rsidR="00C35B7D" w:rsidRDefault="00CB6D04" w:rsidP="00C35B7D">
      <w:pPr>
        <w:ind w:left="360"/>
        <w:rPr>
          <w:rFonts w:cs="Arial"/>
          <w:iCs/>
          <w:szCs w:val="21"/>
        </w:rPr>
      </w:pPr>
      <w:hyperlink r:id="rId15" w:history="1">
        <w:r w:rsidR="00C35B7D" w:rsidRPr="00B10EAE">
          <w:rPr>
            <w:rStyle w:val="Hyperlink"/>
            <w:rFonts w:cs="Arial"/>
            <w:iCs/>
            <w:sz w:val="21"/>
            <w:szCs w:val="21"/>
          </w:rPr>
          <w:t>https://nhmrc.gov.au/about-us/publications/safety-monitoring-and-reporting-clinical-trials-involving-therapeutic-goods</w:t>
        </w:r>
      </w:hyperlink>
    </w:p>
    <w:p w:rsidR="008618ED" w:rsidRDefault="008618ED" w:rsidP="00866232">
      <w:pPr>
        <w:ind w:left="360"/>
        <w:rPr>
          <w:rFonts w:cs="Arial"/>
          <w:iCs/>
          <w:szCs w:val="21"/>
        </w:rPr>
      </w:pPr>
    </w:p>
    <w:p w:rsidR="008618ED" w:rsidRDefault="008618ED" w:rsidP="00866232">
      <w:pPr>
        <w:ind w:left="360"/>
        <w:rPr>
          <w:rFonts w:cs="Arial"/>
          <w:iCs/>
          <w:szCs w:val="21"/>
        </w:rPr>
      </w:pPr>
      <w:proofErr w:type="gramStart"/>
      <w:r>
        <w:rPr>
          <w:rFonts w:cs="Arial"/>
          <w:iCs/>
          <w:szCs w:val="21"/>
        </w:rPr>
        <w:t>and</w:t>
      </w:r>
      <w:proofErr w:type="gramEnd"/>
      <w:r>
        <w:rPr>
          <w:rFonts w:cs="Arial"/>
          <w:iCs/>
          <w:szCs w:val="21"/>
        </w:rPr>
        <w:t xml:space="preserve"> the following additional guidance documents:</w:t>
      </w:r>
    </w:p>
    <w:p w:rsidR="00AA00ED" w:rsidRDefault="00AA00ED" w:rsidP="00866232">
      <w:pPr>
        <w:ind w:left="360"/>
        <w:rPr>
          <w:rFonts w:cs="Arial"/>
          <w:iCs/>
          <w:szCs w:val="21"/>
        </w:rPr>
      </w:pPr>
    </w:p>
    <w:p w:rsidR="00C35B7D" w:rsidRDefault="008618ED" w:rsidP="00866232">
      <w:pPr>
        <w:ind w:left="360"/>
        <w:rPr>
          <w:rFonts w:cs="Arial"/>
          <w:iCs/>
          <w:szCs w:val="21"/>
        </w:rPr>
      </w:pPr>
      <w:r w:rsidRPr="00AA00ED">
        <w:rPr>
          <w:rFonts w:cs="Arial"/>
          <w:i/>
          <w:iCs/>
          <w:szCs w:val="21"/>
        </w:rPr>
        <w:t>R</w:t>
      </w:r>
      <w:r w:rsidR="00C35B7D" w:rsidRPr="00AA00ED">
        <w:rPr>
          <w:rFonts w:cs="Arial"/>
          <w:i/>
          <w:iCs/>
          <w:szCs w:val="21"/>
        </w:rPr>
        <w:t>isk-based management and monitoring of Clinical Trials involving Therapeutic Goods</w:t>
      </w:r>
      <w:r w:rsidR="00866232">
        <w:rPr>
          <w:rFonts w:cs="Arial"/>
          <w:iCs/>
          <w:szCs w:val="21"/>
        </w:rPr>
        <w:t xml:space="preserve"> </w:t>
      </w:r>
      <w:r w:rsidR="00866232" w:rsidRPr="00866232">
        <w:rPr>
          <w:rFonts w:cs="Arial"/>
          <w:i/>
          <w:iCs/>
          <w:szCs w:val="21"/>
        </w:rPr>
        <w:t>(</w:t>
      </w:r>
      <w:r w:rsidR="00866232" w:rsidRPr="00866232">
        <w:rPr>
          <w:rFonts w:cs="Arial"/>
          <w:iCs/>
          <w:szCs w:val="21"/>
        </w:rPr>
        <w:t xml:space="preserve">NHMRC; </w:t>
      </w:r>
      <w:r w:rsidR="00866232">
        <w:rPr>
          <w:rFonts w:cs="Arial"/>
          <w:iCs/>
          <w:szCs w:val="21"/>
        </w:rPr>
        <w:t>2018</w:t>
      </w:r>
      <w:r w:rsidR="00866232" w:rsidRPr="00866232">
        <w:rPr>
          <w:rFonts w:cs="Arial"/>
          <w:iCs/>
          <w:szCs w:val="21"/>
        </w:rPr>
        <w:t>)</w:t>
      </w:r>
    </w:p>
    <w:p w:rsidR="00866232" w:rsidRPr="00C35B7D" w:rsidRDefault="00866232" w:rsidP="00866232">
      <w:pPr>
        <w:ind w:left="360"/>
        <w:rPr>
          <w:rFonts w:cs="Arial"/>
          <w:iCs/>
          <w:szCs w:val="21"/>
        </w:rPr>
      </w:pPr>
    </w:p>
    <w:p w:rsidR="00C35B7D" w:rsidRPr="00C35B7D" w:rsidRDefault="00C35B7D" w:rsidP="00866232">
      <w:pPr>
        <w:ind w:left="360"/>
        <w:rPr>
          <w:rFonts w:cs="Arial"/>
          <w:iCs/>
          <w:szCs w:val="21"/>
        </w:rPr>
      </w:pPr>
      <w:r w:rsidRPr="00AA00ED">
        <w:rPr>
          <w:rFonts w:cs="Arial"/>
          <w:i/>
          <w:iCs/>
          <w:szCs w:val="21"/>
        </w:rPr>
        <w:t>Reporting of Serious Breaches of Good Clinical Practice (GDP) or the Protocol for Trials Involving Therapeutic Goods</w:t>
      </w:r>
      <w:r w:rsidR="00866232">
        <w:rPr>
          <w:rFonts w:cs="Arial"/>
          <w:iCs/>
          <w:szCs w:val="21"/>
        </w:rPr>
        <w:t xml:space="preserve"> </w:t>
      </w:r>
      <w:r w:rsidR="00866232" w:rsidRPr="00866232">
        <w:rPr>
          <w:rFonts w:cs="Arial"/>
          <w:i/>
          <w:iCs/>
          <w:szCs w:val="21"/>
        </w:rPr>
        <w:t>(</w:t>
      </w:r>
      <w:r w:rsidR="00866232" w:rsidRPr="00866232">
        <w:rPr>
          <w:rFonts w:cs="Arial"/>
          <w:iCs/>
          <w:szCs w:val="21"/>
        </w:rPr>
        <w:t xml:space="preserve">NHMRC; </w:t>
      </w:r>
      <w:r w:rsidR="00866232">
        <w:rPr>
          <w:rFonts w:cs="Arial"/>
          <w:iCs/>
          <w:szCs w:val="21"/>
        </w:rPr>
        <w:t>2018</w:t>
      </w:r>
      <w:r w:rsidR="00866232" w:rsidRPr="00866232">
        <w:rPr>
          <w:rFonts w:cs="Arial"/>
          <w:iCs/>
          <w:szCs w:val="21"/>
        </w:rPr>
        <w:t>)</w:t>
      </w:r>
    </w:p>
    <w:p w:rsidR="00866232" w:rsidRDefault="00866232" w:rsidP="00866232">
      <w:pPr>
        <w:ind w:left="360"/>
        <w:rPr>
          <w:rFonts w:cs="Arial"/>
          <w:iCs/>
          <w:szCs w:val="21"/>
        </w:rPr>
      </w:pPr>
    </w:p>
    <w:p w:rsidR="00866232" w:rsidRPr="00C35B7D" w:rsidRDefault="00866232" w:rsidP="00866232">
      <w:pPr>
        <w:ind w:left="360"/>
        <w:rPr>
          <w:rFonts w:cs="Arial"/>
          <w:iCs/>
          <w:szCs w:val="21"/>
        </w:rPr>
      </w:pPr>
      <w:r w:rsidRPr="00AA00ED">
        <w:rPr>
          <w:rFonts w:cs="Arial"/>
          <w:i/>
          <w:iCs/>
          <w:szCs w:val="21"/>
        </w:rPr>
        <w:t>Data Safety Monitoring Boards (DSMBs)</w:t>
      </w:r>
      <w:r>
        <w:rPr>
          <w:rFonts w:cs="Arial"/>
          <w:iCs/>
          <w:szCs w:val="21"/>
        </w:rPr>
        <w:t xml:space="preserve"> </w:t>
      </w:r>
      <w:r w:rsidRPr="00866232">
        <w:rPr>
          <w:rFonts w:cs="Arial"/>
          <w:i/>
          <w:iCs/>
          <w:szCs w:val="21"/>
        </w:rPr>
        <w:t>(</w:t>
      </w:r>
      <w:r w:rsidRPr="00866232">
        <w:rPr>
          <w:rFonts w:cs="Arial"/>
          <w:iCs/>
          <w:szCs w:val="21"/>
        </w:rPr>
        <w:t xml:space="preserve">NHMRC; </w:t>
      </w:r>
      <w:r>
        <w:rPr>
          <w:rFonts w:cs="Arial"/>
          <w:iCs/>
          <w:szCs w:val="21"/>
        </w:rPr>
        <w:t>2018</w:t>
      </w:r>
      <w:r w:rsidRPr="00866232">
        <w:rPr>
          <w:rFonts w:cs="Arial"/>
          <w:iCs/>
          <w:szCs w:val="21"/>
        </w:rPr>
        <w:t>)</w:t>
      </w:r>
    </w:p>
    <w:p w:rsidR="00C35B7D" w:rsidRDefault="00C35B7D" w:rsidP="00C35B7D">
      <w:pPr>
        <w:pStyle w:val="ListParagraph"/>
        <w:spacing w:before="120" w:after="120"/>
        <w:ind w:left="360"/>
        <w:jc w:val="left"/>
        <w:rPr>
          <w:rFonts w:cs="Arial"/>
          <w:iCs/>
          <w:szCs w:val="21"/>
        </w:rPr>
      </w:pPr>
    </w:p>
    <w:p w:rsidR="00866232" w:rsidRDefault="00C0773F" w:rsidP="00E227C0">
      <w:pPr>
        <w:pStyle w:val="ListParagraph"/>
        <w:numPr>
          <w:ilvl w:val="0"/>
          <w:numId w:val="3"/>
        </w:numPr>
        <w:spacing w:before="120" w:after="120"/>
        <w:ind w:left="360"/>
        <w:jc w:val="left"/>
        <w:rPr>
          <w:rFonts w:cs="Arial"/>
          <w:iCs/>
          <w:szCs w:val="21"/>
        </w:rPr>
      </w:pPr>
      <w:r>
        <w:rPr>
          <w:rFonts w:cs="Arial"/>
          <w:iCs/>
          <w:szCs w:val="21"/>
        </w:rPr>
        <w:t xml:space="preserve">Integrated addendum to ICH </w:t>
      </w:r>
      <w:proofErr w:type="gramStart"/>
      <w:r>
        <w:rPr>
          <w:rFonts w:cs="Arial"/>
          <w:iCs/>
          <w:szCs w:val="21"/>
        </w:rPr>
        <w:t>E6(</w:t>
      </w:r>
      <w:proofErr w:type="gramEnd"/>
      <w:r>
        <w:rPr>
          <w:rFonts w:cs="Arial"/>
          <w:iCs/>
          <w:szCs w:val="21"/>
        </w:rPr>
        <w:t xml:space="preserve">R1): Guideline for </w:t>
      </w:r>
      <w:r w:rsidR="00645B56" w:rsidRPr="001E0F89">
        <w:rPr>
          <w:rFonts w:cs="Arial"/>
          <w:iCs/>
          <w:szCs w:val="21"/>
        </w:rPr>
        <w:t xml:space="preserve">Good Clinical Practice </w:t>
      </w:r>
      <w:r>
        <w:rPr>
          <w:rFonts w:cs="Arial"/>
          <w:iCs/>
          <w:szCs w:val="21"/>
        </w:rPr>
        <w:t xml:space="preserve"> ICH E6(R2) </w:t>
      </w:r>
      <w:r w:rsidR="00645B56" w:rsidRPr="001E0F89">
        <w:rPr>
          <w:rFonts w:cs="Arial"/>
          <w:iCs/>
          <w:szCs w:val="21"/>
        </w:rPr>
        <w:t xml:space="preserve">- annotated with TGA comments. </w:t>
      </w:r>
      <w:r>
        <w:rPr>
          <w:rFonts w:cs="Arial"/>
          <w:iCs/>
          <w:szCs w:val="21"/>
        </w:rPr>
        <w:t>November 2016</w:t>
      </w:r>
    </w:p>
    <w:p w:rsidR="00C35B7D" w:rsidRDefault="00CB6D04" w:rsidP="00C35B7D">
      <w:pPr>
        <w:pStyle w:val="ListParagraph"/>
        <w:spacing w:before="120" w:after="120"/>
        <w:ind w:left="360"/>
        <w:jc w:val="left"/>
        <w:rPr>
          <w:rFonts w:cs="Arial"/>
          <w:iCs/>
          <w:szCs w:val="21"/>
        </w:rPr>
      </w:pPr>
      <w:hyperlink r:id="rId16" w:history="1">
        <w:r w:rsidR="00C0773F">
          <w:rPr>
            <w:rStyle w:val="Hyperlink"/>
          </w:rPr>
          <w:t>https://www.tga.gov.au/publication/note-guidance-good-clinical-practice</w:t>
        </w:r>
      </w:hyperlink>
    </w:p>
    <w:p w:rsidR="00645B56" w:rsidRPr="008618ED" w:rsidRDefault="00645B56" w:rsidP="00E227C0">
      <w:pPr>
        <w:pStyle w:val="ListParagraph"/>
        <w:numPr>
          <w:ilvl w:val="0"/>
          <w:numId w:val="3"/>
        </w:numPr>
        <w:spacing w:before="120" w:after="120"/>
        <w:ind w:left="360"/>
        <w:jc w:val="left"/>
        <w:rPr>
          <w:rFonts w:cs="Arial"/>
          <w:iCs/>
          <w:szCs w:val="21"/>
        </w:rPr>
      </w:pPr>
      <w:r w:rsidRPr="008618ED">
        <w:rPr>
          <w:rFonts w:cs="Arial"/>
          <w:iCs/>
          <w:szCs w:val="21"/>
        </w:rPr>
        <w:lastRenderedPageBreak/>
        <w:t>Note for Guidance on Clinical Safety Data Management: Definitions and Standards for Expedited Reporting (CPMP/ICH/377/95). Annotated with TGA comments,</w:t>
      </w:r>
      <w:r w:rsidR="00866232" w:rsidRPr="008618ED">
        <w:rPr>
          <w:rFonts w:cs="Arial"/>
          <w:iCs/>
          <w:szCs w:val="21"/>
        </w:rPr>
        <w:t xml:space="preserve"> </w:t>
      </w:r>
      <w:r w:rsidR="008618ED" w:rsidRPr="008618ED">
        <w:rPr>
          <w:rFonts w:cs="Arial"/>
          <w:iCs/>
          <w:szCs w:val="21"/>
        </w:rPr>
        <w:t>July 2000</w:t>
      </w:r>
      <w:r w:rsidR="00866232" w:rsidRPr="008618ED">
        <w:rPr>
          <w:rFonts w:cs="Arial"/>
          <w:iCs/>
          <w:szCs w:val="21"/>
        </w:rPr>
        <w:t xml:space="preserve"> </w:t>
      </w:r>
      <w:hyperlink r:id="rId17" w:history="1">
        <w:r w:rsidR="008618ED" w:rsidRPr="00B10EAE">
          <w:rPr>
            <w:rStyle w:val="Hyperlink"/>
            <w:rFonts w:cs="Arial"/>
            <w:iCs/>
            <w:sz w:val="21"/>
            <w:szCs w:val="21"/>
          </w:rPr>
          <w:t>https://www.tga.gov.au/publication/note-guidance-clinical-safety-datamanagement-definitions-and-standards-expedited-reporting</w:t>
        </w:r>
      </w:hyperlink>
      <w:r w:rsidR="008618ED">
        <w:rPr>
          <w:rFonts w:cs="Arial"/>
          <w:iCs/>
          <w:szCs w:val="21"/>
        </w:rPr>
        <w:t xml:space="preserve"> </w:t>
      </w:r>
      <w:r w:rsidR="008618ED" w:rsidRPr="008618ED">
        <w:rPr>
          <w:rFonts w:cs="Arial"/>
          <w:iCs/>
          <w:szCs w:val="21"/>
        </w:rPr>
        <w:t xml:space="preserve">  </w:t>
      </w:r>
      <w:r w:rsidR="00866232" w:rsidRPr="008618ED">
        <w:rPr>
          <w:rFonts w:cs="Arial"/>
          <w:iCs/>
          <w:szCs w:val="21"/>
        </w:rPr>
        <w:t xml:space="preserve"> </w:t>
      </w:r>
    </w:p>
    <w:p w:rsidR="00C35B7D" w:rsidRDefault="00C35B7D" w:rsidP="00C35B7D">
      <w:pPr>
        <w:pStyle w:val="ListParagraph"/>
        <w:spacing w:before="120" w:after="120"/>
        <w:ind w:left="360"/>
        <w:jc w:val="left"/>
        <w:rPr>
          <w:rFonts w:cs="Arial"/>
          <w:iCs/>
          <w:szCs w:val="21"/>
        </w:rPr>
      </w:pPr>
    </w:p>
    <w:p w:rsidR="008618ED" w:rsidRDefault="008618ED" w:rsidP="00E227C0">
      <w:pPr>
        <w:pStyle w:val="ListParagraph"/>
        <w:numPr>
          <w:ilvl w:val="0"/>
          <w:numId w:val="3"/>
        </w:numPr>
        <w:spacing w:before="120" w:after="120"/>
        <w:ind w:left="360"/>
        <w:jc w:val="left"/>
        <w:rPr>
          <w:rFonts w:cs="Arial"/>
          <w:iCs/>
          <w:szCs w:val="21"/>
        </w:rPr>
      </w:pPr>
      <w:r>
        <w:rPr>
          <w:rFonts w:cs="Arial"/>
          <w:iCs/>
          <w:szCs w:val="21"/>
        </w:rPr>
        <w:t>P</w:t>
      </w:r>
      <w:r w:rsidR="00645B56" w:rsidRPr="001E0F89">
        <w:rPr>
          <w:rFonts w:cs="Arial"/>
          <w:iCs/>
          <w:szCs w:val="21"/>
        </w:rPr>
        <w:t>harmacovigilance responsibilities of</w:t>
      </w:r>
      <w:r>
        <w:rPr>
          <w:rFonts w:cs="Arial"/>
          <w:iCs/>
          <w:szCs w:val="21"/>
        </w:rPr>
        <w:t xml:space="preserve"> medicine; Australian recommendations and requirements</w:t>
      </w:r>
      <w:r w:rsidR="00645B56" w:rsidRPr="001E0F89">
        <w:rPr>
          <w:rFonts w:cs="Arial"/>
          <w:iCs/>
          <w:szCs w:val="21"/>
        </w:rPr>
        <w:t xml:space="preserve">. Australian Government Department of Health. Therapeutic Goods Administration. </w:t>
      </w:r>
      <w:r>
        <w:rPr>
          <w:rFonts w:cs="Arial"/>
          <w:iCs/>
          <w:szCs w:val="21"/>
        </w:rPr>
        <w:t>Version 2.1, June 2018</w:t>
      </w:r>
    </w:p>
    <w:p w:rsidR="00C35B7D" w:rsidRDefault="00CB6D04" w:rsidP="00C35B7D">
      <w:pPr>
        <w:pStyle w:val="ListParagraph"/>
        <w:spacing w:before="120" w:after="120"/>
        <w:ind w:left="360"/>
        <w:jc w:val="left"/>
        <w:rPr>
          <w:rFonts w:cs="Arial"/>
          <w:iCs/>
          <w:szCs w:val="21"/>
        </w:rPr>
      </w:pPr>
      <w:hyperlink r:id="rId18" w:history="1">
        <w:r w:rsidR="008618ED" w:rsidRPr="00B10EAE">
          <w:rPr>
            <w:rStyle w:val="Hyperlink"/>
            <w:rFonts w:cs="Arial"/>
            <w:iCs/>
            <w:sz w:val="21"/>
            <w:szCs w:val="21"/>
          </w:rPr>
          <w:t>https://www.tga.gov.au/sites/default/files/pharmacovigilance-responsibilities-medicine-sponsors.pdf</w:t>
        </w:r>
      </w:hyperlink>
    </w:p>
    <w:p w:rsidR="008618ED" w:rsidRDefault="008618ED" w:rsidP="00C35B7D">
      <w:pPr>
        <w:pStyle w:val="ListParagraph"/>
        <w:spacing w:before="120" w:after="120"/>
        <w:ind w:left="360"/>
        <w:jc w:val="left"/>
        <w:rPr>
          <w:rFonts w:cs="Arial"/>
          <w:iCs/>
          <w:szCs w:val="21"/>
        </w:rPr>
      </w:pPr>
    </w:p>
    <w:p w:rsidR="00D56776" w:rsidRDefault="00D56776" w:rsidP="00E227C0">
      <w:pPr>
        <w:pStyle w:val="ListParagraph"/>
        <w:numPr>
          <w:ilvl w:val="0"/>
          <w:numId w:val="3"/>
        </w:numPr>
        <w:spacing w:before="120" w:after="120"/>
        <w:ind w:left="360"/>
        <w:jc w:val="left"/>
        <w:rPr>
          <w:rFonts w:cs="Arial"/>
          <w:iCs/>
          <w:szCs w:val="21"/>
        </w:rPr>
      </w:pPr>
      <w:r w:rsidRPr="001E0F89">
        <w:rPr>
          <w:rFonts w:cs="Arial"/>
          <w:iCs/>
          <w:szCs w:val="21"/>
        </w:rPr>
        <w:t xml:space="preserve">Australian Clinical Trial Handbook </w:t>
      </w:r>
      <w:r w:rsidR="008618ED">
        <w:rPr>
          <w:rFonts w:cs="Arial"/>
          <w:iCs/>
          <w:szCs w:val="21"/>
        </w:rPr>
        <w:t>(TGA; September 2018)</w:t>
      </w:r>
    </w:p>
    <w:p w:rsidR="008618ED" w:rsidRPr="008618ED" w:rsidRDefault="00CB6D04" w:rsidP="008618ED">
      <w:pPr>
        <w:spacing w:before="120" w:after="120"/>
        <w:ind w:firstLine="360"/>
        <w:jc w:val="left"/>
        <w:rPr>
          <w:rFonts w:cs="Arial"/>
          <w:iCs/>
          <w:szCs w:val="21"/>
        </w:rPr>
      </w:pPr>
      <w:hyperlink r:id="rId19" w:history="1">
        <w:r w:rsidR="008618ED" w:rsidRPr="00B10EAE">
          <w:rPr>
            <w:rStyle w:val="Hyperlink"/>
            <w:rFonts w:cs="Arial"/>
            <w:iCs/>
            <w:sz w:val="21"/>
            <w:szCs w:val="21"/>
          </w:rPr>
          <w:t>https://www.tga.gov.au/sites/default/files/australian-clinical-trial-handbook.pdf</w:t>
        </w:r>
      </w:hyperlink>
      <w:r w:rsidR="008618ED">
        <w:rPr>
          <w:rFonts w:cs="Arial"/>
          <w:iCs/>
          <w:szCs w:val="21"/>
        </w:rPr>
        <w:t xml:space="preserve"> </w:t>
      </w:r>
    </w:p>
    <w:p w:rsidR="00C35B7D" w:rsidRDefault="00C35B7D" w:rsidP="00C35B7D">
      <w:pPr>
        <w:pStyle w:val="ListParagraph"/>
        <w:spacing w:before="120" w:after="120"/>
        <w:ind w:left="360"/>
        <w:jc w:val="left"/>
        <w:rPr>
          <w:rFonts w:cs="Arial"/>
          <w:iCs/>
          <w:szCs w:val="21"/>
        </w:rPr>
      </w:pPr>
    </w:p>
    <w:p w:rsidR="00C35B7D" w:rsidRDefault="00645B56" w:rsidP="00E227C0">
      <w:pPr>
        <w:pStyle w:val="ListParagraph"/>
        <w:numPr>
          <w:ilvl w:val="0"/>
          <w:numId w:val="3"/>
        </w:numPr>
        <w:spacing w:before="120" w:after="120"/>
        <w:ind w:left="360"/>
        <w:jc w:val="left"/>
        <w:rPr>
          <w:rFonts w:cs="Arial"/>
          <w:iCs/>
          <w:szCs w:val="21"/>
        </w:rPr>
      </w:pPr>
      <w:r w:rsidRPr="001E0F89">
        <w:rPr>
          <w:rFonts w:cs="Arial"/>
          <w:iCs/>
          <w:szCs w:val="21"/>
        </w:rPr>
        <w:t>VMIA Guidelines for Clinical Trials for Victorian Public Hospitals</w:t>
      </w:r>
      <w:r w:rsidR="00D56776" w:rsidRPr="001E0F89">
        <w:rPr>
          <w:rFonts w:cs="Arial"/>
          <w:iCs/>
          <w:szCs w:val="21"/>
        </w:rPr>
        <w:t xml:space="preserve"> </w:t>
      </w:r>
      <w:hyperlink r:id="rId20" w:history="1">
        <w:r w:rsidR="00C35B7D" w:rsidRPr="00B10EAE">
          <w:rPr>
            <w:rStyle w:val="Hyperlink"/>
            <w:rFonts w:cs="Arial"/>
            <w:iCs/>
            <w:sz w:val="21"/>
            <w:szCs w:val="21"/>
          </w:rPr>
          <w:t>https://www.vmia.vic.gov.au/</w:t>
        </w:r>
      </w:hyperlink>
    </w:p>
    <w:p w:rsidR="00C35B7D" w:rsidRPr="00C35B7D" w:rsidRDefault="00C35B7D" w:rsidP="00C35B7D">
      <w:pPr>
        <w:pStyle w:val="ListParagraph"/>
        <w:rPr>
          <w:rFonts w:cs="Arial"/>
          <w:iCs/>
          <w:szCs w:val="21"/>
        </w:rPr>
      </w:pPr>
    </w:p>
    <w:p w:rsidR="00667E8C" w:rsidRPr="00C35B7D" w:rsidRDefault="00667E8C" w:rsidP="00E227C0">
      <w:pPr>
        <w:pStyle w:val="ListParagraph"/>
        <w:numPr>
          <w:ilvl w:val="0"/>
          <w:numId w:val="3"/>
        </w:numPr>
        <w:spacing w:before="120" w:after="120"/>
        <w:ind w:left="360"/>
        <w:jc w:val="left"/>
        <w:rPr>
          <w:rFonts w:cs="Arial"/>
          <w:iCs/>
          <w:szCs w:val="21"/>
        </w:rPr>
      </w:pPr>
      <w:r w:rsidRPr="00C35B7D">
        <w:rPr>
          <w:rFonts w:cs="Arial"/>
          <w:iCs/>
          <w:szCs w:val="21"/>
        </w:rPr>
        <w:t xml:space="preserve">Department of Health and Human Services Clinical Trials website </w:t>
      </w:r>
      <w:hyperlink r:id="rId21" w:history="1">
        <w:r w:rsidRPr="00C35B7D">
          <w:rPr>
            <w:rStyle w:val="Hyperlink"/>
            <w:rFonts w:cs="Arial"/>
            <w:iCs/>
            <w:sz w:val="21"/>
            <w:szCs w:val="21"/>
          </w:rPr>
          <w:t>https://www2.health.vic.gov.au/about/clinical-trials-and-research/clinical-trial-research/monitoring-reporting</w:t>
        </w:r>
      </w:hyperlink>
      <w:r w:rsidRPr="00C35B7D">
        <w:rPr>
          <w:rFonts w:cs="Arial"/>
          <w:iCs/>
          <w:szCs w:val="21"/>
        </w:rPr>
        <w:t xml:space="preserve"> </w:t>
      </w:r>
    </w:p>
    <w:p w:rsidR="008C4CDA" w:rsidRPr="004E64BC" w:rsidRDefault="008C4CDA" w:rsidP="008C4CDA">
      <w:pPr>
        <w:pStyle w:val="Heading1"/>
      </w:pPr>
      <w:bookmarkStart w:id="12" w:name="_Toc4153597"/>
      <w:r>
        <w:t>Linked Policy and Procedure:</w:t>
      </w:r>
      <w:bookmarkEnd w:id="12"/>
    </w:p>
    <w:p w:rsidR="00560850" w:rsidRDefault="00560850" w:rsidP="00560850">
      <w:pPr>
        <w:spacing w:before="120" w:after="120"/>
        <w:jc w:val="left"/>
        <w:rPr>
          <w:rFonts w:cs="Arial"/>
          <w:szCs w:val="21"/>
        </w:rPr>
      </w:pPr>
      <w:r w:rsidRPr="006E0CC5">
        <w:rPr>
          <w:rFonts w:cs="Arial"/>
          <w:szCs w:val="21"/>
        </w:rPr>
        <w:t>Research Policy</w:t>
      </w:r>
    </w:p>
    <w:p w:rsidR="00D136BC" w:rsidRDefault="001A3DDA" w:rsidP="001A3DDA">
      <w:pPr>
        <w:autoSpaceDE w:val="0"/>
        <w:autoSpaceDN w:val="0"/>
        <w:adjustRightInd w:val="0"/>
        <w:spacing w:before="120" w:after="120"/>
        <w:jc w:val="left"/>
        <w:rPr>
          <w:rFonts w:cs="Arial"/>
          <w:color w:val="000000"/>
          <w:szCs w:val="21"/>
        </w:rPr>
      </w:pPr>
      <w:r>
        <w:rPr>
          <w:rFonts w:cs="Arial"/>
          <w:color w:val="000000"/>
          <w:szCs w:val="21"/>
        </w:rPr>
        <w:t xml:space="preserve">HREC </w:t>
      </w:r>
      <w:r w:rsidR="00D136BC">
        <w:rPr>
          <w:rFonts w:cs="Arial"/>
          <w:color w:val="000000"/>
          <w:szCs w:val="21"/>
        </w:rPr>
        <w:t xml:space="preserve">Procedure RS 1.5 </w:t>
      </w:r>
      <w:r w:rsidR="00D136BC">
        <w:t>Suspension or Withdrawal of Approval for Conduct of Research Projects</w:t>
      </w:r>
    </w:p>
    <w:p w:rsidR="008C4CDA" w:rsidRPr="00D1651D" w:rsidRDefault="008C4CDA" w:rsidP="008C4CDA">
      <w:pPr>
        <w:pStyle w:val="Heading1"/>
      </w:pPr>
      <w:bookmarkStart w:id="13" w:name="_Toc4153598"/>
      <w:r>
        <w:t xml:space="preserve">Approval / </w:t>
      </w:r>
      <w:r w:rsidRPr="00E72492">
        <w:t>Committees:</w:t>
      </w:r>
      <w:bookmarkEnd w:id="13"/>
    </w:p>
    <w:p w:rsidR="00560850" w:rsidRDefault="00560850" w:rsidP="008C4CDA">
      <w:pPr>
        <w:spacing w:before="120" w:after="120"/>
      </w:pPr>
      <w:r w:rsidRPr="00560850">
        <w:t>Eye and Ear Human Research Ethics Committee</w:t>
      </w:r>
    </w:p>
    <w:p w:rsidR="008C4CDA" w:rsidRDefault="008C4CDA" w:rsidP="008C4CDA">
      <w:pPr>
        <w:pStyle w:val="Heading1"/>
      </w:pPr>
      <w:bookmarkStart w:id="14" w:name="_Toc4153599"/>
      <w:r w:rsidRPr="005579F5">
        <w:t>Responsible Executive:</w:t>
      </w:r>
      <w:bookmarkEnd w:id="14"/>
    </w:p>
    <w:p w:rsidR="00560850" w:rsidRDefault="00560850" w:rsidP="008C4CDA">
      <w:pPr>
        <w:rPr>
          <w:color w:val="FF0000"/>
        </w:rPr>
      </w:pPr>
      <w:r w:rsidRPr="00560850">
        <w:t>Executive Director Medical Services/Chief Medical Officer</w:t>
      </w:r>
    </w:p>
    <w:p w:rsidR="008C4CDA" w:rsidRDefault="008C4CDA" w:rsidP="008C4CDA">
      <w:pPr>
        <w:pStyle w:val="Heading1"/>
      </w:pPr>
      <w:bookmarkStart w:id="15" w:name="_Toc4153600"/>
      <w:r>
        <w:t>Evaluation:</w:t>
      </w:r>
      <w:bookmarkEnd w:id="15"/>
    </w:p>
    <w:p w:rsidR="00663D8C" w:rsidRDefault="00663D8C" w:rsidP="00560850">
      <w:pPr>
        <w:spacing w:before="120" w:after="120"/>
        <w:jc w:val="left"/>
        <w:rPr>
          <w:rFonts w:cs="Arial"/>
          <w:szCs w:val="21"/>
        </w:rPr>
      </w:pPr>
      <w:proofErr w:type="gramStart"/>
      <w:r>
        <w:rPr>
          <w:rFonts w:cs="Arial"/>
          <w:szCs w:val="21"/>
        </w:rPr>
        <w:t>Patient safety.</w:t>
      </w:r>
      <w:proofErr w:type="gramEnd"/>
    </w:p>
    <w:p w:rsidR="00560850" w:rsidRPr="009F3641" w:rsidRDefault="00560850" w:rsidP="00560850">
      <w:pPr>
        <w:spacing w:before="120" w:after="120"/>
        <w:jc w:val="left"/>
        <w:rPr>
          <w:rFonts w:cs="Arial"/>
          <w:szCs w:val="21"/>
        </w:rPr>
      </w:pPr>
      <w:r w:rsidRPr="009F3641">
        <w:rPr>
          <w:rFonts w:cs="Arial"/>
          <w:szCs w:val="21"/>
        </w:rPr>
        <w:t>Compliance with current legislation, regulations, industry standards, guidelines, codes of conduct and codes of ethics</w:t>
      </w:r>
      <w:r>
        <w:rPr>
          <w:rFonts w:cs="Arial"/>
          <w:szCs w:val="21"/>
        </w:rPr>
        <w:t>.</w:t>
      </w:r>
    </w:p>
    <w:p w:rsidR="008C4CDA" w:rsidRDefault="008C4CDA" w:rsidP="008C4CDA">
      <w:pPr>
        <w:pStyle w:val="Heading1"/>
      </w:pPr>
      <w:bookmarkStart w:id="16" w:name="_Toc4153601"/>
      <w:r>
        <w:t>Policy / Procedure Review:</w:t>
      </w:r>
      <w:bookmarkEnd w:id="16"/>
    </w:p>
    <w:p w:rsidR="008C4CDA" w:rsidRPr="00560850" w:rsidRDefault="008C4CDA" w:rsidP="008C4CDA">
      <w:pPr>
        <w:spacing w:before="120" w:after="120"/>
      </w:pPr>
      <w:r w:rsidRPr="00560850">
        <w:t>This procedure will be reviewed triennially</w:t>
      </w:r>
      <w:r w:rsidR="00560850" w:rsidRPr="00560850">
        <w:t>.</w:t>
      </w:r>
    </w:p>
    <w:p w:rsidR="008C4CDA" w:rsidRDefault="008C4CDA" w:rsidP="008C4CDA">
      <w:pPr>
        <w:pStyle w:val="Heading1"/>
      </w:pPr>
      <w:bookmarkStart w:id="17" w:name="_Toc4153602"/>
      <w:r>
        <w:t>Key Words for Search:</w:t>
      </w:r>
      <w:bookmarkEnd w:id="17"/>
    </w:p>
    <w:p w:rsidR="00560850" w:rsidRPr="00560850" w:rsidRDefault="00560850" w:rsidP="008C4CDA">
      <w:pPr>
        <w:spacing w:before="120" w:after="120"/>
      </w:pPr>
      <w:r w:rsidRPr="00560850">
        <w:t xml:space="preserve">HREC, research, safety, monitoring, reporting </w:t>
      </w:r>
    </w:p>
    <w:p w:rsidR="008C4CDA" w:rsidRPr="00F308B5" w:rsidRDefault="008C4CDA" w:rsidP="008C4CDA">
      <w:pPr>
        <w:pStyle w:val="Heading1"/>
      </w:pPr>
      <w:bookmarkStart w:id="18" w:name="_Toc4153603"/>
      <w:r w:rsidRPr="00A14A69">
        <w:t>Author</w:t>
      </w:r>
      <w:r>
        <w:t>s</w:t>
      </w:r>
      <w:r w:rsidRPr="00A14A69">
        <w:t xml:space="preserve"> / Contributors</w:t>
      </w:r>
      <w:r>
        <w:t>:</w:t>
      </w:r>
      <w:bookmarkEnd w:id="18"/>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2923"/>
        <w:gridCol w:w="3446"/>
        <w:gridCol w:w="3279"/>
      </w:tblGrid>
      <w:tr w:rsidR="008C4CDA" w:rsidRPr="0054558E" w:rsidTr="00645B56">
        <w:tc>
          <w:tcPr>
            <w:tcW w:w="2923" w:type="dxa"/>
            <w:tcBorders>
              <w:top w:val="single" w:sz="4" w:space="0" w:color="999999"/>
              <w:left w:val="single" w:sz="4" w:space="0" w:color="999999"/>
              <w:bottom w:val="single" w:sz="4" w:space="0" w:color="999999"/>
              <w:right w:val="single" w:sz="4" w:space="0" w:color="999999"/>
            </w:tcBorders>
            <w:shd w:val="clear" w:color="auto" w:fill="F3F3F3"/>
          </w:tcPr>
          <w:p w:rsidR="008C4CDA" w:rsidRPr="004A1A17" w:rsidRDefault="008C4CDA" w:rsidP="00645B56">
            <w:pPr>
              <w:spacing w:before="40" w:after="40"/>
              <w:rPr>
                <w:b/>
                <w:bCs/>
              </w:rPr>
            </w:pPr>
            <w:r w:rsidRPr="004A1A17">
              <w:rPr>
                <w:b/>
                <w:bCs/>
              </w:rPr>
              <w:t>Name</w:t>
            </w:r>
          </w:p>
        </w:tc>
        <w:tc>
          <w:tcPr>
            <w:tcW w:w="3446" w:type="dxa"/>
            <w:tcBorders>
              <w:top w:val="single" w:sz="4" w:space="0" w:color="999999"/>
              <w:left w:val="single" w:sz="4" w:space="0" w:color="999999"/>
              <w:bottom w:val="single" w:sz="4" w:space="0" w:color="999999"/>
              <w:right w:val="single" w:sz="4" w:space="0" w:color="999999"/>
            </w:tcBorders>
            <w:shd w:val="clear" w:color="auto" w:fill="F3F3F3"/>
          </w:tcPr>
          <w:p w:rsidR="008C4CDA" w:rsidRPr="004A1A17" w:rsidRDefault="008C4CDA" w:rsidP="00645B56">
            <w:pPr>
              <w:spacing w:before="40" w:after="40"/>
              <w:rPr>
                <w:b/>
                <w:bCs/>
              </w:rPr>
            </w:pPr>
            <w:r w:rsidRPr="004A1A17">
              <w:rPr>
                <w:b/>
                <w:bCs/>
              </w:rPr>
              <w:t>Position</w:t>
            </w:r>
          </w:p>
        </w:tc>
        <w:tc>
          <w:tcPr>
            <w:tcW w:w="3279" w:type="dxa"/>
            <w:tcBorders>
              <w:top w:val="single" w:sz="4" w:space="0" w:color="999999"/>
              <w:left w:val="single" w:sz="4" w:space="0" w:color="999999"/>
              <w:bottom w:val="single" w:sz="4" w:space="0" w:color="999999"/>
              <w:right w:val="single" w:sz="4" w:space="0" w:color="999999"/>
            </w:tcBorders>
            <w:shd w:val="clear" w:color="auto" w:fill="F3F3F3"/>
          </w:tcPr>
          <w:p w:rsidR="008C4CDA" w:rsidRPr="004A1A17" w:rsidRDefault="008C4CDA" w:rsidP="00645B56">
            <w:pPr>
              <w:spacing w:before="40" w:after="40"/>
              <w:rPr>
                <w:b/>
                <w:bCs/>
              </w:rPr>
            </w:pPr>
            <w:r w:rsidRPr="004A1A17">
              <w:rPr>
                <w:b/>
                <w:bCs/>
              </w:rPr>
              <w:t>Service / Program</w:t>
            </w:r>
          </w:p>
        </w:tc>
      </w:tr>
      <w:tr w:rsidR="00560850" w:rsidRPr="00241EC6" w:rsidTr="00645B56">
        <w:tc>
          <w:tcPr>
            <w:tcW w:w="2923" w:type="dxa"/>
            <w:tcBorders>
              <w:top w:val="single" w:sz="4" w:space="0" w:color="999999"/>
              <w:left w:val="single" w:sz="4" w:space="0" w:color="999999"/>
              <w:bottom w:val="single" w:sz="4" w:space="0" w:color="999999"/>
              <w:right w:val="single" w:sz="4" w:space="0" w:color="999999"/>
            </w:tcBorders>
          </w:tcPr>
          <w:p w:rsidR="00560850" w:rsidRPr="007C3892" w:rsidRDefault="00C0773F" w:rsidP="007C3892">
            <w:pPr>
              <w:pStyle w:val="Tablestyle"/>
              <w:rPr>
                <w:rFonts w:cs="Arial"/>
                <w:sz w:val="21"/>
                <w:szCs w:val="21"/>
              </w:rPr>
            </w:pPr>
            <w:r w:rsidRPr="007C3892">
              <w:rPr>
                <w:rFonts w:cs="Arial"/>
                <w:sz w:val="21"/>
                <w:szCs w:val="21"/>
              </w:rPr>
              <w:t>Dr Sean Jespersen</w:t>
            </w:r>
          </w:p>
        </w:tc>
        <w:tc>
          <w:tcPr>
            <w:tcW w:w="3446" w:type="dxa"/>
            <w:tcBorders>
              <w:top w:val="single" w:sz="4" w:space="0" w:color="999999"/>
              <w:left w:val="single" w:sz="4" w:space="0" w:color="999999"/>
              <w:bottom w:val="single" w:sz="4" w:space="0" w:color="999999"/>
              <w:right w:val="single" w:sz="4" w:space="0" w:color="999999"/>
            </w:tcBorders>
          </w:tcPr>
          <w:p w:rsidR="00560850" w:rsidRPr="006E0CC5" w:rsidRDefault="00560850" w:rsidP="007C3892">
            <w:pPr>
              <w:pStyle w:val="Tablestyle"/>
              <w:rPr>
                <w:rFonts w:cs="Arial"/>
                <w:sz w:val="21"/>
                <w:szCs w:val="21"/>
              </w:rPr>
            </w:pPr>
            <w:r w:rsidRPr="006E0CC5">
              <w:rPr>
                <w:rFonts w:cs="Arial"/>
                <w:sz w:val="21"/>
                <w:szCs w:val="21"/>
              </w:rPr>
              <w:t>Executive Director</w:t>
            </w:r>
            <w:r>
              <w:rPr>
                <w:rFonts w:cs="Arial"/>
                <w:sz w:val="21"/>
                <w:szCs w:val="21"/>
              </w:rPr>
              <w:t xml:space="preserve"> Medical Services/Chief Medical Officer</w:t>
            </w:r>
          </w:p>
        </w:tc>
        <w:tc>
          <w:tcPr>
            <w:tcW w:w="3279" w:type="dxa"/>
            <w:tcBorders>
              <w:top w:val="single" w:sz="4" w:space="0" w:color="999999"/>
              <w:left w:val="single" w:sz="4" w:space="0" w:color="999999"/>
              <w:bottom w:val="single" w:sz="4" w:space="0" w:color="999999"/>
              <w:right w:val="single" w:sz="4" w:space="0" w:color="999999"/>
            </w:tcBorders>
          </w:tcPr>
          <w:p w:rsidR="00560850" w:rsidRPr="006E0CC5" w:rsidRDefault="00560850" w:rsidP="00645B56">
            <w:pPr>
              <w:pStyle w:val="Tablestyle"/>
              <w:rPr>
                <w:rFonts w:cs="Arial"/>
                <w:sz w:val="21"/>
                <w:szCs w:val="21"/>
              </w:rPr>
            </w:pPr>
            <w:r w:rsidRPr="006E0CC5">
              <w:rPr>
                <w:rFonts w:cs="Arial"/>
                <w:sz w:val="21"/>
                <w:szCs w:val="21"/>
              </w:rPr>
              <w:t>Medical Services</w:t>
            </w:r>
          </w:p>
        </w:tc>
      </w:tr>
      <w:tr w:rsidR="00560850" w:rsidRPr="0054558E" w:rsidTr="00645B56">
        <w:tc>
          <w:tcPr>
            <w:tcW w:w="2923" w:type="dxa"/>
            <w:tcBorders>
              <w:top w:val="single" w:sz="4" w:space="0" w:color="999999"/>
              <w:left w:val="single" w:sz="4" w:space="0" w:color="999999"/>
              <w:bottom w:val="single" w:sz="4" w:space="0" w:color="999999"/>
              <w:right w:val="single" w:sz="4" w:space="0" w:color="999999"/>
            </w:tcBorders>
          </w:tcPr>
          <w:p w:rsidR="00560850" w:rsidRPr="006E0CC5" w:rsidRDefault="00560850" w:rsidP="00645B56">
            <w:pPr>
              <w:pStyle w:val="Tablestyle"/>
              <w:rPr>
                <w:rFonts w:cs="Arial"/>
                <w:sz w:val="21"/>
                <w:szCs w:val="21"/>
              </w:rPr>
            </w:pPr>
            <w:r w:rsidRPr="006E0CC5">
              <w:rPr>
                <w:rFonts w:cs="Arial"/>
                <w:sz w:val="21"/>
                <w:szCs w:val="21"/>
              </w:rPr>
              <w:t>Dr Marc Sarossy</w:t>
            </w:r>
          </w:p>
        </w:tc>
        <w:tc>
          <w:tcPr>
            <w:tcW w:w="3446" w:type="dxa"/>
            <w:tcBorders>
              <w:top w:val="single" w:sz="4" w:space="0" w:color="999999"/>
              <w:left w:val="single" w:sz="4" w:space="0" w:color="999999"/>
              <w:bottom w:val="single" w:sz="4" w:space="0" w:color="999999"/>
              <w:right w:val="single" w:sz="4" w:space="0" w:color="999999"/>
            </w:tcBorders>
          </w:tcPr>
          <w:p w:rsidR="00560850" w:rsidRPr="006E0CC5" w:rsidRDefault="00560850" w:rsidP="00645B56">
            <w:pPr>
              <w:pStyle w:val="Tablestyle"/>
              <w:jc w:val="left"/>
              <w:rPr>
                <w:rFonts w:cs="Arial"/>
                <w:sz w:val="21"/>
                <w:szCs w:val="21"/>
              </w:rPr>
            </w:pPr>
            <w:r w:rsidRPr="006E0CC5">
              <w:rPr>
                <w:rFonts w:cs="Arial"/>
                <w:sz w:val="21"/>
                <w:szCs w:val="21"/>
              </w:rPr>
              <w:t>Chair, Human Research Ethics Committee</w:t>
            </w:r>
          </w:p>
        </w:tc>
        <w:tc>
          <w:tcPr>
            <w:tcW w:w="3279" w:type="dxa"/>
            <w:tcBorders>
              <w:top w:val="single" w:sz="4" w:space="0" w:color="999999"/>
              <w:left w:val="single" w:sz="4" w:space="0" w:color="999999"/>
              <w:bottom w:val="single" w:sz="4" w:space="0" w:color="999999"/>
              <w:right w:val="single" w:sz="4" w:space="0" w:color="999999"/>
            </w:tcBorders>
          </w:tcPr>
          <w:p w:rsidR="00560850" w:rsidRPr="006E0CC5" w:rsidRDefault="00560850" w:rsidP="00645B56">
            <w:pPr>
              <w:pStyle w:val="Tablestyle"/>
              <w:rPr>
                <w:rFonts w:cs="Arial"/>
                <w:sz w:val="21"/>
                <w:szCs w:val="21"/>
              </w:rPr>
            </w:pPr>
            <w:r>
              <w:rPr>
                <w:rFonts w:cs="Arial"/>
                <w:sz w:val="21"/>
                <w:szCs w:val="21"/>
              </w:rPr>
              <w:t>Medical Services</w:t>
            </w:r>
          </w:p>
        </w:tc>
      </w:tr>
      <w:tr w:rsidR="00560850" w:rsidRPr="0054558E" w:rsidTr="00645B56">
        <w:tc>
          <w:tcPr>
            <w:tcW w:w="2923" w:type="dxa"/>
            <w:tcBorders>
              <w:top w:val="single" w:sz="4" w:space="0" w:color="999999"/>
              <w:left w:val="single" w:sz="4" w:space="0" w:color="999999"/>
              <w:bottom w:val="single" w:sz="4" w:space="0" w:color="999999"/>
              <w:right w:val="single" w:sz="4" w:space="0" w:color="999999"/>
            </w:tcBorders>
          </w:tcPr>
          <w:p w:rsidR="00560850" w:rsidRPr="006E0CC5" w:rsidRDefault="00560850" w:rsidP="00645B56">
            <w:pPr>
              <w:pStyle w:val="Tablestyle"/>
              <w:rPr>
                <w:rFonts w:cs="Arial"/>
                <w:sz w:val="21"/>
                <w:szCs w:val="21"/>
              </w:rPr>
            </w:pPr>
            <w:r>
              <w:rPr>
                <w:rFonts w:cs="Arial"/>
                <w:sz w:val="21"/>
                <w:szCs w:val="21"/>
              </w:rPr>
              <w:t>Dr Andrea Johannessen</w:t>
            </w:r>
          </w:p>
        </w:tc>
        <w:tc>
          <w:tcPr>
            <w:tcW w:w="3446" w:type="dxa"/>
            <w:tcBorders>
              <w:top w:val="single" w:sz="4" w:space="0" w:color="999999"/>
              <w:left w:val="single" w:sz="4" w:space="0" w:color="999999"/>
              <w:bottom w:val="single" w:sz="4" w:space="0" w:color="999999"/>
              <w:right w:val="single" w:sz="4" w:space="0" w:color="999999"/>
            </w:tcBorders>
          </w:tcPr>
          <w:p w:rsidR="00560850" w:rsidRDefault="00560850" w:rsidP="00645B56">
            <w:pPr>
              <w:pStyle w:val="Tablestyle"/>
              <w:jc w:val="left"/>
              <w:rPr>
                <w:rFonts w:cs="Arial"/>
                <w:sz w:val="21"/>
                <w:szCs w:val="21"/>
              </w:rPr>
            </w:pPr>
            <w:r>
              <w:rPr>
                <w:rFonts w:cs="Arial"/>
                <w:sz w:val="21"/>
                <w:szCs w:val="21"/>
              </w:rPr>
              <w:t>Research Manager</w:t>
            </w:r>
          </w:p>
          <w:p w:rsidR="007A00D6" w:rsidRPr="006E0CC5" w:rsidRDefault="007A00D6" w:rsidP="00645B56">
            <w:pPr>
              <w:pStyle w:val="Tablestyle"/>
              <w:jc w:val="left"/>
              <w:rPr>
                <w:rFonts w:cs="Arial"/>
                <w:sz w:val="21"/>
                <w:szCs w:val="21"/>
              </w:rPr>
            </w:pPr>
          </w:p>
        </w:tc>
        <w:tc>
          <w:tcPr>
            <w:tcW w:w="3279" w:type="dxa"/>
            <w:tcBorders>
              <w:top w:val="single" w:sz="4" w:space="0" w:color="999999"/>
              <w:left w:val="single" w:sz="4" w:space="0" w:color="999999"/>
              <w:bottom w:val="single" w:sz="4" w:space="0" w:color="999999"/>
              <w:right w:val="single" w:sz="4" w:space="0" w:color="999999"/>
            </w:tcBorders>
          </w:tcPr>
          <w:p w:rsidR="00560850" w:rsidRDefault="007A00D6" w:rsidP="00645B56">
            <w:pPr>
              <w:pStyle w:val="Tablestyle"/>
              <w:rPr>
                <w:rFonts w:cs="Arial"/>
                <w:sz w:val="21"/>
                <w:szCs w:val="21"/>
              </w:rPr>
            </w:pPr>
            <w:r>
              <w:rPr>
                <w:rFonts w:cs="Arial"/>
                <w:sz w:val="21"/>
                <w:szCs w:val="21"/>
              </w:rPr>
              <w:t>Medical Services</w:t>
            </w:r>
          </w:p>
        </w:tc>
      </w:tr>
      <w:tr w:rsidR="007A00D6" w:rsidRPr="0054558E" w:rsidTr="00645B56">
        <w:tc>
          <w:tcPr>
            <w:tcW w:w="2923" w:type="dxa"/>
            <w:tcBorders>
              <w:top w:val="single" w:sz="4" w:space="0" w:color="999999"/>
              <w:left w:val="single" w:sz="4" w:space="0" w:color="999999"/>
              <w:bottom w:val="single" w:sz="4" w:space="0" w:color="999999"/>
              <w:right w:val="single" w:sz="4" w:space="0" w:color="999999"/>
            </w:tcBorders>
          </w:tcPr>
          <w:p w:rsidR="007A00D6" w:rsidRDefault="007A00D6" w:rsidP="00645B56">
            <w:pPr>
              <w:pStyle w:val="Tablestyle"/>
              <w:rPr>
                <w:rFonts w:cs="Arial"/>
                <w:sz w:val="21"/>
                <w:szCs w:val="21"/>
              </w:rPr>
            </w:pPr>
            <w:r>
              <w:rPr>
                <w:rFonts w:cs="Arial"/>
                <w:sz w:val="21"/>
                <w:szCs w:val="21"/>
              </w:rPr>
              <w:t>Ms Linda Miln</w:t>
            </w:r>
          </w:p>
        </w:tc>
        <w:tc>
          <w:tcPr>
            <w:tcW w:w="3446" w:type="dxa"/>
            <w:tcBorders>
              <w:top w:val="single" w:sz="4" w:space="0" w:color="999999"/>
              <w:left w:val="single" w:sz="4" w:space="0" w:color="999999"/>
              <w:bottom w:val="single" w:sz="4" w:space="0" w:color="999999"/>
              <w:right w:val="single" w:sz="4" w:space="0" w:color="999999"/>
            </w:tcBorders>
          </w:tcPr>
          <w:p w:rsidR="007A00D6" w:rsidRDefault="007A00D6" w:rsidP="00645B56">
            <w:pPr>
              <w:pStyle w:val="Tablestyle"/>
              <w:jc w:val="left"/>
              <w:rPr>
                <w:rFonts w:cs="Arial"/>
                <w:sz w:val="21"/>
                <w:szCs w:val="21"/>
              </w:rPr>
            </w:pPr>
            <w:r>
              <w:rPr>
                <w:rFonts w:cs="Arial"/>
                <w:sz w:val="21"/>
                <w:szCs w:val="21"/>
              </w:rPr>
              <w:t>Quality Unit</w:t>
            </w:r>
          </w:p>
          <w:p w:rsidR="007A00D6" w:rsidRDefault="007A00D6" w:rsidP="00645B56">
            <w:pPr>
              <w:pStyle w:val="Tablestyle"/>
              <w:jc w:val="left"/>
              <w:rPr>
                <w:rFonts w:cs="Arial"/>
                <w:sz w:val="21"/>
                <w:szCs w:val="21"/>
              </w:rPr>
            </w:pPr>
          </w:p>
        </w:tc>
        <w:tc>
          <w:tcPr>
            <w:tcW w:w="3279" w:type="dxa"/>
            <w:tcBorders>
              <w:top w:val="single" w:sz="4" w:space="0" w:color="999999"/>
              <w:left w:val="single" w:sz="4" w:space="0" w:color="999999"/>
              <w:bottom w:val="single" w:sz="4" w:space="0" w:color="999999"/>
              <w:right w:val="single" w:sz="4" w:space="0" w:color="999999"/>
            </w:tcBorders>
          </w:tcPr>
          <w:p w:rsidR="007A00D6" w:rsidRDefault="007A00D6" w:rsidP="00645B56">
            <w:pPr>
              <w:pStyle w:val="Tablestyle"/>
              <w:rPr>
                <w:rFonts w:cs="Arial"/>
                <w:sz w:val="21"/>
                <w:szCs w:val="21"/>
              </w:rPr>
            </w:pPr>
            <w:r>
              <w:rPr>
                <w:rFonts w:cs="Arial"/>
                <w:sz w:val="21"/>
                <w:szCs w:val="21"/>
              </w:rPr>
              <w:t>Medical Services</w:t>
            </w:r>
          </w:p>
        </w:tc>
      </w:tr>
      <w:tr w:rsidR="00753064" w:rsidRPr="0054558E" w:rsidTr="00645B56">
        <w:tc>
          <w:tcPr>
            <w:tcW w:w="2923" w:type="dxa"/>
            <w:tcBorders>
              <w:top w:val="single" w:sz="4" w:space="0" w:color="999999"/>
              <w:left w:val="single" w:sz="4" w:space="0" w:color="999999"/>
              <w:bottom w:val="single" w:sz="4" w:space="0" w:color="999999"/>
              <w:right w:val="single" w:sz="4" w:space="0" w:color="999999"/>
            </w:tcBorders>
          </w:tcPr>
          <w:p w:rsidR="00753064" w:rsidRDefault="00753064" w:rsidP="00D14D9D">
            <w:r>
              <w:rPr>
                <w:rFonts w:cs="Arial"/>
                <w:szCs w:val="21"/>
              </w:rPr>
              <w:t xml:space="preserve">Ms </w:t>
            </w:r>
            <w:r>
              <w:t>Renee Chmielewski</w:t>
            </w:r>
          </w:p>
          <w:p w:rsidR="00753064" w:rsidRDefault="00753064" w:rsidP="00645B56">
            <w:pPr>
              <w:pStyle w:val="Tablestyle"/>
              <w:rPr>
                <w:rFonts w:cs="Arial"/>
                <w:sz w:val="21"/>
                <w:szCs w:val="21"/>
              </w:rPr>
            </w:pPr>
          </w:p>
        </w:tc>
        <w:tc>
          <w:tcPr>
            <w:tcW w:w="3446" w:type="dxa"/>
            <w:tcBorders>
              <w:top w:val="single" w:sz="4" w:space="0" w:color="999999"/>
              <w:left w:val="single" w:sz="4" w:space="0" w:color="999999"/>
              <w:bottom w:val="single" w:sz="4" w:space="0" w:color="999999"/>
              <w:right w:val="single" w:sz="4" w:space="0" w:color="999999"/>
            </w:tcBorders>
          </w:tcPr>
          <w:p w:rsidR="00753064" w:rsidRDefault="00753064" w:rsidP="00D14D9D">
            <w:r>
              <w:lastRenderedPageBreak/>
              <w:t xml:space="preserve">Manager Planning and Patient </w:t>
            </w:r>
            <w:r>
              <w:lastRenderedPageBreak/>
              <w:t>Experience</w:t>
            </w:r>
          </w:p>
          <w:p w:rsidR="00753064" w:rsidRDefault="00753064" w:rsidP="00645B56">
            <w:pPr>
              <w:pStyle w:val="Tablestyle"/>
              <w:jc w:val="left"/>
              <w:rPr>
                <w:rFonts w:cs="Arial"/>
                <w:sz w:val="21"/>
                <w:szCs w:val="21"/>
              </w:rPr>
            </w:pPr>
          </w:p>
        </w:tc>
        <w:tc>
          <w:tcPr>
            <w:tcW w:w="3279" w:type="dxa"/>
            <w:tcBorders>
              <w:top w:val="single" w:sz="4" w:space="0" w:color="999999"/>
              <w:left w:val="single" w:sz="4" w:space="0" w:color="999999"/>
              <w:bottom w:val="single" w:sz="4" w:space="0" w:color="999999"/>
              <w:right w:val="single" w:sz="4" w:space="0" w:color="999999"/>
            </w:tcBorders>
          </w:tcPr>
          <w:p w:rsidR="00753064" w:rsidRDefault="00753064" w:rsidP="00D14D9D">
            <w:r>
              <w:lastRenderedPageBreak/>
              <w:t xml:space="preserve">Redevelopment, Planning and </w:t>
            </w:r>
            <w:r>
              <w:lastRenderedPageBreak/>
              <w:t>Infrastructure</w:t>
            </w:r>
          </w:p>
          <w:p w:rsidR="00753064" w:rsidRDefault="00753064" w:rsidP="00645B56">
            <w:pPr>
              <w:pStyle w:val="Tablestyle"/>
              <w:rPr>
                <w:rFonts w:cs="Arial"/>
                <w:sz w:val="21"/>
                <w:szCs w:val="21"/>
              </w:rPr>
            </w:pPr>
          </w:p>
        </w:tc>
      </w:tr>
      <w:tr w:rsidR="00BE58F9" w:rsidRPr="0054558E" w:rsidTr="00645B56">
        <w:tc>
          <w:tcPr>
            <w:tcW w:w="2923" w:type="dxa"/>
            <w:tcBorders>
              <w:top w:val="single" w:sz="4" w:space="0" w:color="999999"/>
              <w:left w:val="single" w:sz="4" w:space="0" w:color="999999"/>
              <w:bottom w:val="single" w:sz="4" w:space="0" w:color="999999"/>
              <w:right w:val="single" w:sz="4" w:space="0" w:color="999999"/>
            </w:tcBorders>
          </w:tcPr>
          <w:p w:rsidR="00BE58F9" w:rsidRDefault="00BE58F9" w:rsidP="00D14D9D">
            <w:pPr>
              <w:rPr>
                <w:rFonts w:cs="Arial"/>
                <w:szCs w:val="21"/>
              </w:rPr>
            </w:pPr>
            <w:r>
              <w:rPr>
                <w:rFonts w:cs="Arial"/>
                <w:szCs w:val="21"/>
              </w:rPr>
              <w:lastRenderedPageBreak/>
              <w:t>Ms Kerryn Baker</w:t>
            </w:r>
          </w:p>
        </w:tc>
        <w:tc>
          <w:tcPr>
            <w:tcW w:w="3446" w:type="dxa"/>
            <w:tcBorders>
              <w:top w:val="single" w:sz="4" w:space="0" w:color="999999"/>
              <w:left w:val="single" w:sz="4" w:space="0" w:color="999999"/>
              <w:bottom w:val="single" w:sz="4" w:space="0" w:color="999999"/>
              <w:right w:val="single" w:sz="4" w:space="0" w:color="999999"/>
            </w:tcBorders>
          </w:tcPr>
          <w:p w:rsidR="00BE58F9" w:rsidRDefault="00BE58F9" w:rsidP="00D14D9D">
            <w:r>
              <w:t>Administrative Officer</w:t>
            </w:r>
          </w:p>
        </w:tc>
        <w:tc>
          <w:tcPr>
            <w:tcW w:w="3279" w:type="dxa"/>
            <w:tcBorders>
              <w:top w:val="single" w:sz="4" w:space="0" w:color="999999"/>
              <w:left w:val="single" w:sz="4" w:space="0" w:color="999999"/>
              <w:bottom w:val="single" w:sz="4" w:space="0" w:color="999999"/>
              <w:right w:val="single" w:sz="4" w:space="0" w:color="999999"/>
            </w:tcBorders>
          </w:tcPr>
          <w:p w:rsidR="00BE58F9" w:rsidRDefault="00BE58F9" w:rsidP="00D14D9D">
            <w:r>
              <w:t>Medical Services</w:t>
            </w:r>
          </w:p>
        </w:tc>
      </w:tr>
    </w:tbl>
    <w:p w:rsidR="008C4CDA" w:rsidRPr="00A14A69" w:rsidRDefault="008C4CDA" w:rsidP="008C4CDA">
      <w:pPr>
        <w:pStyle w:val="Heading1"/>
      </w:pPr>
      <w:bookmarkStart w:id="19" w:name="_Toc4153604"/>
      <w:r>
        <w:t>Policy / Procedure Details:</w:t>
      </w:r>
      <w:bookmarkEnd w:id="19"/>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2923"/>
        <w:gridCol w:w="3446"/>
        <w:gridCol w:w="3279"/>
      </w:tblGrid>
      <w:tr w:rsidR="008C4CDA" w:rsidRPr="0054558E" w:rsidTr="00645B56">
        <w:tc>
          <w:tcPr>
            <w:tcW w:w="2923" w:type="dxa"/>
            <w:tcBorders>
              <w:top w:val="single" w:sz="4" w:space="0" w:color="999999"/>
              <w:left w:val="single" w:sz="4" w:space="0" w:color="999999"/>
              <w:bottom w:val="single" w:sz="4" w:space="0" w:color="999999"/>
              <w:right w:val="single" w:sz="4" w:space="0" w:color="999999"/>
            </w:tcBorders>
            <w:shd w:val="clear" w:color="auto" w:fill="F3F3F3"/>
          </w:tcPr>
          <w:p w:rsidR="008C4CDA" w:rsidRPr="00EA03E3" w:rsidRDefault="008C4CDA" w:rsidP="00645B56">
            <w:pPr>
              <w:spacing w:before="40" w:after="40"/>
              <w:rPr>
                <w:b/>
              </w:rPr>
            </w:pPr>
            <w:r w:rsidRPr="00EA03E3">
              <w:rPr>
                <w:b/>
              </w:rPr>
              <w:t>Details</w:t>
            </w:r>
          </w:p>
        </w:tc>
        <w:tc>
          <w:tcPr>
            <w:tcW w:w="3446" w:type="dxa"/>
            <w:tcBorders>
              <w:top w:val="single" w:sz="4" w:space="0" w:color="999999"/>
              <w:left w:val="single" w:sz="4" w:space="0" w:color="999999"/>
              <w:bottom w:val="single" w:sz="4" w:space="0" w:color="999999"/>
              <w:right w:val="single" w:sz="4" w:space="0" w:color="999999"/>
            </w:tcBorders>
            <w:shd w:val="clear" w:color="auto" w:fill="F3F3F3"/>
          </w:tcPr>
          <w:p w:rsidR="008C4CDA" w:rsidRPr="00EA03E3" w:rsidRDefault="008C4CDA" w:rsidP="00645B56">
            <w:pPr>
              <w:spacing w:before="40" w:after="40"/>
              <w:rPr>
                <w:b/>
              </w:rPr>
            </w:pPr>
          </w:p>
        </w:tc>
        <w:tc>
          <w:tcPr>
            <w:tcW w:w="3279" w:type="dxa"/>
            <w:tcBorders>
              <w:top w:val="single" w:sz="4" w:space="0" w:color="999999"/>
              <w:left w:val="single" w:sz="4" w:space="0" w:color="999999"/>
              <w:bottom w:val="single" w:sz="4" w:space="0" w:color="999999"/>
              <w:right w:val="single" w:sz="4" w:space="0" w:color="999999"/>
            </w:tcBorders>
            <w:shd w:val="clear" w:color="auto" w:fill="F3F3F3"/>
          </w:tcPr>
          <w:p w:rsidR="008C4CDA" w:rsidRPr="00EA03E3" w:rsidRDefault="008C4CDA" w:rsidP="00645B56">
            <w:pPr>
              <w:spacing w:before="40" w:after="40"/>
              <w:rPr>
                <w:b/>
              </w:rPr>
            </w:pPr>
          </w:p>
        </w:tc>
      </w:tr>
      <w:tr w:rsidR="008C4CDA" w:rsidRPr="00241EC6" w:rsidTr="00645B56">
        <w:tc>
          <w:tcPr>
            <w:tcW w:w="2923" w:type="dxa"/>
            <w:tcBorders>
              <w:top w:val="single" w:sz="4" w:space="0" w:color="999999"/>
              <w:left w:val="single" w:sz="4" w:space="0" w:color="999999"/>
              <w:bottom w:val="single" w:sz="4" w:space="0" w:color="999999"/>
              <w:right w:val="single" w:sz="4" w:space="0" w:color="999999"/>
            </w:tcBorders>
          </w:tcPr>
          <w:p w:rsidR="008C4CDA" w:rsidRPr="007C3892" w:rsidRDefault="008C4CDA" w:rsidP="00645B56">
            <w:pPr>
              <w:pStyle w:val="Tablestyle"/>
              <w:spacing w:before="40" w:after="40"/>
              <w:rPr>
                <w:szCs w:val="20"/>
              </w:rPr>
            </w:pPr>
            <w:r w:rsidRPr="007C3892">
              <w:rPr>
                <w:szCs w:val="20"/>
              </w:rPr>
              <w:t>Procedure Number:</w:t>
            </w:r>
          </w:p>
        </w:tc>
        <w:tc>
          <w:tcPr>
            <w:tcW w:w="3446" w:type="dxa"/>
            <w:tcBorders>
              <w:top w:val="single" w:sz="4" w:space="0" w:color="999999"/>
              <w:left w:val="single" w:sz="4" w:space="0" w:color="999999"/>
              <w:bottom w:val="single" w:sz="4" w:space="0" w:color="999999"/>
              <w:right w:val="single" w:sz="4" w:space="0" w:color="999999"/>
            </w:tcBorders>
          </w:tcPr>
          <w:p w:rsidR="008C4CDA" w:rsidRPr="007C3892" w:rsidRDefault="00560850" w:rsidP="00645B56">
            <w:pPr>
              <w:pStyle w:val="Tablestyle"/>
              <w:spacing w:before="40" w:after="40"/>
              <w:rPr>
                <w:szCs w:val="20"/>
              </w:rPr>
            </w:pPr>
            <w:r w:rsidRPr="007C3892">
              <w:rPr>
                <w:szCs w:val="20"/>
              </w:rPr>
              <w:t>RS1.4</w:t>
            </w:r>
          </w:p>
        </w:tc>
        <w:tc>
          <w:tcPr>
            <w:tcW w:w="3279" w:type="dxa"/>
            <w:tcBorders>
              <w:top w:val="single" w:sz="4" w:space="0" w:color="999999"/>
              <w:left w:val="single" w:sz="4" w:space="0" w:color="999999"/>
              <w:bottom w:val="single" w:sz="4" w:space="0" w:color="999999"/>
              <w:right w:val="single" w:sz="4" w:space="0" w:color="999999"/>
            </w:tcBorders>
          </w:tcPr>
          <w:p w:rsidR="008C4CDA" w:rsidRPr="007C3892" w:rsidRDefault="008C4CDA" w:rsidP="00645B56">
            <w:pPr>
              <w:pStyle w:val="Tablestyle"/>
              <w:spacing w:before="40" w:after="40"/>
              <w:rPr>
                <w:szCs w:val="20"/>
              </w:rPr>
            </w:pPr>
          </w:p>
        </w:tc>
      </w:tr>
      <w:tr w:rsidR="008C4CDA" w:rsidRPr="00241EC6" w:rsidTr="00645B56">
        <w:tc>
          <w:tcPr>
            <w:tcW w:w="2923" w:type="dxa"/>
            <w:tcBorders>
              <w:top w:val="single" w:sz="4" w:space="0" w:color="999999"/>
              <w:left w:val="single" w:sz="4" w:space="0" w:color="999999"/>
              <w:bottom w:val="single" w:sz="4" w:space="0" w:color="999999"/>
              <w:right w:val="single" w:sz="4" w:space="0" w:color="999999"/>
            </w:tcBorders>
          </w:tcPr>
          <w:p w:rsidR="008C4CDA" w:rsidRPr="00763494" w:rsidRDefault="008C4CDA" w:rsidP="00645B56">
            <w:pPr>
              <w:pStyle w:val="Tablestyle"/>
              <w:spacing w:before="40" w:after="40"/>
              <w:rPr>
                <w:szCs w:val="20"/>
              </w:rPr>
            </w:pPr>
            <w:r w:rsidRPr="00D8403A">
              <w:rPr>
                <w:szCs w:val="20"/>
              </w:rPr>
              <w:t>Section:</w:t>
            </w:r>
          </w:p>
        </w:tc>
        <w:tc>
          <w:tcPr>
            <w:tcW w:w="3446" w:type="dxa"/>
            <w:tcBorders>
              <w:top w:val="single" w:sz="4" w:space="0" w:color="999999"/>
              <w:left w:val="single" w:sz="4" w:space="0" w:color="999999"/>
              <w:bottom w:val="single" w:sz="4" w:space="0" w:color="999999"/>
              <w:right w:val="single" w:sz="4" w:space="0" w:color="999999"/>
            </w:tcBorders>
          </w:tcPr>
          <w:p w:rsidR="008C4CDA" w:rsidRPr="007C3892" w:rsidRDefault="00560850" w:rsidP="00645B56">
            <w:pPr>
              <w:pStyle w:val="Tablestyle"/>
              <w:spacing w:before="40" w:after="40"/>
              <w:rPr>
                <w:szCs w:val="20"/>
              </w:rPr>
            </w:pPr>
            <w:r w:rsidRPr="008236D1">
              <w:rPr>
                <w:szCs w:val="20"/>
              </w:rPr>
              <w:t>Research</w:t>
            </w:r>
          </w:p>
        </w:tc>
        <w:tc>
          <w:tcPr>
            <w:tcW w:w="3279" w:type="dxa"/>
            <w:tcBorders>
              <w:top w:val="single" w:sz="4" w:space="0" w:color="999999"/>
              <w:left w:val="single" w:sz="4" w:space="0" w:color="999999"/>
              <w:bottom w:val="single" w:sz="4" w:space="0" w:color="999999"/>
              <w:right w:val="single" w:sz="4" w:space="0" w:color="999999"/>
            </w:tcBorders>
          </w:tcPr>
          <w:p w:rsidR="008C4CDA" w:rsidRPr="007C3892" w:rsidRDefault="008C4CDA" w:rsidP="00645B56">
            <w:pPr>
              <w:pStyle w:val="Tablestyle"/>
              <w:spacing w:before="40" w:after="40"/>
              <w:rPr>
                <w:szCs w:val="20"/>
              </w:rPr>
            </w:pPr>
          </w:p>
        </w:tc>
      </w:tr>
      <w:tr w:rsidR="008C4CDA" w:rsidRPr="00241EC6" w:rsidTr="00645B56">
        <w:tc>
          <w:tcPr>
            <w:tcW w:w="2923" w:type="dxa"/>
            <w:tcBorders>
              <w:top w:val="single" w:sz="4" w:space="0" w:color="999999"/>
              <w:left w:val="single" w:sz="4" w:space="0" w:color="999999"/>
              <w:bottom w:val="single" w:sz="4" w:space="0" w:color="999999"/>
              <w:right w:val="single" w:sz="4" w:space="0" w:color="999999"/>
            </w:tcBorders>
          </w:tcPr>
          <w:p w:rsidR="008C4CDA" w:rsidRPr="007C3892" w:rsidRDefault="008C4CDA" w:rsidP="00645B56">
            <w:pPr>
              <w:spacing w:before="40" w:after="40"/>
              <w:rPr>
                <w:sz w:val="20"/>
                <w:szCs w:val="20"/>
              </w:rPr>
            </w:pPr>
            <w:r w:rsidRPr="00D8403A">
              <w:rPr>
                <w:sz w:val="20"/>
                <w:szCs w:val="20"/>
              </w:rPr>
              <w:t>NSQHS Standard:</w:t>
            </w:r>
          </w:p>
        </w:tc>
        <w:tc>
          <w:tcPr>
            <w:tcW w:w="3446" w:type="dxa"/>
            <w:tcBorders>
              <w:top w:val="single" w:sz="4" w:space="0" w:color="999999"/>
              <w:left w:val="single" w:sz="4" w:space="0" w:color="999999"/>
              <w:bottom w:val="single" w:sz="4" w:space="0" w:color="999999"/>
              <w:right w:val="single" w:sz="4" w:space="0" w:color="999999"/>
            </w:tcBorders>
          </w:tcPr>
          <w:p w:rsidR="008C4CDA" w:rsidRPr="00763494" w:rsidRDefault="00560850" w:rsidP="00645B56">
            <w:pPr>
              <w:pStyle w:val="Tablestyle"/>
              <w:spacing w:before="40" w:after="40"/>
              <w:rPr>
                <w:szCs w:val="20"/>
              </w:rPr>
            </w:pPr>
            <w:r w:rsidRPr="00D8403A">
              <w:rPr>
                <w:szCs w:val="20"/>
              </w:rPr>
              <w:t>1 - Governance</w:t>
            </w:r>
          </w:p>
        </w:tc>
        <w:tc>
          <w:tcPr>
            <w:tcW w:w="3279" w:type="dxa"/>
            <w:tcBorders>
              <w:top w:val="single" w:sz="4" w:space="0" w:color="999999"/>
              <w:left w:val="single" w:sz="4" w:space="0" w:color="999999"/>
              <w:bottom w:val="single" w:sz="4" w:space="0" w:color="999999"/>
              <w:right w:val="single" w:sz="4" w:space="0" w:color="999999"/>
            </w:tcBorders>
          </w:tcPr>
          <w:p w:rsidR="008C4CDA" w:rsidRPr="008236D1" w:rsidRDefault="008C4CDA" w:rsidP="00645B56">
            <w:pPr>
              <w:pStyle w:val="Tablestyle"/>
              <w:spacing w:before="40" w:after="40"/>
              <w:rPr>
                <w:szCs w:val="20"/>
              </w:rPr>
            </w:pPr>
          </w:p>
        </w:tc>
      </w:tr>
      <w:tr w:rsidR="008C4CDA" w:rsidRPr="00241EC6" w:rsidTr="007C3892">
        <w:trPr>
          <w:trHeight w:val="678"/>
        </w:trPr>
        <w:tc>
          <w:tcPr>
            <w:tcW w:w="2923" w:type="dxa"/>
            <w:tcBorders>
              <w:top w:val="single" w:sz="4" w:space="0" w:color="999999"/>
              <w:left w:val="single" w:sz="4" w:space="0" w:color="999999"/>
              <w:bottom w:val="single" w:sz="4" w:space="0" w:color="999999"/>
              <w:right w:val="single" w:sz="4" w:space="0" w:color="999999"/>
            </w:tcBorders>
          </w:tcPr>
          <w:p w:rsidR="008C4CDA" w:rsidRPr="008236D1" w:rsidRDefault="008C4CDA" w:rsidP="00645B56">
            <w:pPr>
              <w:pStyle w:val="Tablestyle"/>
              <w:spacing w:before="40" w:after="40"/>
              <w:rPr>
                <w:szCs w:val="20"/>
              </w:rPr>
            </w:pPr>
            <w:r w:rsidRPr="00D8403A">
              <w:rPr>
                <w:szCs w:val="20"/>
              </w:rPr>
              <w:t>Legislation</w:t>
            </w:r>
            <w:r w:rsidRPr="00763494">
              <w:rPr>
                <w:szCs w:val="20"/>
              </w:rPr>
              <w:t xml:space="preserve"> Section:</w:t>
            </w:r>
          </w:p>
        </w:tc>
        <w:tc>
          <w:tcPr>
            <w:tcW w:w="3446" w:type="dxa"/>
            <w:tcBorders>
              <w:top w:val="single" w:sz="4" w:space="0" w:color="999999"/>
              <w:left w:val="single" w:sz="4" w:space="0" w:color="999999"/>
              <w:bottom w:val="single" w:sz="4" w:space="0" w:color="999999"/>
              <w:right w:val="single" w:sz="4" w:space="0" w:color="999999"/>
            </w:tcBorders>
          </w:tcPr>
          <w:p w:rsidR="00560850" w:rsidRPr="007C3892" w:rsidRDefault="00560850" w:rsidP="00560850">
            <w:pPr>
              <w:pStyle w:val="Tablestyle"/>
              <w:rPr>
                <w:rFonts w:cs="Arial"/>
                <w:szCs w:val="20"/>
              </w:rPr>
            </w:pPr>
            <w:r w:rsidRPr="007C3892">
              <w:rPr>
                <w:rFonts w:cs="Arial"/>
                <w:szCs w:val="20"/>
              </w:rPr>
              <w:t>E – Patient’s Rights</w:t>
            </w:r>
          </w:p>
          <w:p w:rsidR="008C4CDA" w:rsidRPr="00D8403A" w:rsidRDefault="00560850" w:rsidP="00560850">
            <w:pPr>
              <w:pStyle w:val="Tablestyle"/>
              <w:spacing w:before="40" w:after="40"/>
              <w:rPr>
                <w:szCs w:val="20"/>
              </w:rPr>
            </w:pPr>
            <w:r w:rsidRPr="007C3892">
              <w:rPr>
                <w:rFonts w:cs="Arial"/>
                <w:szCs w:val="20"/>
              </w:rPr>
              <w:t>F – Privacy</w:t>
            </w:r>
          </w:p>
        </w:tc>
        <w:tc>
          <w:tcPr>
            <w:tcW w:w="3279" w:type="dxa"/>
            <w:tcBorders>
              <w:top w:val="single" w:sz="4" w:space="0" w:color="999999"/>
              <w:left w:val="single" w:sz="4" w:space="0" w:color="999999"/>
              <w:bottom w:val="single" w:sz="4" w:space="0" w:color="999999"/>
              <w:right w:val="single" w:sz="4" w:space="0" w:color="999999"/>
            </w:tcBorders>
          </w:tcPr>
          <w:p w:rsidR="008C4CDA" w:rsidRPr="00763494" w:rsidRDefault="008C4CDA" w:rsidP="00645B56">
            <w:pPr>
              <w:pStyle w:val="Tablestyle"/>
              <w:spacing w:before="40" w:after="40"/>
              <w:rPr>
                <w:szCs w:val="20"/>
              </w:rPr>
            </w:pPr>
          </w:p>
        </w:tc>
      </w:tr>
      <w:tr w:rsidR="008C4CDA" w:rsidRPr="00241EC6" w:rsidTr="00645B56">
        <w:tc>
          <w:tcPr>
            <w:tcW w:w="2923" w:type="dxa"/>
            <w:tcBorders>
              <w:top w:val="single" w:sz="4" w:space="0" w:color="999999"/>
              <w:left w:val="single" w:sz="4" w:space="0" w:color="999999"/>
              <w:bottom w:val="single" w:sz="4" w:space="0" w:color="999999"/>
              <w:right w:val="single" w:sz="4" w:space="0" w:color="999999"/>
            </w:tcBorders>
          </w:tcPr>
          <w:p w:rsidR="008C4CDA" w:rsidRPr="00763494" w:rsidRDefault="008C4CDA" w:rsidP="00645B56">
            <w:pPr>
              <w:pStyle w:val="Tablestyle"/>
              <w:spacing w:before="40" w:after="40"/>
              <w:rPr>
                <w:szCs w:val="20"/>
              </w:rPr>
            </w:pPr>
            <w:r w:rsidRPr="00D8403A">
              <w:rPr>
                <w:szCs w:val="20"/>
              </w:rPr>
              <w:t>Approval Date:</w:t>
            </w:r>
          </w:p>
        </w:tc>
        <w:tc>
          <w:tcPr>
            <w:tcW w:w="3446" w:type="dxa"/>
            <w:tcBorders>
              <w:top w:val="single" w:sz="4" w:space="0" w:color="999999"/>
              <w:left w:val="single" w:sz="4" w:space="0" w:color="999999"/>
              <w:bottom w:val="single" w:sz="4" w:space="0" w:color="999999"/>
              <w:right w:val="single" w:sz="4" w:space="0" w:color="999999"/>
            </w:tcBorders>
          </w:tcPr>
          <w:p w:rsidR="008C4CDA" w:rsidRPr="00D8403A" w:rsidRDefault="00872556" w:rsidP="00645B56">
            <w:pPr>
              <w:pStyle w:val="Tablestyle"/>
              <w:spacing w:before="40" w:after="40"/>
              <w:rPr>
                <w:szCs w:val="20"/>
              </w:rPr>
            </w:pPr>
            <w:r w:rsidRPr="007C3892">
              <w:rPr>
                <w:rFonts w:cs="Arial"/>
                <w:szCs w:val="20"/>
              </w:rPr>
              <w:t>27 March 2019</w:t>
            </w:r>
          </w:p>
        </w:tc>
        <w:tc>
          <w:tcPr>
            <w:tcW w:w="3279" w:type="dxa"/>
            <w:tcBorders>
              <w:top w:val="single" w:sz="4" w:space="0" w:color="999999"/>
              <w:left w:val="single" w:sz="4" w:space="0" w:color="999999"/>
              <w:bottom w:val="single" w:sz="4" w:space="0" w:color="999999"/>
              <w:right w:val="single" w:sz="4" w:space="0" w:color="999999"/>
            </w:tcBorders>
          </w:tcPr>
          <w:p w:rsidR="008C4CDA" w:rsidRPr="007C3892" w:rsidRDefault="00A65143" w:rsidP="00A55BCD">
            <w:pPr>
              <w:pStyle w:val="Tablestyle"/>
              <w:spacing w:before="40" w:after="40"/>
              <w:rPr>
                <w:szCs w:val="20"/>
              </w:rPr>
            </w:pPr>
            <w:r w:rsidRPr="00763494">
              <w:rPr>
                <w:szCs w:val="20"/>
              </w:rPr>
              <w:t>This version aggregates RS</w:t>
            </w:r>
            <w:r w:rsidR="00A55BCD" w:rsidRPr="008236D1">
              <w:rPr>
                <w:szCs w:val="20"/>
              </w:rPr>
              <w:t>1.3,</w:t>
            </w:r>
            <w:r w:rsidRPr="007C3892">
              <w:rPr>
                <w:szCs w:val="20"/>
              </w:rPr>
              <w:t xml:space="preserve"> RS1.4</w:t>
            </w:r>
            <w:r w:rsidR="00A55BCD" w:rsidRPr="007C3892">
              <w:rPr>
                <w:szCs w:val="20"/>
              </w:rPr>
              <w:t xml:space="preserve"> and RS 1.6</w:t>
            </w:r>
            <w:r w:rsidRPr="007C3892">
              <w:rPr>
                <w:szCs w:val="20"/>
              </w:rPr>
              <w:t xml:space="preserve"> into a single procedure and incorporates the new 2017 and 2018 NHMRC guidelines.</w:t>
            </w:r>
          </w:p>
        </w:tc>
      </w:tr>
      <w:tr w:rsidR="007356B8" w:rsidRPr="00241EC6" w:rsidTr="0028263C">
        <w:tc>
          <w:tcPr>
            <w:tcW w:w="2923" w:type="dxa"/>
            <w:tcBorders>
              <w:top w:val="single" w:sz="4" w:space="0" w:color="999999"/>
              <w:left w:val="single" w:sz="4" w:space="0" w:color="999999"/>
              <w:bottom w:val="single" w:sz="4" w:space="0" w:color="999999"/>
              <w:right w:val="single" w:sz="4" w:space="0" w:color="999999"/>
            </w:tcBorders>
          </w:tcPr>
          <w:p w:rsidR="007356B8" w:rsidRPr="00763494" w:rsidRDefault="007356B8" w:rsidP="00645B56">
            <w:pPr>
              <w:pStyle w:val="Tablestyle"/>
              <w:spacing w:before="40" w:after="40"/>
              <w:rPr>
                <w:szCs w:val="20"/>
              </w:rPr>
            </w:pPr>
            <w:r w:rsidRPr="00D8403A">
              <w:rPr>
                <w:szCs w:val="20"/>
              </w:rPr>
              <w:t>Review Date (s):</w:t>
            </w:r>
          </w:p>
        </w:tc>
        <w:tc>
          <w:tcPr>
            <w:tcW w:w="3446" w:type="dxa"/>
            <w:tcBorders>
              <w:top w:val="single" w:sz="4" w:space="0" w:color="999999"/>
              <w:left w:val="single" w:sz="4" w:space="0" w:color="999999"/>
              <w:bottom w:val="single" w:sz="4" w:space="0" w:color="999999"/>
              <w:right w:val="single" w:sz="4" w:space="0" w:color="999999"/>
            </w:tcBorders>
          </w:tcPr>
          <w:p w:rsidR="007356B8" w:rsidRPr="007C3892" w:rsidRDefault="007356B8" w:rsidP="00C0773F">
            <w:pPr>
              <w:pStyle w:val="Tablestyle"/>
              <w:spacing w:before="40" w:after="40"/>
              <w:rPr>
                <w:szCs w:val="20"/>
              </w:rPr>
            </w:pPr>
            <w:r w:rsidRPr="008236D1">
              <w:rPr>
                <w:szCs w:val="20"/>
              </w:rPr>
              <w:t xml:space="preserve">V7 dated </w:t>
            </w:r>
            <w:r w:rsidR="00C0773F" w:rsidRPr="007C3892">
              <w:rPr>
                <w:szCs w:val="20"/>
              </w:rPr>
              <w:t>September</w:t>
            </w:r>
            <w:r w:rsidRPr="007C3892">
              <w:rPr>
                <w:szCs w:val="20"/>
              </w:rPr>
              <w:t xml:space="preserve"> 2019</w:t>
            </w:r>
          </w:p>
        </w:tc>
        <w:tc>
          <w:tcPr>
            <w:tcW w:w="3279" w:type="dxa"/>
            <w:tcBorders>
              <w:top w:val="single" w:sz="4" w:space="0" w:color="999999"/>
              <w:left w:val="single" w:sz="4" w:space="0" w:color="999999"/>
              <w:bottom w:val="single" w:sz="4" w:space="0" w:color="999999"/>
              <w:right w:val="single" w:sz="4" w:space="0" w:color="999999"/>
            </w:tcBorders>
          </w:tcPr>
          <w:p w:rsidR="007356B8" w:rsidRPr="00D8403A" w:rsidRDefault="007356B8">
            <w:pPr>
              <w:pStyle w:val="Tablestyle"/>
              <w:spacing w:before="40" w:after="40"/>
              <w:rPr>
                <w:szCs w:val="20"/>
              </w:rPr>
            </w:pPr>
            <w:r w:rsidRPr="007C3892">
              <w:rPr>
                <w:szCs w:val="20"/>
              </w:rPr>
              <w:t xml:space="preserve">Amendments are primarily formatting related to separate requirements based on type of research.  </w:t>
            </w:r>
            <w:r w:rsidR="00241EC6">
              <w:rPr>
                <w:szCs w:val="20"/>
              </w:rPr>
              <w:t xml:space="preserve">Changes made to reporting high level safety issues to the HREC only.  </w:t>
            </w:r>
          </w:p>
        </w:tc>
      </w:tr>
      <w:tr w:rsidR="008C4CDA" w:rsidRPr="00241EC6" w:rsidTr="00645B56">
        <w:tc>
          <w:tcPr>
            <w:tcW w:w="2923" w:type="dxa"/>
            <w:tcBorders>
              <w:top w:val="single" w:sz="4" w:space="0" w:color="999999"/>
              <w:left w:val="single" w:sz="4" w:space="0" w:color="999999"/>
              <w:bottom w:val="single" w:sz="4" w:space="0" w:color="999999"/>
              <w:right w:val="single" w:sz="4" w:space="0" w:color="999999"/>
            </w:tcBorders>
          </w:tcPr>
          <w:p w:rsidR="008C4CDA" w:rsidRPr="00763494" w:rsidRDefault="008C4CDA" w:rsidP="00645B56">
            <w:pPr>
              <w:pStyle w:val="Tablestyle"/>
              <w:spacing w:before="40" w:after="40"/>
              <w:rPr>
                <w:szCs w:val="20"/>
              </w:rPr>
            </w:pPr>
            <w:r w:rsidRPr="00D8403A">
              <w:rPr>
                <w:szCs w:val="20"/>
              </w:rPr>
              <w:t>Next Review Due:</w:t>
            </w:r>
          </w:p>
        </w:tc>
        <w:tc>
          <w:tcPr>
            <w:tcW w:w="3446" w:type="dxa"/>
            <w:tcBorders>
              <w:top w:val="single" w:sz="4" w:space="0" w:color="999999"/>
              <w:left w:val="single" w:sz="4" w:space="0" w:color="999999"/>
              <w:bottom w:val="single" w:sz="4" w:space="0" w:color="999999"/>
              <w:right w:val="single" w:sz="4" w:space="0" w:color="999999"/>
            </w:tcBorders>
          </w:tcPr>
          <w:p w:rsidR="008C4CDA" w:rsidRPr="007C3892" w:rsidRDefault="009607A3" w:rsidP="00CB6D04">
            <w:pPr>
              <w:pStyle w:val="Tablestyle"/>
              <w:spacing w:before="40" w:after="40"/>
              <w:rPr>
                <w:szCs w:val="20"/>
              </w:rPr>
            </w:pPr>
            <w:r w:rsidRPr="008236D1">
              <w:rPr>
                <w:szCs w:val="20"/>
              </w:rPr>
              <w:t xml:space="preserve">March </w:t>
            </w:r>
            <w:r w:rsidR="00CB6D04" w:rsidRPr="008236D1">
              <w:rPr>
                <w:szCs w:val="20"/>
              </w:rPr>
              <w:t>20</w:t>
            </w:r>
            <w:r w:rsidR="00CB6D04" w:rsidRPr="007C3892">
              <w:rPr>
                <w:szCs w:val="20"/>
              </w:rPr>
              <w:t>2</w:t>
            </w:r>
            <w:r w:rsidR="00CB6D04">
              <w:rPr>
                <w:szCs w:val="20"/>
              </w:rPr>
              <w:t>2</w:t>
            </w:r>
          </w:p>
        </w:tc>
        <w:tc>
          <w:tcPr>
            <w:tcW w:w="3279" w:type="dxa"/>
            <w:tcBorders>
              <w:top w:val="single" w:sz="4" w:space="0" w:color="999999"/>
              <w:left w:val="single" w:sz="4" w:space="0" w:color="999999"/>
              <w:bottom w:val="single" w:sz="4" w:space="0" w:color="999999"/>
              <w:right w:val="single" w:sz="4" w:space="0" w:color="999999"/>
            </w:tcBorders>
          </w:tcPr>
          <w:p w:rsidR="008C4CDA" w:rsidRPr="007C3892" w:rsidRDefault="008C4CDA" w:rsidP="009607A3">
            <w:pPr>
              <w:pStyle w:val="Tablestyle"/>
              <w:spacing w:before="40" w:after="40"/>
              <w:rPr>
                <w:szCs w:val="20"/>
              </w:rPr>
            </w:pPr>
          </w:p>
        </w:tc>
      </w:tr>
    </w:tbl>
    <w:p w:rsidR="008C4CDA" w:rsidRPr="007B1136" w:rsidRDefault="008C4CDA" w:rsidP="008C4CDA">
      <w:pPr>
        <w:rPr>
          <w:sz w:val="2"/>
          <w:szCs w:val="2"/>
        </w:rPr>
      </w:pPr>
    </w:p>
    <w:p w:rsidR="00667E8C" w:rsidRDefault="00667E8C" w:rsidP="008C4CDA"/>
    <w:p w:rsidR="00667E8C" w:rsidRDefault="00667E8C" w:rsidP="00667E8C">
      <w:pPr>
        <w:rPr>
          <w:rFonts w:cs="Arial"/>
          <w:szCs w:val="21"/>
        </w:rPr>
      </w:pPr>
    </w:p>
    <w:p w:rsidR="00667E8C" w:rsidRDefault="00667E8C" w:rsidP="00667E8C">
      <w:pPr>
        <w:rPr>
          <w:rFonts w:cs="Arial"/>
          <w:szCs w:val="21"/>
        </w:rPr>
        <w:sectPr w:rsidR="00667E8C" w:rsidSect="00667E8C">
          <w:headerReference w:type="default" r:id="rId22"/>
          <w:footerReference w:type="default" r:id="rId23"/>
          <w:pgSz w:w="11906" w:h="16838"/>
          <w:pgMar w:top="1676" w:right="1286" w:bottom="1135" w:left="1080" w:header="539" w:footer="708" w:gutter="0"/>
          <w:cols w:space="708"/>
          <w:docGrid w:linePitch="360"/>
        </w:sectPr>
      </w:pPr>
    </w:p>
    <w:p w:rsidR="00667E8C" w:rsidRDefault="00667E8C" w:rsidP="00667E8C">
      <w:pPr>
        <w:rPr>
          <w:rFonts w:cs="Arial"/>
          <w:szCs w:val="21"/>
        </w:rPr>
        <w:sectPr w:rsidR="00667E8C" w:rsidSect="00667E8C">
          <w:headerReference w:type="default" r:id="rId24"/>
          <w:pgSz w:w="16838" w:h="11906" w:orient="landscape"/>
          <w:pgMar w:top="1080" w:right="1676" w:bottom="709" w:left="1276" w:header="539" w:footer="170" w:gutter="0"/>
          <w:cols w:space="708"/>
          <w:docGrid w:linePitch="360"/>
        </w:sectPr>
      </w:pPr>
      <w:r>
        <w:rPr>
          <w:rFonts w:cs="Arial"/>
          <w:noProof/>
          <w:szCs w:val="21"/>
        </w:rPr>
        <w:lastRenderedPageBreak/>
        <mc:AlternateContent>
          <mc:Choice Requires="wpc">
            <w:drawing>
              <wp:inline distT="0" distB="0" distL="0" distR="0" wp14:anchorId="6366D1F0" wp14:editId="7A90BD59">
                <wp:extent cx="8816340" cy="5970709"/>
                <wp:effectExtent l="0" t="0" r="3810" b="1143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2349"/>
                            <a:ext cx="8822690" cy="59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2264A97C" id="Canvas 8" o:spid="_x0000_s1026" editas="canvas" style="width:694.2pt;height:470.15pt;mso-position-horizontal-relative:char;mso-position-vertical-relative:line" coordsize="88163,5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163;height:59702;visibility:visible;mso-wrap-style:square">
                  <v:fill o:detectmouseclick="t"/>
                  <v:path o:connecttype="none"/>
                </v:shape>
                <v:shape id="Picture 5" o:spid="_x0000_s1028" type="#_x0000_t75" style="position:absolute;top:423;width:88226;height:5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mBnCAAAA2gAAAA8AAABkcnMvZG93bnJldi54bWxEj0FLAzEUhO+C/yE8oTebVVDL2rQUsSD0&#10;YK0Fr4/NM1m6eVmSdLPtr28KgsdhZr5h5svRdWKgEFvPCh6mFQjixuuWjYL99/p+BiImZI2dZ1Jw&#10;ogjLxe3NHGvtM3/RsEtGFAjHGhXYlPpaythYchinvicu3q8PDlORwUgdMBe46+RjVT1Lhy2XBYs9&#10;vVlqDrujU3D+OQ8bNjp/7md2DPkp2+27UWpyN65eQSQa03/4r/2hFbzA9Uq5AXJ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npgZwgAAANoAAAAPAAAAAAAAAAAAAAAAAJ8C&#10;AABkcnMvZG93bnJldi54bWxQSwUGAAAAAAQABAD3AAAAjgMAAAAA&#10;">
                  <v:imagedata r:id="rId27" o:title=""/>
                </v:shape>
                <w10:anchorlock/>
              </v:group>
            </w:pict>
          </mc:Fallback>
        </mc:AlternateContent>
      </w:r>
    </w:p>
    <w:p w:rsidR="00667E8C" w:rsidRDefault="00667E8C" w:rsidP="00667E8C">
      <w:pPr>
        <w:pStyle w:val="Header"/>
      </w:pPr>
      <w:r>
        <w:lastRenderedPageBreak/>
        <w:t>APPENDIX 2</w:t>
      </w:r>
      <w:r w:rsidR="009A4245">
        <w:t>:</w:t>
      </w:r>
      <w:r>
        <w:t xml:space="preserve"> </w:t>
      </w:r>
      <w:r w:rsidR="009A4245">
        <w:t xml:space="preserve">Safety Reporting Processes Flowchart – for </w:t>
      </w:r>
      <w:r>
        <w:t>Device Trial</w:t>
      </w:r>
      <w:r w:rsidR="009A4245">
        <w:t>s</w:t>
      </w:r>
      <w:r>
        <w:t xml:space="preserve"> (Investigational Medical Device - IMD) </w:t>
      </w:r>
    </w:p>
    <w:p w:rsidR="00E8661D" w:rsidRDefault="00E8661D">
      <w:pPr>
        <w:jc w:val="left"/>
        <w:rPr>
          <w:rFonts w:cs="Arial"/>
          <w:noProof/>
          <w:szCs w:val="21"/>
        </w:rPr>
      </w:pPr>
      <w:r>
        <w:rPr>
          <w:rFonts w:cs="Arial"/>
          <w:noProof/>
          <w:szCs w:val="21"/>
        </w:rPr>
        <w:drawing>
          <wp:inline distT="0" distB="0" distL="0" distR="0" wp14:anchorId="1DBD0562" wp14:editId="7784326D">
            <wp:extent cx="8490313" cy="5497975"/>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99291" cy="5503789"/>
                    </a:xfrm>
                    <a:prstGeom prst="rect">
                      <a:avLst/>
                    </a:prstGeom>
                    <a:noFill/>
                    <a:ln>
                      <a:noFill/>
                    </a:ln>
                  </pic:spPr>
                </pic:pic>
              </a:graphicData>
            </a:graphic>
          </wp:inline>
        </w:drawing>
      </w:r>
    </w:p>
    <w:p w:rsidR="00E8661D" w:rsidRDefault="00E8661D" w:rsidP="008C4CDA">
      <w:pPr>
        <w:rPr>
          <w:rFonts w:cs="Arial"/>
          <w:noProof/>
          <w:szCs w:val="21"/>
        </w:rPr>
      </w:pPr>
    </w:p>
    <w:p w:rsidR="00E227C0" w:rsidRDefault="001A3DDA" w:rsidP="00E227C0">
      <w:pPr>
        <w:jc w:val="left"/>
        <w:rPr>
          <w:rFonts w:cs="Arial"/>
          <w:b/>
          <w:iCs/>
          <w:szCs w:val="21"/>
        </w:rPr>
      </w:pPr>
      <w:r>
        <w:rPr>
          <w:rFonts w:cs="Arial"/>
          <w:iCs/>
          <w:szCs w:val="21"/>
        </w:rPr>
        <w:br w:type="page"/>
      </w:r>
      <w:r w:rsidR="00E227C0" w:rsidRPr="001A3DDA">
        <w:rPr>
          <w:rFonts w:cs="Arial"/>
          <w:b/>
          <w:iCs/>
          <w:szCs w:val="21"/>
        </w:rPr>
        <w:lastRenderedPageBreak/>
        <w:t xml:space="preserve">Appendix 3: Summary chart of roles and responsibilities </w:t>
      </w:r>
      <w:r w:rsidR="00E227C0">
        <w:rPr>
          <w:rFonts w:cs="Arial"/>
          <w:b/>
          <w:iCs/>
          <w:szCs w:val="21"/>
        </w:rPr>
        <w:t xml:space="preserve">and procedures </w:t>
      </w:r>
      <w:r w:rsidR="00E227C0" w:rsidRPr="001A3DDA">
        <w:rPr>
          <w:rFonts w:cs="Arial"/>
          <w:b/>
          <w:iCs/>
          <w:szCs w:val="21"/>
        </w:rPr>
        <w:t>for each element of monitoring and safety reporting</w:t>
      </w:r>
    </w:p>
    <w:p w:rsidR="00E227C0" w:rsidRDefault="00E227C0" w:rsidP="00E227C0">
      <w:pPr>
        <w:jc w:val="left"/>
        <w:rPr>
          <w:rFonts w:cs="Arial"/>
          <w:b/>
          <w:iCs/>
          <w:szCs w:val="21"/>
        </w:rPr>
      </w:pPr>
    </w:p>
    <w:p w:rsidR="00E227C0" w:rsidRDefault="00E227C0" w:rsidP="00E227C0">
      <w:pPr>
        <w:jc w:val="left"/>
        <w:rPr>
          <w:rFonts w:cs="Arial"/>
          <w:b/>
          <w:iCs/>
          <w:szCs w:val="21"/>
        </w:rPr>
      </w:pPr>
      <w:r>
        <w:rPr>
          <w:rFonts w:cs="Arial"/>
          <w:b/>
          <w:iCs/>
          <w:szCs w:val="21"/>
        </w:rPr>
        <w:t>Non-Clinical Research (</w:t>
      </w:r>
      <w:proofErr w:type="spellStart"/>
      <w:r>
        <w:rPr>
          <w:rFonts w:cs="Arial"/>
          <w:b/>
          <w:iCs/>
          <w:szCs w:val="21"/>
        </w:rPr>
        <w:t>ie</w:t>
      </w:r>
      <w:proofErr w:type="spellEnd"/>
      <w:r>
        <w:rPr>
          <w:rFonts w:cs="Arial"/>
          <w:b/>
          <w:iCs/>
          <w:szCs w:val="21"/>
        </w:rPr>
        <w:t xml:space="preserve"> use of data / surveys of staff)</w:t>
      </w:r>
    </w:p>
    <w:p w:rsidR="00E227C0" w:rsidRPr="007F2451" w:rsidRDefault="00E227C0" w:rsidP="00E227C0">
      <w:pPr>
        <w:jc w:val="left"/>
      </w:pPr>
    </w:p>
    <w:tbl>
      <w:tblPr>
        <w:tblStyle w:val="TableGrid"/>
        <w:tblW w:w="0" w:type="auto"/>
        <w:tblLook w:val="04A0" w:firstRow="1" w:lastRow="0" w:firstColumn="1" w:lastColumn="0" w:noHBand="0" w:noVBand="1"/>
      </w:tblPr>
      <w:tblGrid>
        <w:gridCol w:w="2779"/>
        <w:gridCol w:w="3425"/>
        <w:gridCol w:w="3685"/>
        <w:gridCol w:w="2835"/>
        <w:gridCol w:w="2835"/>
      </w:tblGrid>
      <w:tr w:rsidR="00E227C0" w:rsidRPr="004D56B2" w:rsidTr="003F4014">
        <w:tc>
          <w:tcPr>
            <w:tcW w:w="2779" w:type="dxa"/>
          </w:tcPr>
          <w:p w:rsidR="00E227C0" w:rsidRPr="001A17FA" w:rsidRDefault="00E227C0" w:rsidP="003F4014">
            <w:pPr>
              <w:spacing w:before="120" w:after="120"/>
              <w:rPr>
                <w:b/>
                <w:sz w:val="18"/>
                <w:szCs w:val="18"/>
              </w:rPr>
            </w:pPr>
            <w:r w:rsidRPr="001A17FA">
              <w:rPr>
                <w:b/>
                <w:sz w:val="18"/>
                <w:szCs w:val="18"/>
              </w:rPr>
              <w:t>Details</w:t>
            </w:r>
          </w:p>
        </w:tc>
        <w:tc>
          <w:tcPr>
            <w:tcW w:w="3425" w:type="dxa"/>
          </w:tcPr>
          <w:p w:rsidR="00E227C0" w:rsidRPr="001A17FA" w:rsidRDefault="00E227C0" w:rsidP="003F4014">
            <w:pPr>
              <w:spacing w:before="120" w:after="120"/>
              <w:rPr>
                <w:b/>
                <w:sz w:val="18"/>
                <w:szCs w:val="18"/>
              </w:rPr>
            </w:pPr>
            <w:r w:rsidRPr="001A17FA">
              <w:rPr>
                <w:b/>
                <w:sz w:val="18"/>
                <w:szCs w:val="18"/>
              </w:rPr>
              <w:t>PI role</w:t>
            </w:r>
          </w:p>
        </w:tc>
        <w:tc>
          <w:tcPr>
            <w:tcW w:w="3685" w:type="dxa"/>
          </w:tcPr>
          <w:p w:rsidR="00E227C0" w:rsidRPr="001A17FA" w:rsidRDefault="00E227C0" w:rsidP="003F4014">
            <w:pPr>
              <w:spacing w:before="120" w:after="120"/>
              <w:rPr>
                <w:b/>
                <w:sz w:val="18"/>
                <w:szCs w:val="18"/>
              </w:rPr>
            </w:pPr>
            <w:r w:rsidRPr="001A17FA">
              <w:rPr>
                <w:b/>
                <w:sz w:val="18"/>
                <w:szCs w:val="18"/>
              </w:rPr>
              <w:t>Sponsor role</w:t>
            </w:r>
          </w:p>
        </w:tc>
        <w:tc>
          <w:tcPr>
            <w:tcW w:w="2835" w:type="dxa"/>
          </w:tcPr>
          <w:p w:rsidR="00E227C0" w:rsidRPr="001A17FA" w:rsidRDefault="00E227C0" w:rsidP="003F4014">
            <w:pPr>
              <w:spacing w:before="120" w:after="120"/>
              <w:rPr>
                <w:b/>
                <w:sz w:val="18"/>
                <w:szCs w:val="18"/>
              </w:rPr>
            </w:pPr>
            <w:r w:rsidRPr="001A17FA">
              <w:rPr>
                <w:b/>
                <w:sz w:val="18"/>
                <w:szCs w:val="18"/>
              </w:rPr>
              <w:t>HREC role</w:t>
            </w:r>
          </w:p>
        </w:tc>
        <w:tc>
          <w:tcPr>
            <w:tcW w:w="2835" w:type="dxa"/>
          </w:tcPr>
          <w:p w:rsidR="00E227C0" w:rsidRPr="001A17FA" w:rsidRDefault="00E227C0" w:rsidP="003F4014">
            <w:pPr>
              <w:spacing w:before="120" w:after="120"/>
              <w:rPr>
                <w:b/>
                <w:sz w:val="18"/>
                <w:szCs w:val="18"/>
              </w:rPr>
            </w:pPr>
            <w:r w:rsidRPr="001A17FA">
              <w:rPr>
                <w:b/>
                <w:sz w:val="18"/>
                <w:szCs w:val="18"/>
              </w:rPr>
              <w:t>Institution role</w:t>
            </w:r>
          </w:p>
          <w:p w:rsidR="00E227C0" w:rsidRPr="001A17FA" w:rsidRDefault="00E227C0" w:rsidP="003F4014">
            <w:pPr>
              <w:spacing w:before="120" w:after="120"/>
              <w:rPr>
                <w:b/>
                <w:sz w:val="18"/>
                <w:szCs w:val="18"/>
              </w:rPr>
            </w:pPr>
            <w:r w:rsidRPr="001A17FA">
              <w:rPr>
                <w:b/>
                <w:sz w:val="18"/>
                <w:szCs w:val="18"/>
              </w:rPr>
              <w:t xml:space="preserve">(Research Governance Officer) </w:t>
            </w:r>
          </w:p>
        </w:tc>
      </w:tr>
      <w:tr w:rsidR="00E227C0" w:rsidRPr="004D56B2" w:rsidTr="003F4014">
        <w:tc>
          <w:tcPr>
            <w:tcW w:w="2779" w:type="dxa"/>
          </w:tcPr>
          <w:p w:rsidR="00E227C0" w:rsidRPr="001A17FA" w:rsidRDefault="00E227C0" w:rsidP="003F4014">
            <w:pPr>
              <w:spacing w:before="120" w:after="120"/>
              <w:rPr>
                <w:b/>
                <w:sz w:val="18"/>
                <w:szCs w:val="18"/>
              </w:rPr>
            </w:pPr>
            <w:r w:rsidRPr="001A17FA">
              <w:rPr>
                <w:b/>
                <w:sz w:val="18"/>
                <w:szCs w:val="18"/>
              </w:rPr>
              <w:t>Annual Report and Self Audit</w:t>
            </w:r>
          </w:p>
        </w:tc>
        <w:tc>
          <w:tcPr>
            <w:tcW w:w="3425" w:type="dxa"/>
            <w:shd w:val="clear" w:color="auto" w:fill="auto"/>
          </w:tcPr>
          <w:p w:rsidR="00E227C0" w:rsidRPr="004D56B2" w:rsidRDefault="00E227C0" w:rsidP="003F4014">
            <w:pPr>
              <w:spacing w:before="120" w:after="120"/>
              <w:rPr>
                <w:sz w:val="18"/>
                <w:szCs w:val="18"/>
              </w:rPr>
            </w:pPr>
            <w:r w:rsidRPr="004D56B2">
              <w:rPr>
                <w:sz w:val="18"/>
                <w:szCs w:val="18"/>
              </w:rPr>
              <w:t>Submit Annual Report, including Self Audit Report to EAE RO</w:t>
            </w:r>
          </w:p>
          <w:p w:rsidR="00E227C0" w:rsidRPr="004D56B2" w:rsidRDefault="00E227C0" w:rsidP="003F4014">
            <w:pPr>
              <w:spacing w:before="120" w:after="120"/>
              <w:rPr>
                <w:sz w:val="18"/>
                <w:szCs w:val="18"/>
              </w:rPr>
            </w:pPr>
            <w:r w:rsidRPr="004D56B2">
              <w:rPr>
                <w:sz w:val="18"/>
                <w:szCs w:val="18"/>
              </w:rPr>
              <w:t xml:space="preserve">Use </w:t>
            </w:r>
            <w:r w:rsidRPr="004D56B2">
              <w:rPr>
                <w:sz w:val="18"/>
                <w:szCs w:val="18"/>
                <w:u w:val="single"/>
              </w:rPr>
              <w:t>EAE Annual Report Form</w:t>
            </w:r>
          </w:p>
        </w:tc>
        <w:tc>
          <w:tcPr>
            <w:tcW w:w="3685" w:type="dxa"/>
            <w:shd w:val="clear" w:color="auto" w:fill="BFBFBF" w:themeFill="background1" w:themeFillShade="BF"/>
          </w:tcPr>
          <w:p w:rsidR="00E227C0" w:rsidRPr="004D56B2" w:rsidRDefault="00E227C0" w:rsidP="003F4014">
            <w:pPr>
              <w:spacing w:before="120" w:after="120"/>
              <w:rPr>
                <w:sz w:val="18"/>
                <w:szCs w:val="18"/>
              </w:rPr>
            </w:pPr>
          </w:p>
        </w:tc>
        <w:tc>
          <w:tcPr>
            <w:tcW w:w="2835" w:type="dxa"/>
          </w:tcPr>
          <w:p w:rsidR="00E227C0" w:rsidRPr="004D56B2" w:rsidRDefault="00E227C0" w:rsidP="003F4014">
            <w:pPr>
              <w:spacing w:before="120" w:after="120"/>
              <w:rPr>
                <w:sz w:val="18"/>
                <w:szCs w:val="18"/>
              </w:rPr>
            </w:pPr>
            <w:r w:rsidRPr="004D56B2">
              <w:rPr>
                <w:sz w:val="18"/>
                <w:szCs w:val="18"/>
              </w:rPr>
              <w:t>Review</w:t>
            </w:r>
          </w:p>
          <w:p w:rsidR="00E227C0" w:rsidRPr="004D56B2" w:rsidRDefault="00E227C0" w:rsidP="003F4014">
            <w:pPr>
              <w:spacing w:before="120" w:after="120"/>
              <w:rPr>
                <w:sz w:val="18"/>
                <w:szCs w:val="18"/>
              </w:rPr>
            </w:pPr>
            <w:r w:rsidRPr="004D56B2">
              <w:rPr>
                <w:sz w:val="18"/>
                <w:szCs w:val="18"/>
              </w:rPr>
              <w:t>All Reports added to HREC Agenda</w:t>
            </w:r>
          </w:p>
        </w:tc>
        <w:tc>
          <w:tcPr>
            <w:tcW w:w="2835" w:type="dxa"/>
          </w:tcPr>
          <w:p w:rsidR="00E227C0" w:rsidRPr="004D56B2" w:rsidRDefault="00E227C0" w:rsidP="003F4014">
            <w:pPr>
              <w:spacing w:before="120" w:after="120"/>
              <w:rPr>
                <w:sz w:val="18"/>
                <w:szCs w:val="18"/>
              </w:rPr>
            </w:pPr>
            <w:r w:rsidRPr="004D56B2">
              <w:rPr>
                <w:sz w:val="18"/>
                <w:szCs w:val="18"/>
              </w:rPr>
              <w:t>Review</w:t>
            </w:r>
          </w:p>
        </w:tc>
      </w:tr>
      <w:tr w:rsidR="00E227C0" w:rsidRPr="004D56B2" w:rsidTr="003F4014">
        <w:trPr>
          <w:trHeight w:val="1379"/>
        </w:trPr>
        <w:tc>
          <w:tcPr>
            <w:tcW w:w="2779" w:type="dxa"/>
          </w:tcPr>
          <w:p w:rsidR="00E227C0" w:rsidRPr="001A17FA" w:rsidRDefault="00E227C0" w:rsidP="003F4014">
            <w:pPr>
              <w:spacing w:before="120" w:after="120"/>
              <w:jc w:val="left"/>
              <w:rPr>
                <w:b/>
                <w:sz w:val="18"/>
                <w:szCs w:val="18"/>
              </w:rPr>
            </w:pPr>
            <w:r w:rsidRPr="001A17FA">
              <w:rPr>
                <w:b/>
                <w:sz w:val="18"/>
                <w:szCs w:val="18"/>
              </w:rPr>
              <w:t>Final Report</w:t>
            </w:r>
          </w:p>
        </w:tc>
        <w:tc>
          <w:tcPr>
            <w:tcW w:w="3425" w:type="dxa"/>
          </w:tcPr>
          <w:p w:rsidR="00E227C0" w:rsidRPr="004D56B2" w:rsidRDefault="00E227C0" w:rsidP="003F4014">
            <w:pPr>
              <w:spacing w:before="120" w:after="120"/>
              <w:rPr>
                <w:sz w:val="18"/>
                <w:szCs w:val="18"/>
              </w:rPr>
            </w:pPr>
            <w:r w:rsidRPr="004D56B2">
              <w:rPr>
                <w:sz w:val="18"/>
                <w:szCs w:val="18"/>
              </w:rPr>
              <w:t>Submit Final Report to EAE RO</w:t>
            </w:r>
          </w:p>
          <w:p w:rsidR="00E227C0" w:rsidRPr="004D56B2" w:rsidRDefault="00E227C0" w:rsidP="003F4014">
            <w:pPr>
              <w:spacing w:before="120" w:after="120"/>
              <w:rPr>
                <w:sz w:val="18"/>
                <w:szCs w:val="18"/>
              </w:rPr>
            </w:pPr>
            <w:r w:rsidRPr="004D56B2">
              <w:rPr>
                <w:sz w:val="18"/>
                <w:szCs w:val="18"/>
              </w:rPr>
              <w:t xml:space="preserve">Use </w:t>
            </w:r>
            <w:r w:rsidRPr="004D56B2">
              <w:rPr>
                <w:sz w:val="18"/>
                <w:szCs w:val="18"/>
                <w:u w:val="single"/>
              </w:rPr>
              <w:t>EAE Final Report Form</w:t>
            </w:r>
          </w:p>
        </w:tc>
        <w:tc>
          <w:tcPr>
            <w:tcW w:w="3685" w:type="dxa"/>
            <w:shd w:val="clear" w:color="auto" w:fill="BFBFBF" w:themeFill="background1" w:themeFillShade="BF"/>
          </w:tcPr>
          <w:p w:rsidR="00E227C0" w:rsidRPr="004D56B2" w:rsidRDefault="00E227C0" w:rsidP="003F4014">
            <w:pPr>
              <w:spacing w:before="120" w:after="120"/>
              <w:jc w:val="left"/>
              <w:rPr>
                <w:sz w:val="18"/>
                <w:szCs w:val="18"/>
              </w:rPr>
            </w:pPr>
          </w:p>
        </w:tc>
        <w:tc>
          <w:tcPr>
            <w:tcW w:w="2835" w:type="dxa"/>
            <w:shd w:val="clear" w:color="auto" w:fill="auto"/>
          </w:tcPr>
          <w:p w:rsidR="00E227C0" w:rsidRPr="004D56B2" w:rsidRDefault="00E227C0" w:rsidP="003F4014">
            <w:pPr>
              <w:spacing w:before="120" w:after="120"/>
              <w:rPr>
                <w:sz w:val="18"/>
                <w:szCs w:val="18"/>
              </w:rPr>
            </w:pPr>
            <w:r w:rsidRPr="004D56B2">
              <w:rPr>
                <w:sz w:val="18"/>
                <w:szCs w:val="18"/>
              </w:rPr>
              <w:t>Review</w:t>
            </w:r>
          </w:p>
          <w:p w:rsidR="00E227C0" w:rsidRPr="004D56B2" w:rsidRDefault="00E227C0" w:rsidP="003F4014">
            <w:pPr>
              <w:spacing w:before="120" w:after="120"/>
              <w:jc w:val="left"/>
              <w:rPr>
                <w:sz w:val="18"/>
                <w:szCs w:val="18"/>
              </w:rPr>
            </w:pPr>
            <w:r w:rsidRPr="004D56B2">
              <w:rPr>
                <w:sz w:val="18"/>
                <w:szCs w:val="18"/>
              </w:rPr>
              <w:t>All Reports added to HREC Agenda</w:t>
            </w:r>
          </w:p>
        </w:tc>
        <w:tc>
          <w:tcPr>
            <w:tcW w:w="2835" w:type="dxa"/>
            <w:shd w:val="clear" w:color="auto" w:fill="auto"/>
          </w:tcPr>
          <w:p w:rsidR="00E227C0" w:rsidRPr="004D56B2" w:rsidRDefault="00E227C0" w:rsidP="003F4014">
            <w:pPr>
              <w:spacing w:before="120" w:after="120"/>
              <w:jc w:val="left"/>
              <w:rPr>
                <w:sz w:val="18"/>
                <w:szCs w:val="18"/>
              </w:rPr>
            </w:pPr>
            <w:r w:rsidRPr="004D56B2">
              <w:rPr>
                <w:sz w:val="18"/>
                <w:szCs w:val="18"/>
              </w:rPr>
              <w:t>Review</w:t>
            </w:r>
          </w:p>
        </w:tc>
      </w:tr>
      <w:tr w:rsidR="00E227C0" w:rsidRPr="004D56B2" w:rsidTr="003F4014">
        <w:trPr>
          <w:trHeight w:val="1379"/>
        </w:trPr>
        <w:tc>
          <w:tcPr>
            <w:tcW w:w="2779" w:type="dxa"/>
          </w:tcPr>
          <w:p w:rsidR="00E227C0" w:rsidRPr="001A17FA" w:rsidRDefault="00E227C0" w:rsidP="003F4014">
            <w:pPr>
              <w:spacing w:before="120" w:after="120"/>
              <w:jc w:val="left"/>
              <w:rPr>
                <w:b/>
                <w:sz w:val="18"/>
                <w:szCs w:val="18"/>
              </w:rPr>
            </w:pPr>
            <w:r w:rsidRPr="001A17FA">
              <w:rPr>
                <w:b/>
                <w:sz w:val="18"/>
                <w:szCs w:val="18"/>
              </w:rPr>
              <w:t xml:space="preserve">Research Project Deviation </w:t>
            </w:r>
          </w:p>
          <w:p w:rsidR="00E227C0" w:rsidRPr="001A17FA" w:rsidRDefault="00E227C0" w:rsidP="003F4014">
            <w:pPr>
              <w:spacing w:before="120" w:after="120"/>
              <w:jc w:val="left"/>
              <w:rPr>
                <w:b/>
                <w:sz w:val="18"/>
                <w:szCs w:val="18"/>
              </w:rPr>
            </w:pPr>
            <w:r>
              <w:rPr>
                <w:b/>
                <w:sz w:val="18"/>
                <w:szCs w:val="18"/>
              </w:rPr>
              <w:t>and</w:t>
            </w:r>
          </w:p>
          <w:p w:rsidR="00E227C0" w:rsidRPr="004D56B2" w:rsidRDefault="00E227C0" w:rsidP="003F4014">
            <w:pPr>
              <w:spacing w:before="120" w:after="120"/>
              <w:jc w:val="left"/>
              <w:rPr>
                <w:sz w:val="18"/>
                <w:szCs w:val="18"/>
              </w:rPr>
            </w:pPr>
            <w:r w:rsidRPr="004D56B2">
              <w:rPr>
                <w:b/>
                <w:sz w:val="18"/>
                <w:szCs w:val="18"/>
              </w:rPr>
              <w:t>Research Project Violation</w:t>
            </w:r>
            <w:r w:rsidRPr="004D56B2">
              <w:rPr>
                <w:sz w:val="18"/>
                <w:szCs w:val="18"/>
              </w:rPr>
              <w:t xml:space="preserve"> </w:t>
            </w:r>
          </w:p>
        </w:tc>
        <w:tc>
          <w:tcPr>
            <w:tcW w:w="3425" w:type="dxa"/>
          </w:tcPr>
          <w:p w:rsidR="00E227C0" w:rsidRPr="001A17FA" w:rsidRDefault="00E227C0" w:rsidP="003F4014">
            <w:pPr>
              <w:spacing w:before="120" w:after="120"/>
              <w:rPr>
                <w:sz w:val="18"/>
                <w:szCs w:val="18"/>
              </w:rPr>
            </w:pPr>
            <w:r w:rsidRPr="004D56B2">
              <w:rPr>
                <w:sz w:val="18"/>
                <w:szCs w:val="18"/>
              </w:rPr>
              <w:t xml:space="preserve">Submit  </w:t>
            </w:r>
            <w:r w:rsidRPr="001A17FA">
              <w:rPr>
                <w:sz w:val="18"/>
                <w:szCs w:val="18"/>
                <w:u w:val="single"/>
              </w:rPr>
              <w:t>EAE Research Project  Deviation and/or Violation Reporting Form</w:t>
            </w:r>
            <w:r w:rsidRPr="001A17FA" w:rsidDel="00966B0A">
              <w:rPr>
                <w:sz w:val="18"/>
                <w:szCs w:val="18"/>
                <w:u w:val="single"/>
              </w:rPr>
              <w:t xml:space="preserve"> </w:t>
            </w:r>
            <w:r w:rsidRPr="001A17FA">
              <w:rPr>
                <w:sz w:val="18"/>
                <w:szCs w:val="18"/>
              </w:rPr>
              <w:t>to EAE RO</w:t>
            </w:r>
          </w:p>
          <w:p w:rsidR="00E227C0" w:rsidRPr="004D56B2" w:rsidRDefault="00E227C0" w:rsidP="003F4014">
            <w:pPr>
              <w:spacing w:before="120" w:after="120"/>
              <w:jc w:val="left"/>
              <w:rPr>
                <w:sz w:val="18"/>
                <w:szCs w:val="18"/>
              </w:rPr>
            </w:pPr>
          </w:p>
        </w:tc>
        <w:tc>
          <w:tcPr>
            <w:tcW w:w="3685" w:type="dxa"/>
            <w:shd w:val="clear" w:color="auto" w:fill="BFBFBF" w:themeFill="background1" w:themeFillShade="BF"/>
          </w:tcPr>
          <w:p w:rsidR="00E227C0" w:rsidRPr="004D56B2" w:rsidRDefault="00E227C0" w:rsidP="003F4014">
            <w:pPr>
              <w:spacing w:before="120" w:after="120"/>
              <w:jc w:val="left"/>
              <w:rPr>
                <w:sz w:val="18"/>
                <w:szCs w:val="18"/>
              </w:rPr>
            </w:pPr>
          </w:p>
        </w:tc>
        <w:tc>
          <w:tcPr>
            <w:tcW w:w="2835" w:type="dxa"/>
            <w:shd w:val="clear" w:color="auto" w:fill="auto"/>
          </w:tcPr>
          <w:p w:rsidR="00E227C0" w:rsidRPr="004D56B2" w:rsidRDefault="00E227C0" w:rsidP="003F4014">
            <w:pPr>
              <w:spacing w:before="120" w:after="120"/>
              <w:jc w:val="left"/>
              <w:rPr>
                <w:sz w:val="18"/>
                <w:szCs w:val="18"/>
              </w:rPr>
            </w:pPr>
            <w:r w:rsidRPr="004D56B2">
              <w:rPr>
                <w:sz w:val="18"/>
                <w:szCs w:val="18"/>
              </w:rPr>
              <w:t>Research Project Deviations reviewed and noted by the HREC Chair.</w:t>
            </w:r>
          </w:p>
          <w:p w:rsidR="00E227C0" w:rsidRPr="004D56B2" w:rsidRDefault="00E227C0" w:rsidP="00CB6D04">
            <w:pPr>
              <w:spacing w:before="120" w:after="120"/>
              <w:jc w:val="left"/>
              <w:rPr>
                <w:sz w:val="18"/>
                <w:szCs w:val="18"/>
              </w:rPr>
            </w:pPr>
            <w:r w:rsidRPr="004D56B2">
              <w:rPr>
                <w:sz w:val="18"/>
                <w:szCs w:val="18"/>
              </w:rPr>
              <w:t xml:space="preserve">Research Project </w:t>
            </w:r>
            <w:r w:rsidR="00CB6D04">
              <w:rPr>
                <w:sz w:val="18"/>
                <w:szCs w:val="18"/>
              </w:rPr>
              <w:t>Violation</w:t>
            </w:r>
            <w:r w:rsidR="00CB6D04" w:rsidRPr="004D56B2">
              <w:rPr>
                <w:sz w:val="18"/>
                <w:szCs w:val="18"/>
              </w:rPr>
              <w:t xml:space="preserve"> </w:t>
            </w:r>
            <w:r w:rsidRPr="004D56B2">
              <w:rPr>
                <w:sz w:val="18"/>
                <w:szCs w:val="18"/>
              </w:rPr>
              <w:t>reviewed by the HREC Chair and added to HREC Agenda</w:t>
            </w:r>
          </w:p>
        </w:tc>
        <w:tc>
          <w:tcPr>
            <w:tcW w:w="2835" w:type="dxa"/>
            <w:shd w:val="clear" w:color="auto" w:fill="auto"/>
          </w:tcPr>
          <w:p w:rsidR="00E227C0" w:rsidRPr="004D56B2" w:rsidRDefault="00E227C0" w:rsidP="003F4014">
            <w:pPr>
              <w:spacing w:before="120" w:after="120"/>
              <w:jc w:val="left"/>
              <w:rPr>
                <w:sz w:val="18"/>
                <w:szCs w:val="18"/>
              </w:rPr>
            </w:pPr>
            <w:r w:rsidRPr="004D56B2">
              <w:rPr>
                <w:sz w:val="18"/>
                <w:szCs w:val="18"/>
              </w:rPr>
              <w:t>Review</w:t>
            </w:r>
          </w:p>
        </w:tc>
      </w:tr>
    </w:tbl>
    <w:p w:rsidR="00E227C0" w:rsidRDefault="00E227C0" w:rsidP="00E227C0">
      <w:pPr>
        <w:spacing w:before="120" w:after="120"/>
        <w:rPr>
          <w:b/>
          <w:color w:val="FF0000"/>
        </w:rPr>
      </w:pPr>
    </w:p>
    <w:p w:rsidR="00E227C0" w:rsidRDefault="00E227C0" w:rsidP="00E227C0">
      <w:pPr>
        <w:spacing w:before="120" w:after="120"/>
        <w:rPr>
          <w:b/>
          <w:color w:val="FF0000"/>
        </w:rPr>
      </w:pPr>
    </w:p>
    <w:p w:rsidR="00E227C0" w:rsidRDefault="00E227C0" w:rsidP="00E227C0">
      <w:pPr>
        <w:jc w:val="left"/>
        <w:rPr>
          <w:rFonts w:cs="Arial"/>
          <w:b/>
          <w:iCs/>
          <w:szCs w:val="21"/>
        </w:rPr>
      </w:pPr>
      <w:r>
        <w:rPr>
          <w:rFonts w:cs="Arial"/>
          <w:b/>
          <w:iCs/>
          <w:szCs w:val="21"/>
        </w:rPr>
        <w:br w:type="page"/>
      </w:r>
    </w:p>
    <w:p w:rsidR="00E227C0" w:rsidRDefault="00E227C0" w:rsidP="00E227C0">
      <w:pPr>
        <w:jc w:val="left"/>
        <w:rPr>
          <w:rFonts w:cs="Arial"/>
          <w:b/>
          <w:iCs/>
          <w:szCs w:val="21"/>
        </w:rPr>
      </w:pPr>
      <w:r>
        <w:rPr>
          <w:rFonts w:cs="Arial"/>
          <w:b/>
          <w:iCs/>
          <w:szCs w:val="21"/>
        </w:rPr>
        <w:lastRenderedPageBreak/>
        <w:t>Clinical Research</w:t>
      </w:r>
    </w:p>
    <w:p w:rsidR="00E227C0" w:rsidRPr="007F2451" w:rsidRDefault="00E227C0" w:rsidP="00E227C0">
      <w:pPr>
        <w:jc w:val="left"/>
      </w:pPr>
    </w:p>
    <w:tbl>
      <w:tblPr>
        <w:tblStyle w:val="TableGrid"/>
        <w:tblW w:w="0" w:type="auto"/>
        <w:tblLook w:val="04A0" w:firstRow="1" w:lastRow="0" w:firstColumn="1" w:lastColumn="0" w:noHBand="0" w:noVBand="1"/>
      </w:tblPr>
      <w:tblGrid>
        <w:gridCol w:w="1327"/>
        <w:gridCol w:w="1452"/>
        <w:gridCol w:w="3425"/>
        <w:gridCol w:w="3685"/>
        <w:gridCol w:w="2835"/>
        <w:gridCol w:w="2835"/>
      </w:tblGrid>
      <w:tr w:rsidR="00E227C0" w:rsidRPr="001A17FA" w:rsidTr="003F4014">
        <w:tc>
          <w:tcPr>
            <w:tcW w:w="2779" w:type="dxa"/>
            <w:gridSpan w:val="2"/>
          </w:tcPr>
          <w:p w:rsidR="00E227C0" w:rsidRPr="001A17FA" w:rsidRDefault="00E227C0" w:rsidP="003F4014">
            <w:pPr>
              <w:spacing w:before="120" w:after="120"/>
              <w:rPr>
                <w:b/>
                <w:sz w:val="18"/>
                <w:szCs w:val="18"/>
              </w:rPr>
            </w:pPr>
            <w:r w:rsidRPr="001A17FA">
              <w:rPr>
                <w:b/>
                <w:sz w:val="18"/>
                <w:szCs w:val="18"/>
              </w:rPr>
              <w:t>Details</w:t>
            </w:r>
          </w:p>
        </w:tc>
        <w:tc>
          <w:tcPr>
            <w:tcW w:w="3425" w:type="dxa"/>
          </w:tcPr>
          <w:p w:rsidR="00E227C0" w:rsidRPr="001A17FA" w:rsidRDefault="00E227C0" w:rsidP="003F4014">
            <w:pPr>
              <w:spacing w:before="120" w:after="120"/>
              <w:rPr>
                <w:b/>
                <w:sz w:val="18"/>
                <w:szCs w:val="18"/>
              </w:rPr>
            </w:pPr>
            <w:r w:rsidRPr="001A17FA">
              <w:rPr>
                <w:b/>
                <w:sz w:val="18"/>
                <w:szCs w:val="18"/>
              </w:rPr>
              <w:t>PI role</w:t>
            </w:r>
          </w:p>
        </w:tc>
        <w:tc>
          <w:tcPr>
            <w:tcW w:w="3685" w:type="dxa"/>
          </w:tcPr>
          <w:p w:rsidR="00E227C0" w:rsidRPr="001A17FA" w:rsidRDefault="00E227C0" w:rsidP="003F4014">
            <w:pPr>
              <w:spacing w:before="120" w:after="120"/>
              <w:rPr>
                <w:b/>
                <w:sz w:val="18"/>
                <w:szCs w:val="18"/>
              </w:rPr>
            </w:pPr>
            <w:r w:rsidRPr="001A17FA">
              <w:rPr>
                <w:b/>
                <w:sz w:val="18"/>
                <w:szCs w:val="18"/>
              </w:rPr>
              <w:t>Sponsor role</w:t>
            </w:r>
          </w:p>
        </w:tc>
        <w:tc>
          <w:tcPr>
            <w:tcW w:w="2835" w:type="dxa"/>
          </w:tcPr>
          <w:p w:rsidR="00E227C0" w:rsidRPr="001A17FA" w:rsidRDefault="00E227C0" w:rsidP="003F4014">
            <w:pPr>
              <w:spacing w:before="120" w:after="120"/>
              <w:rPr>
                <w:b/>
                <w:sz w:val="18"/>
                <w:szCs w:val="18"/>
              </w:rPr>
            </w:pPr>
            <w:r w:rsidRPr="001A17FA">
              <w:rPr>
                <w:b/>
                <w:sz w:val="18"/>
                <w:szCs w:val="18"/>
              </w:rPr>
              <w:t>HREC role</w:t>
            </w:r>
          </w:p>
        </w:tc>
        <w:tc>
          <w:tcPr>
            <w:tcW w:w="2835" w:type="dxa"/>
          </w:tcPr>
          <w:p w:rsidR="00E227C0" w:rsidRPr="001A17FA" w:rsidRDefault="00E227C0" w:rsidP="003F4014">
            <w:pPr>
              <w:spacing w:before="120" w:after="120"/>
              <w:rPr>
                <w:b/>
                <w:sz w:val="18"/>
                <w:szCs w:val="18"/>
              </w:rPr>
            </w:pPr>
            <w:r w:rsidRPr="001A17FA">
              <w:rPr>
                <w:b/>
                <w:sz w:val="18"/>
                <w:szCs w:val="18"/>
              </w:rPr>
              <w:t>Research Governance Officer role</w:t>
            </w:r>
          </w:p>
        </w:tc>
      </w:tr>
      <w:tr w:rsidR="00E227C0" w:rsidRPr="001A17FA" w:rsidTr="003F4014">
        <w:tc>
          <w:tcPr>
            <w:tcW w:w="2779" w:type="dxa"/>
            <w:gridSpan w:val="2"/>
          </w:tcPr>
          <w:p w:rsidR="00E227C0" w:rsidRPr="001A17FA" w:rsidRDefault="00E227C0" w:rsidP="003F4014">
            <w:pPr>
              <w:spacing w:before="120" w:after="120"/>
              <w:rPr>
                <w:b/>
                <w:sz w:val="18"/>
                <w:szCs w:val="18"/>
              </w:rPr>
            </w:pPr>
            <w:r w:rsidRPr="001A17FA">
              <w:rPr>
                <w:b/>
                <w:sz w:val="18"/>
                <w:szCs w:val="18"/>
              </w:rPr>
              <w:t>Annual Report and Self Audit</w:t>
            </w:r>
          </w:p>
        </w:tc>
        <w:tc>
          <w:tcPr>
            <w:tcW w:w="3425" w:type="dxa"/>
            <w:shd w:val="clear" w:color="auto" w:fill="auto"/>
          </w:tcPr>
          <w:p w:rsidR="00E227C0" w:rsidRPr="001A17FA" w:rsidRDefault="00E227C0" w:rsidP="003F4014">
            <w:pPr>
              <w:spacing w:before="120" w:after="120"/>
              <w:rPr>
                <w:sz w:val="18"/>
                <w:szCs w:val="18"/>
              </w:rPr>
            </w:pPr>
            <w:r w:rsidRPr="001A17FA">
              <w:rPr>
                <w:sz w:val="18"/>
                <w:szCs w:val="18"/>
              </w:rPr>
              <w:t>Submit Annual Report, including Self Audit Report to EAE RO</w:t>
            </w:r>
          </w:p>
          <w:p w:rsidR="00E227C0" w:rsidRPr="001A17FA" w:rsidRDefault="00E227C0" w:rsidP="003F4014">
            <w:pPr>
              <w:spacing w:before="120" w:after="120"/>
              <w:rPr>
                <w:sz w:val="18"/>
                <w:szCs w:val="18"/>
              </w:rPr>
            </w:pPr>
            <w:r w:rsidRPr="001A17FA">
              <w:rPr>
                <w:sz w:val="18"/>
                <w:szCs w:val="18"/>
              </w:rPr>
              <w:t>Use EAE Annual Report form</w:t>
            </w:r>
          </w:p>
        </w:tc>
        <w:tc>
          <w:tcPr>
            <w:tcW w:w="368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p w:rsidR="00E227C0" w:rsidRPr="001A17FA" w:rsidRDefault="00E227C0" w:rsidP="003F4014">
            <w:pPr>
              <w:spacing w:before="120" w:after="120"/>
              <w:rPr>
                <w:sz w:val="18"/>
                <w:szCs w:val="18"/>
              </w:rPr>
            </w:pPr>
            <w:r w:rsidRPr="001A17FA">
              <w:rPr>
                <w:sz w:val="18"/>
                <w:szCs w:val="18"/>
              </w:rPr>
              <w:t xml:space="preserve">All Reports added to HREC </w:t>
            </w:r>
            <w:proofErr w:type="spellStart"/>
            <w:r w:rsidRPr="001A17FA">
              <w:rPr>
                <w:sz w:val="18"/>
                <w:szCs w:val="18"/>
              </w:rPr>
              <w:t>mtg</w:t>
            </w:r>
            <w:proofErr w:type="spellEnd"/>
            <w:r w:rsidRPr="001A17FA">
              <w:rPr>
                <w:sz w:val="18"/>
                <w:szCs w:val="18"/>
              </w:rPr>
              <w:t xml:space="preserve"> Agenda</w:t>
            </w: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rPr>
          <w:trHeight w:val="875"/>
        </w:trPr>
        <w:tc>
          <w:tcPr>
            <w:tcW w:w="2779" w:type="dxa"/>
            <w:gridSpan w:val="2"/>
          </w:tcPr>
          <w:p w:rsidR="00E227C0" w:rsidRPr="001A17FA" w:rsidRDefault="00E227C0" w:rsidP="003F4014">
            <w:pPr>
              <w:spacing w:before="120" w:after="120"/>
              <w:jc w:val="left"/>
              <w:rPr>
                <w:b/>
                <w:sz w:val="18"/>
                <w:szCs w:val="18"/>
              </w:rPr>
            </w:pPr>
            <w:r w:rsidRPr="001A17FA">
              <w:rPr>
                <w:b/>
                <w:sz w:val="18"/>
                <w:szCs w:val="18"/>
              </w:rPr>
              <w:t>Final Report</w:t>
            </w:r>
          </w:p>
        </w:tc>
        <w:tc>
          <w:tcPr>
            <w:tcW w:w="3425" w:type="dxa"/>
          </w:tcPr>
          <w:p w:rsidR="00E227C0" w:rsidRPr="001A17FA" w:rsidRDefault="00E227C0" w:rsidP="003F4014">
            <w:pPr>
              <w:spacing w:before="120" w:after="120"/>
              <w:rPr>
                <w:sz w:val="18"/>
                <w:szCs w:val="18"/>
              </w:rPr>
            </w:pPr>
            <w:r w:rsidRPr="001A17FA">
              <w:rPr>
                <w:sz w:val="18"/>
                <w:szCs w:val="18"/>
              </w:rPr>
              <w:t>Submit Final Report to EAE RO</w:t>
            </w:r>
          </w:p>
          <w:p w:rsidR="00E227C0" w:rsidRPr="001A17FA" w:rsidRDefault="00E227C0" w:rsidP="003F4014">
            <w:pPr>
              <w:spacing w:before="120" w:after="120"/>
              <w:rPr>
                <w:sz w:val="18"/>
                <w:szCs w:val="18"/>
              </w:rPr>
            </w:pPr>
            <w:r w:rsidRPr="001A17FA">
              <w:rPr>
                <w:sz w:val="18"/>
                <w:szCs w:val="18"/>
              </w:rPr>
              <w:t xml:space="preserve">Use </w:t>
            </w:r>
            <w:r w:rsidRPr="001A17FA">
              <w:rPr>
                <w:sz w:val="18"/>
                <w:szCs w:val="18"/>
                <w:u w:val="single"/>
              </w:rPr>
              <w:t>EAE Final Report Form</w:t>
            </w:r>
          </w:p>
        </w:tc>
        <w:tc>
          <w:tcPr>
            <w:tcW w:w="3685" w:type="dxa"/>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auto"/>
          </w:tcPr>
          <w:p w:rsidR="00E227C0" w:rsidRPr="001A17FA" w:rsidRDefault="00E227C0" w:rsidP="003F4014">
            <w:pPr>
              <w:spacing w:before="120" w:after="120"/>
              <w:rPr>
                <w:sz w:val="18"/>
                <w:szCs w:val="18"/>
              </w:rPr>
            </w:pPr>
            <w:r w:rsidRPr="001A17FA">
              <w:rPr>
                <w:sz w:val="18"/>
                <w:szCs w:val="18"/>
              </w:rPr>
              <w:t>Review</w:t>
            </w:r>
          </w:p>
          <w:p w:rsidR="00E227C0" w:rsidRPr="001A17FA" w:rsidRDefault="00E227C0" w:rsidP="003F4014">
            <w:pPr>
              <w:spacing w:before="120" w:after="120"/>
              <w:jc w:val="left"/>
              <w:rPr>
                <w:sz w:val="18"/>
                <w:szCs w:val="18"/>
              </w:rPr>
            </w:pPr>
            <w:r w:rsidRPr="001A17FA">
              <w:rPr>
                <w:sz w:val="18"/>
                <w:szCs w:val="18"/>
              </w:rPr>
              <w:t xml:space="preserve">All Reports added to HREC </w:t>
            </w:r>
            <w:proofErr w:type="spellStart"/>
            <w:r w:rsidRPr="001A17FA">
              <w:rPr>
                <w:sz w:val="18"/>
                <w:szCs w:val="18"/>
              </w:rPr>
              <w:t>mtg</w:t>
            </w:r>
            <w:proofErr w:type="spellEnd"/>
            <w:r w:rsidRPr="001A17FA">
              <w:rPr>
                <w:sz w:val="18"/>
                <w:szCs w:val="18"/>
              </w:rPr>
              <w:t xml:space="preserve"> Agenda</w:t>
            </w: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Review</w:t>
            </w:r>
          </w:p>
        </w:tc>
      </w:tr>
      <w:tr w:rsidR="00E227C0" w:rsidRPr="001A17FA" w:rsidTr="003F4014">
        <w:tc>
          <w:tcPr>
            <w:tcW w:w="1327" w:type="dxa"/>
            <w:vMerge w:val="restart"/>
          </w:tcPr>
          <w:p w:rsidR="00E227C0" w:rsidRPr="001A17FA" w:rsidRDefault="00E227C0" w:rsidP="003F4014">
            <w:pPr>
              <w:spacing w:before="120" w:after="120"/>
              <w:jc w:val="left"/>
              <w:rPr>
                <w:b/>
                <w:sz w:val="18"/>
                <w:szCs w:val="18"/>
              </w:rPr>
            </w:pPr>
            <w:r w:rsidRPr="001A17FA">
              <w:rPr>
                <w:b/>
                <w:sz w:val="18"/>
                <w:szCs w:val="18"/>
              </w:rPr>
              <w:t>Adverse Events (AEs)</w:t>
            </w:r>
          </w:p>
          <w:p w:rsidR="00E227C0" w:rsidRPr="001A17FA" w:rsidRDefault="00E227C0" w:rsidP="003F4014">
            <w:pPr>
              <w:spacing w:before="120" w:after="120"/>
              <w:jc w:val="left"/>
              <w:rPr>
                <w:b/>
                <w:sz w:val="18"/>
                <w:szCs w:val="18"/>
              </w:rPr>
            </w:pPr>
          </w:p>
        </w:tc>
        <w:tc>
          <w:tcPr>
            <w:tcW w:w="1452" w:type="dxa"/>
          </w:tcPr>
          <w:p w:rsidR="00E227C0" w:rsidRPr="001A17FA" w:rsidRDefault="00E227C0" w:rsidP="003F4014">
            <w:pPr>
              <w:spacing w:before="120" w:after="120"/>
              <w:jc w:val="left"/>
              <w:rPr>
                <w:sz w:val="18"/>
                <w:szCs w:val="18"/>
              </w:rPr>
            </w:pPr>
            <w:r w:rsidRPr="001A17FA">
              <w:rPr>
                <w:sz w:val="18"/>
                <w:szCs w:val="18"/>
              </w:rPr>
              <w:t>Unrelated</w:t>
            </w:r>
          </w:p>
        </w:tc>
        <w:tc>
          <w:tcPr>
            <w:tcW w:w="3425" w:type="dxa"/>
          </w:tcPr>
          <w:p w:rsidR="00E227C0" w:rsidRPr="001A17FA" w:rsidRDefault="00E227C0" w:rsidP="003F4014">
            <w:pPr>
              <w:spacing w:before="120" w:after="120"/>
              <w:jc w:val="left"/>
              <w:rPr>
                <w:sz w:val="18"/>
                <w:szCs w:val="18"/>
              </w:rPr>
            </w:pPr>
            <w:r w:rsidRPr="001A17FA">
              <w:rPr>
                <w:sz w:val="18"/>
                <w:szCs w:val="18"/>
              </w:rPr>
              <w:t xml:space="preserve">PI report all AEs to EAE RO </w:t>
            </w:r>
          </w:p>
          <w:p w:rsidR="00E227C0" w:rsidRPr="001A17FA" w:rsidRDefault="00E227C0" w:rsidP="003F4014">
            <w:pPr>
              <w:spacing w:before="120" w:after="120"/>
              <w:jc w:val="left"/>
              <w:rPr>
                <w:sz w:val="18"/>
                <w:szCs w:val="18"/>
              </w:rPr>
            </w:pPr>
            <w:r w:rsidRPr="001A17FA">
              <w:rPr>
                <w:sz w:val="18"/>
                <w:szCs w:val="18"/>
              </w:rPr>
              <w:t xml:space="preserve">Use </w:t>
            </w:r>
            <w:r w:rsidRPr="001A17FA">
              <w:rPr>
                <w:sz w:val="18"/>
                <w:szCs w:val="18"/>
                <w:u w:val="single"/>
              </w:rPr>
              <w:t>EAE Adverse Event Reporting Form</w:t>
            </w:r>
            <w:r w:rsidRPr="001A17FA">
              <w:rPr>
                <w:sz w:val="18"/>
                <w:szCs w:val="18"/>
              </w:rPr>
              <w:t xml:space="preserve"> </w:t>
            </w:r>
          </w:p>
        </w:tc>
        <w:tc>
          <w:tcPr>
            <w:tcW w:w="3685" w:type="dxa"/>
            <w:vMerge w:val="restart"/>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sidRPr="001A17FA">
              <w:rPr>
                <w:sz w:val="18"/>
                <w:szCs w:val="18"/>
              </w:rPr>
              <w:t>If ‘unrelated’ confirmed then not added to Agenda and acknowledgement sent to PI</w:t>
            </w: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Review</w:t>
            </w:r>
          </w:p>
        </w:tc>
      </w:tr>
      <w:tr w:rsidR="00E227C0" w:rsidRPr="001A17FA" w:rsidTr="003F4014">
        <w:tc>
          <w:tcPr>
            <w:tcW w:w="1327" w:type="dxa"/>
            <w:vMerge/>
          </w:tcPr>
          <w:p w:rsidR="00E227C0" w:rsidRPr="001A17FA" w:rsidRDefault="00E227C0" w:rsidP="003F4014">
            <w:pPr>
              <w:spacing w:before="120" w:after="120"/>
              <w:jc w:val="left"/>
              <w:rPr>
                <w:b/>
                <w:sz w:val="18"/>
                <w:szCs w:val="18"/>
              </w:rPr>
            </w:pPr>
          </w:p>
        </w:tc>
        <w:tc>
          <w:tcPr>
            <w:tcW w:w="1452" w:type="dxa"/>
          </w:tcPr>
          <w:p w:rsidR="00E227C0" w:rsidRPr="001A17FA" w:rsidRDefault="00E227C0" w:rsidP="003F4014">
            <w:pPr>
              <w:spacing w:before="120" w:after="120"/>
              <w:jc w:val="left"/>
              <w:rPr>
                <w:sz w:val="18"/>
                <w:szCs w:val="18"/>
              </w:rPr>
            </w:pPr>
            <w:r w:rsidRPr="001A17FA">
              <w:rPr>
                <w:sz w:val="18"/>
                <w:szCs w:val="18"/>
              </w:rPr>
              <w:t xml:space="preserve">Related </w:t>
            </w:r>
          </w:p>
        </w:tc>
        <w:tc>
          <w:tcPr>
            <w:tcW w:w="3425" w:type="dxa"/>
          </w:tcPr>
          <w:p w:rsidR="00E227C0" w:rsidRPr="001A17FA" w:rsidRDefault="00E227C0" w:rsidP="003F4014">
            <w:pPr>
              <w:spacing w:before="120" w:after="120"/>
              <w:jc w:val="left"/>
              <w:rPr>
                <w:sz w:val="18"/>
                <w:szCs w:val="18"/>
              </w:rPr>
            </w:pPr>
            <w:r w:rsidRPr="001A17FA">
              <w:rPr>
                <w:sz w:val="18"/>
                <w:szCs w:val="18"/>
              </w:rPr>
              <w:t>PI report all AEs to EAE RO</w:t>
            </w:r>
          </w:p>
          <w:p w:rsidR="00E227C0" w:rsidRPr="001A17FA" w:rsidRDefault="00E227C0" w:rsidP="003F4014">
            <w:pPr>
              <w:spacing w:before="120" w:after="120"/>
              <w:jc w:val="left"/>
              <w:rPr>
                <w:sz w:val="18"/>
                <w:szCs w:val="18"/>
                <w:u w:val="single"/>
              </w:rPr>
            </w:pPr>
            <w:r w:rsidRPr="001A17FA">
              <w:rPr>
                <w:sz w:val="18"/>
                <w:szCs w:val="18"/>
                <w:u w:val="single"/>
              </w:rPr>
              <w:t>Use EAE Adverse Event Reporting Form</w:t>
            </w:r>
          </w:p>
        </w:tc>
        <w:tc>
          <w:tcPr>
            <w:tcW w:w="3685" w:type="dxa"/>
            <w:vMerge/>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auto"/>
          </w:tcPr>
          <w:p w:rsidR="00E227C0" w:rsidRPr="001A17FA" w:rsidRDefault="00E227C0" w:rsidP="003F4014">
            <w:pPr>
              <w:spacing w:before="120" w:after="120"/>
              <w:rPr>
                <w:sz w:val="18"/>
                <w:szCs w:val="18"/>
              </w:rPr>
            </w:pPr>
            <w:r w:rsidRPr="001A17FA">
              <w:rPr>
                <w:sz w:val="18"/>
                <w:szCs w:val="18"/>
              </w:rPr>
              <w:t>HREC Chair to review</w:t>
            </w:r>
          </w:p>
          <w:p w:rsidR="00E227C0" w:rsidRPr="001A17FA" w:rsidRDefault="00E227C0" w:rsidP="003F4014">
            <w:pPr>
              <w:spacing w:before="120" w:after="120"/>
              <w:rPr>
                <w:sz w:val="18"/>
                <w:szCs w:val="18"/>
                <w:highlight w:val="lightGray"/>
              </w:rPr>
            </w:pPr>
            <w:r w:rsidRPr="001A17FA">
              <w:rPr>
                <w:sz w:val="18"/>
                <w:szCs w:val="18"/>
              </w:rPr>
              <w:t>All Related Reports added to HREC Agenda</w:t>
            </w:r>
          </w:p>
        </w:tc>
        <w:tc>
          <w:tcPr>
            <w:tcW w:w="2835" w:type="dxa"/>
            <w:shd w:val="clear" w:color="auto" w:fill="auto"/>
          </w:tcPr>
          <w:p w:rsidR="00E227C0" w:rsidRPr="001A17FA" w:rsidRDefault="00E227C0" w:rsidP="003F4014">
            <w:pPr>
              <w:spacing w:before="120" w:after="120"/>
              <w:rPr>
                <w:sz w:val="18"/>
                <w:szCs w:val="18"/>
                <w:highlight w:val="lightGray"/>
              </w:rPr>
            </w:pPr>
            <w:r w:rsidRPr="001A17FA">
              <w:rPr>
                <w:sz w:val="18"/>
                <w:szCs w:val="18"/>
              </w:rPr>
              <w:t>Review</w:t>
            </w:r>
          </w:p>
        </w:tc>
      </w:tr>
      <w:tr w:rsidR="00E227C0" w:rsidRPr="001A17FA" w:rsidTr="003F4014">
        <w:tc>
          <w:tcPr>
            <w:tcW w:w="2779" w:type="dxa"/>
            <w:gridSpan w:val="2"/>
          </w:tcPr>
          <w:p w:rsidR="00E227C0" w:rsidRPr="001A17FA" w:rsidRDefault="00E227C0" w:rsidP="003F4014">
            <w:pPr>
              <w:spacing w:before="120" w:after="120"/>
              <w:jc w:val="left"/>
              <w:rPr>
                <w:b/>
                <w:sz w:val="18"/>
                <w:szCs w:val="18"/>
              </w:rPr>
            </w:pPr>
            <w:r w:rsidRPr="001A17FA">
              <w:rPr>
                <w:b/>
                <w:sz w:val="18"/>
                <w:szCs w:val="18"/>
              </w:rPr>
              <w:t>Research Project Deviation</w:t>
            </w:r>
          </w:p>
          <w:p w:rsidR="00E227C0" w:rsidRPr="001A17FA" w:rsidRDefault="00E227C0" w:rsidP="003F4014">
            <w:pPr>
              <w:spacing w:before="120" w:after="120"/>
              <w:jc w:val="left"/>
              <w:rPr>
                <w:b/>
                <w:sz w:val="18"/>
                <w:szCs w:val="18"/>
              </w:rPr>
            </w:pPr>
            <w:r w:rsidRPr="001A17FA">
              <w:rPr>
                <w:b/>
                <w:sz w:val="18"/>
                <w:szCs w:val="18"/>
              </w:rPr>
              <w:t>Research Project Violation</w:t>
            </w:r>
          </w:p>
          <w:p w:rsidR="00E227C0" w:rsidRPr="001A17FA" w:rsidRDefault="00E227C0" w:rsidP="003F4014">
            <w:pPr>
              <w:spacing w:before="120" w:after="120"/>
              <w:jc w:val="left"/>
              <w:rPr>
                <w:b/>
                <w:sz w:val="18"/>
                <w:szCs w:val="18"/>
              </w:rPr>
            </w:pPr>
          </w:p>
          <w:p w:rsidR="00E227C0" w:rsidRPr="001A17FA" w:rsidRDefault="00E227C0" w:rsidP="003F4014">
            <w:pPr>
              <w:spacing w:before="120" w:after="120"/>
              <w:jc w:val="left"/>
              <w:rPr>
                <w:b/>
                <w:sz w:val="18"/>
                <w:szCs w:val="18"/>
              </w:rPr>
            </w:pPr>
          </w:p>
          <w:p w:rsidR="00E227C0" w:rsidRPr="001A17FA" w:rsidRDefault="00E227C0" w:rsidP="003F4014">
            <w:pPr>
              <w:spacing w:before="120" w:after="120"/>
              <w:jc w:val="left"/>
              <w:rPr>
                <w:sz w:val="18"/>
                <w:szCs w:val="18"/>
              </w:rPr>
            </w:pPr>
          </w:p>
        </w:tc>
        <w:tc>
          <w:tcPr>
            <w:tcW w:w="3425" w:type="dxa"/>
          </w:tcPr>
          <w:p w:rsidR="00E227C0" w:rsidRPr="001A17FA" w:rsidRDefault="00E227C0" w:rsidP="003F4014">
            <w:pPr>
              <w:spacing w:before="120" w:after="120"/>
              <w:rPr>
                <w:sz w:val="18"/>
                <w:szCs w:val="18"/>
              </w:rPr>
            </w:pPr>
            <w:r w:rsidRPr="001A17FA">
              <w:rPr>
                <w:sz w:val="18"/>
                <w:szCs w:val="18"/>
              </w:rPr>
              <w:t xml:space="preserve">Submit </w:t>
            </w:r>
            <w:r w:rsidRPr="001A17FA">
              <w:rPr>
                <w:sz w:val="18"/>
                <w:szCs w:val="18"/>
                <w:u w:val="single"/>
              </w:rPr>
              <w:t>EAE Research Project  Deviation and/or Violation Reporting Form</w:t>
            </w:r>
            <w:r w:rsidRPr="001A17FA" w:rsidDel="00966B0A">
              <w:rPr>
                <w:sz w:val="18"/>
                <w:szCs w:val="18"/>
              </w:rPr>
              <w:t xml:space="preserve"> </w:t>
            </w:r>
            <w:r w:rsidRPr="001A17FA">
              <w:rPr>
                <w:sz w:val="18"/>
                <w:szCs w:val="18"/>
              </w:rPr>
              <w:t>to EAE RO</w:t>
            </w:r>
          </w:p>
          <w:p w:rsidR="00E227C0" w:rsidRPr="001A17FA" w:rsidRDefault="00E227C0" w:rsidP="003F4014">
            <w:pPr>
              <w:spacing w:before="120" w:after="120"/>
              <w:jc w:val="left"/>
              <w:rPr>
                <w:sz w:val="18"/>
                <w:szCs w:val="18"/>
              </w:rPr>
            </w:pPr>
          </w:p>
        </w:tc>
        <w:tc>
          <w:tcPr>
            <w:tcW w:w="3685" w:type="dxa"/>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Research Project Deviations reviewed and noted by the HREC Chair.</w:t>
            </w:r>
          </w:p>
          <w:p w:rsidR="00E227C0" w:rsidRPr="001A17FA" w:rsidRDefault="00E227C0" w:rsidP="00CB6D04">
            <w:pPr>
              <w:spacing w:before="120" w:after="120"/>
              <w:jc w:val="left"/>
              <w:rPr>
                <w:sz w:val="18"/>
                <w:szCs w:val="18"/>
              </w:rPr>
            </w:pPr>
            <w:r w:rsidRPr="001A17FA">
              <w:rPr>
                <w:sz w:val="18"/>
                <w:szCs w:val="18"/>
              </w:rPr>
              <w:t xml:space="preserve">Research Project </w:t>
            </w:r>
            <w:r w:rsidR="00CB6D04">
              <w:rPr>
                <w:sz w:val="18"/>
                <w:szCs w:val="18"/>
              </w:rPr>
              <w:t>Violation</w:t>
            </w:r>
            <w:r w:rsidR="00CB6D04" w:rsidRPr="001A17FA">
              <w:rPr>
                <w:sz w:val="18"/>
                <w:szCs w:val="18"/>
              </w:rPr>
              <w:t xml:space="preserve"> </w:t>
            </w:r>
            <w:r w:rsidRPr="001A17FA">
              <w:rPr>
                <w:sz w:val="18"/>
                <w:szCs w:val="18"/>
              </w:rPr>
              <w:t>reviewed by the HREC Chair and added to HREC Agenda</w:t>
            </w: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Review</w:t>
            </w:r>
          </w:p>
        </w:tc>
      </w:tr>
    </w:tbl>
    <w:p w:rsidR="00E227C0" w:rsidRDefault="00E227C0" w:rsidP="00E227C0">
      <w:pPr>
        <w:spacing w:before="120" w:after="120"/>
        <w:rPr>
          <w:b/>
          <w:color w:val="FF0000"/>
        </w:rPr>
      </w:pPr>
    </w:p>
    <w:p w:rsidR="00E227C0" w:rsidRDefault="00E227C0" w:rsidP="00E227C0">
      <w:pPr>
        <w:jc w:val="left"/>
        <w:rPr>
          <w:rFonts w:cs="Arial"/>
          <w:b/>
          <w:iCs/>
          <w:szCs w:val="21"/>
        </w:rPr>
      </w:pPr>
    </w:p>
    <w:p w:rsidR="00E227C0" w:rsidRDefault="00E227C0" w:rsidP="00E227C0">
      <w:pPr>
        <w:jc w:val="left"/>
        <w:rPr>
          <w:rFonts w:cs="Arial"/>
          <w:b/>
          <w:iCs/>
          <w:szCs w:val="21"/>
        </w:rPr>
      </w:pPr>
    </w:p>
    <w:p w:rsidR="00E227C0" w:rsidRDefault="00E227C0" w:rsidP="00E227C0">
      <w:pPr>
        <w:jc w:val="left"/>
        <w:rPr>
          <w:rFonts w:cs="Arial"/>
          <w:b/>
          <w:iCs/>
          <w:szCs w:val="21"/>
        </w:rPr>
      </w:pPr>
    </w:p>
    <w:p w:rsidR="00E227C0" w:rsidRDefault="00E227C0" w:rsidP="00E227C0">
      <w:pPr>
        <w:jc w:val="left"/>
        <w:rPr>
          <w:rFonts w:cs="Arial"/>
          <w:b/>
          <w:iCs/>
          <w:szCs w:val="21"/>
        </w:rPr>
      </w:pPr>
    </w:p>
    <w:p w:rsidR="00E227C0" w:rsidRDefault="00E227C0" w:rsidP="00E227C0">
      <w:pPr>
        <w:jc w:val="left"/>
        <w:rPr>
          <w:rFonts w:cs="Arial"/>
          <w:b/>
          <w:iCs/>
          <w:szCs w:val="21"/>
        </w:rPr>
      </w:pPr>
      <w:r>
        <w:rPr>
          <w:rFonts w:cs="Arial"/>
          <w:b/>
          <w:iCs/>
          <w:szCs w:val="21"/>
        </w:rPr>
        <w:br w:type="page"/>
      </w:r>
      <w:r>
        <w:rPr>
          <w:rFonts w:cs="Arial"/>
          <w:b/>
          <w:iCs/>
          <w:szCs w:val="21"/>
        </w:rPr>
        <w:lastRenderedPageBreak/>
        <w:t>Clinical Trials</w:t>
      </w:r>
    </w:p>
    <w:p w:rsidR="00E227C0" w:rsidRPr="007F2451" w:rsidRDefault="00E227C0" w:rsidP="00E227C0">
      <w:pPr>
        <w:jc w:val="left"/>
      </w:pPr>
    </w:p>
    <w:tbl>
      <w:tblPr>
        <w:tblStyle w:val="TableGrid"/>
        <w:tblW w:w="0" w:type="auto"/>
        <w:tblLook w:val="04A0" w:firstRow="1" w:lastRow="0" w:firstColumn="1" w:lastColumn="0" w:noHBand="0" w:noVBand="1"/>
      </w:tblPr>
      <w:tblGrid>
        <w:gridCol w:w="1677"/>
        <w:gridCol w:w="1441"/>
        <w:gridCol w:w="3368"/>
        <w:gridCol w:w="3644"/>
        <w:gridCol w:w="2781"/>
        <w:gridCol w:w="2783"/>
      </w:tblGrid>
      <w:tr w:rsidR="00E227C0" w:rsidRPr="001A17FA" w:rsidTr="003F4014">
        <w:tc>
          <w:tcPr>
            <w:tcW w:w="2779" w:type="dxa"/>
            <w:gridSpan w:val="2"/>
          </w:tcPr>
          <w:p w:rsidR="00E227C0" w:rsidRPr="001A17FA" w:rsidRDefault="00E227C0" w:rsidP="003F4014">
            <w:pPr>
              <w:spacing w:before="120" w:after="120"/>
              <w:rPr>
                <w:b/>
                <w:sz w:val="18"/>
                <w:szCs w:val="18"/>
              </w:rPr>
            </w:pPr>
            <w:r w:rsidRPr="001A17FA">
              <w:rPr>
                <w:b/>
                <w:sz w:val="18"/>
                <w:szCs w:val="18"/>
              </w:rPr>
              <w:t>Details</w:t>
            </w:r>
          </w:p>
        </w:tc>
        <w:tc>
          <w:tcPr>
            <w:tcW w:w="3425" w:type="dxa"/>
          </w:tcPr>
          <w:p w:rsidR="00E227C0" w:rsidRPr="001A17FA" w:rsidRDefault="00E227C0" w:rsidP="003F4014">
            <w:pPr>
              <w:spacing w:before="120" w:after="120"/>
              <w:rPr>
                <w:b/>
                <w:sz w:val="18"/>
                <w:szCs w:val="18"/>
              </w:rPr>
            </w:pPr>
            <w:r w:rsidRPr="001A17FA">
              <w:rPr>
                <w:b/>
                <w:sz w:val="18"/>
                <w:szCs w:val="18"/>
              </w:rPr>
              <w:t>PI role</w:t>
            </w:r>
          </w:p>
        </w:tc>
        <w:tc>
          <w:tcPr>
            <w:tcW w:w="3685" w:type="dxa"/>
          </w:tcPr>
          <w:p w:rsidR="00E227C0" w:rsidRPr="001A17FA" w:rsidRDefault="00E227C0" w:rsidP="003F4014">
            <w:pPr>
              <w:spacing w:before="120" w:after="120"/>
              <w:rPr>
                <w:b/>
                <w:sz w:val="18"/>
                <w:szCs w:val="18"/>
              </w:rPr>
            </w:pPr>
            <w:r w:rsidRPr="001A17FA">
              <w:rPr>
                <w:b/>
                <w:sz w:val="18"/>
                <w:szCs w:val="18"/>
              </w:rPr>
              <w:t>Sponsor role</w:t>
            </w:r>
          </w:p>
        </w:tc>
        <w:tc>
          <w:tcPr>
            <w:tcW w:w="2835" w:type="dxa"/>
          </w:tcPr>
          <w:p w:rsidR="00E227C0" w:rsidRPr="001A17FA" w:rsidRDefault="00E227C0" w:rsidP="003F4014">
            <w:pPr>
              <w:spacing w:before="120" w:after="120"/>
              <w:rPr>
                <w:b/>
                <w:sz w:val="18"/>
                <w:szCs w:val="18"/>
              </w:rPr>
            </w:pPr>
            <w:r w:rsidRPr="001A17FA">
              <w:rPr>
                <w:b/>
                <w:sz w:val="18"/>
                <w:szCs w:val="18"/>
              </w:rPr>
              <w:t>HREC role</w:t>
            </w:r>
          </w:p>
        </w:tc>
        <w:tc>
          <w:tcPr>
            <w:tcW w:w="2835" w:type="dxa"/>
          </w:tcPr>
          <w:p w:rsidR="00E227C0" w:rsidRPr="001A17FA" w:rsidRDefault="00E227C0" w:rsidP="003F4014">
            <w:pPr>
              <w:spacing w:before="120" w:after="120"/>
              <w:rPr>
                <w:b/>
                <w:sz w:val="18"/>
                <w:szCs w:val="18"/>
              </w:rPr>
            </w:pPr>
            <w:r w:rsidRPr="001A17FA">
              <w:rPr>
                <w:b/>
                <w:sz w:val="18"/>
                <w:szCs w:val="18"/>
              </w:rPr>
              <w:t>Institution role</w:t>
            </w:r>
          </w:p>
        </w:tc>
      </w:tr>
      <w:tr w:rsidR="00E227C0" w:rsidRPr="001A17FA" w:rsidTr="003F4014">
        <w:tc>
          <w:tcPr>
            <w:tcW w:w="2779" w:type="dxa"/>
            <w:gridSpan w:val="2"/>
          </w:tcPr>
          <w:p w:rsidR="00E227C0" w:rsidRPr="001A17FA" w:rsidRDefault="00E227C0" w:rsidP="003F4014">
            <w:pPr>
              <w:spacing w:before="120" w:after="120"/>
              <w:rPr>
                <w:b/>
                <w:sz w:val="18"/>
                <w:szCs w:val="18"/>
              </w:rPr>
            </w:pPr>
            <w:r w:rsidRPr="001A17FA">
              <w:rPr>
                <w:b/>
                <w:sz w:val="18"/>
                <w:szCs w:val="18"/>
              </w:rPr>
              <w:t>Annual Report and Self Audit</w:t>
            </w:r>
          </w:p>
        </w:tc>
        <w:tc>
          <w:tcPr>
            <w:tcW w:w="3425" w:type="dxa"/>
            <w:shd w:val="clear" w:color="auto" w:fill="auto"/>
          </w:tcPr>
          <w:p w:rsidR="00E227C0" w:rsidRPr="001A17FA" w:rsidRDefault="00E227C0" w:rsidP="003F4014">
            <w:pPr>
              <w:spacing w:before="120" w:after="120"/>
              <w:rPr>
                <w:sz w:val="18"/>
                <w:szCs w:val="18"/>
              </w:rPr>
            </w:pPr>
            <w:r w:rsidRPr="001A17FA">
              <w:rPr>
                <w:sz w:val="18"/>
                <w:szCs w:val="18"/>
              </w:rPr>
              <w:t>Submit Annual Report to EAE RO</w:t>
            </w:r>
          </w:p>
          <w:p w:rsidR="00E227C0" w:rsidRPr="001A17FA" w:rsidRDefault="00E227C0" w:rsidP="003F4014">
            <w:pPr>
              <w:spacing w:before="120" w:after="120"/>
              <w:rPr>
                <w:sz w:val="18"/>
                <w:szCs w:val="18"/>
              </w:rPr>
            </w:pPr>
            <w:r w:rsidRPr="001A17FA">
              <w:rPr>
                <w:sz w:val="18"/>
                <w:szCs w:val="18"/>
              </w:rPr>
              <w:t xml:space="preserve">Use </w:t>
            </w:r>
            <w:r w:rsidRPr="001A17FA">
              <w:rPr>
                <w:sz w:val="18"/>
                <w:szCs w:val="18"/>
                <w:u w:val="single"/>
              </w:rPr>
              <w:t>EAE Annual Report form</w:t>
            </w:r>
          </w:p>
        </w:tc>
        <w:tc>
          <w:tcPr>
            <w:tcW w:w="368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p w:rsidR="00E227C0" w:rsidRPr="001A17FA" w:rsidRDefault="00E227C0" w:rsidP="003F4014">
            <w:pPr>
              <w:spacing w:before="120" w:after="120"/>
              <w:rPr>
                <w:sz w:val="18"/>
                <w:szCs w:val="18"/>
              </w:rPr>
            </w:pPr>
            <w:r w:rsidRPr="001A17FA">
              <w:rPr>
                <w:sz w:val="18"/>
                <w:szCs w:val="18"/>
              </w:rPr>
              <w:t xml:space="preserve">All Reports added to HREC </w:t>
            </w:r>
            <w:proofErr w:type="spellStart"/>
            <w:r w:rsidRPr="001A17FA">
              <w:rPr>
                <w:sz w:val="18"/>
                <w:szCs w:val="18"/>
              </w:rPr>
              <w:t>mtg</w:t>
            </w:r>
            <w:proofErr w:type="spellEnd"/>
            <w:r w:rsidRPr="001A17FA">
              <w:rPr>
                <w:sz w:val="18"/>
                <w:szCs w:val="18"/>
              </w:rPr>
              <w:t xml:space="preserve"> Agenda</w:t>
            </w: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rPr>
          <w:trHeight w:val="1085"/>
        </w:trPr>
        <w:tc>
          <w:tcPr>
            <w:tcW w:w="2779" w:type="dxa"/>
            <w:gridSpan w:val="2"/>
          </w:tcPr>
          <w:p w:rsidR="00E227C0" w:rsidRPr="001A17FA" w:rsidRDefault="00E227C0" w:rsidP="003F4014">
            <w:pPr>
              <w:spacing w:before="120" w:after="120"/>
              <w:jc w:val="left"/>
              <w:rPr>
                <w:b/>
                <w:sz w:val="18"/>
                <w:szCs w:val="18"/>
              </w:rPr>
            </w:pPr>
            <w:r w:rsidRPr="001A17FA">
              <w:rPr>
                <w:b/>
                <w:sz w:val="18"/>
                <w:szCs w:val="18"/>
              </w:rPr>
              <w:t>Final Report</w:t>
            </w:r>
          </w:p>
        </w:tc>
        <w:tc>
          <w:tcPr>
            <w:tcW w:w="3425" w:type="dxa"/>
          </w:tcPr>
          <w:p w:rsidR="00E227C0" w:rsidRPr="001A17FA" w:rsidRDefault="00E227C0" w:rsidP="003F4014">
            <w:pPr>
              <w:spacing w:before="120" w:after="120"/>
              <w:rPr>
                <w:sz w:val="18"/>
                <w:szCs w:val="18"/>
              </w:rPr>
            </w:pPr>
            <w:r w:rsidRPr="001A17FA">
              <w:rPr>
                <w:sz w:val="18"/>
                <w:szCs w:val="18"/>
              </w:rPr>
              <w:t>Submit Final Report to EAE RO</w:t>
            </w:r>
          </w:p>
          <w:p w:rsidR="00E227C0" w:rsidRPr="001A17FA" w:rsidRDefault="00E227C0" w:rsidP="003F4014">
            <w:pPr>
              <w:spacing w:before="120" w:after="120"/>
              <w:rPr>
                <w:sz w:val="18"/>
                <w:szCs w:val="18"/>
              </w:rPr>
            </w:pPr>
            <w:r w:rsidRPr="001A17FA">
              <w:rPr>
                <w:sz w:val="18"/>
                <w:szCs w:val="18"/>
              </w:rPr>
              <w:t xml:space="preserve">Use </w:t>
            </w:r>
            <w:r w:rsidRPr="001A17FA">
              <w:rPr>
                <w:sz w:val="18"/>
                <w:szCs w:val="18"/>
                <w:u w:val="single"/>
              </w:rPr>
              <w:t>EAE Final Report Form</w:t>
            </w:r>
          </w:p>
        </w:tc>
        <w:tc>
          <w:tcPr>
            <w:tcW w:w="3685" w:type="dxa"/>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auto"/>
          </w:tcPr>
          <w:p w:rsidR="00E227C0" w:rsidRPr="001A17FA" w:rsidRDefault="00E227C0" w:rsidP="003F4014">
            <w:pPr>
              <w:spacing w:before="120" w:after="120"/>
              <w:rPr>
                <w:sz w:val="18"/>
                <w:szCs w:val="18"/>
              </w:rPr>
            </w:pPr>
            <w:r w:rsidRPr="001A17FA">
              <w:rPr>
                <w:sz w:val="18"/>
                <w:szCs w:val="18"/>
              </w:rPr>
              <w:t>Review</w:t>
            </w:r>
          </w:p>
          <w:p w:rsidR="00E227C0" w:rsidRPr="001A17FA" w:rsidRDefault="00E227C0" w:rsidP="003F4014">
            <w:pPr>
              <w:spacing w:before="120" w:after="120"/>
              <w:jc w:val="left"/>
              <w:rPr>
                <w:sz w:val="18"/>
                <w:szCs w:val="18"/>
              </w:rPr>
            </w:pPr>
            <w:r w:rsidRPr="001A17FA">
              <w:rPr>
                <w:sz w:val="18"/>
                <w:szCs w:val="18"/>
              </w:rPr>
              <w:t xml:space="preserve">All Reports added to HREC </w:t>
            </w:r>
            <w:proofErr w:type="spellStart"/>
            <w:r w:rsidRPr="001A17FA">
              <w:rPr>
                <w:sz w:val="18"/>
                <w:szCs w:val="18"/>
              </w:rPr>
              <w:t>mtg</w:t>
            </w:r>
            <w:proofErr w:type="spellEnd"/>
            <w:r w:rsidRPr="001A17FA">
              <w:rPr>
                <w:sz w:val="18"/>
                <w:szCs w:val="18"/>
              </w:rPr>
              <w:t xml:space="preserve"> Agenda</w:t>
            </w:r>
          </w:p>
        </w:tc>
        <w:tc>
          <w:tcPr>
            <w:tcW w:w="2835" w:type="dxa"/>
            <w:shd w:val="clear" w:color="auto" w:fill="auto"/>
          </w:tcPr>
          <w:p w:rsidR="00E227C0" w:rsidRPr="001A17FA" w:rsidRDefault="00E227C0" w:rsidP="003F4014">
            <w:pPr>
              <w:spacing w:before="120" w:after="120"/>
              <w:jc w:val="left"/>
              <w:rPr>
                <w:sz w:val="18"/>
                <w:szCs w:val="18"/>
              </w:rPr>
            </w:pPr>
            <w:r w:rsidRPr="001A17FA">
              <w:rPr>
                <w:sz w:val="18"/>
                <w:szCs w:val="18"/>
              </w:rPr>
              <w:t>Review</w:t>
            </w:r>
          </w:p>
        </w:tc>
      </w:tr>
      <w:tr w:rsidR="00E227C0" w:rsidRPr="001A17FA" w:rsidTr="003F4014">
        <w:tc>
          <w:tcPr>
            <w:tcW w:w="2779" w:type="dxa"/>
            <w:gridSpan w:val="2"/>
          </w:tcPr>
          <w:p w:rsidR="00E227C0" w:rsidRPr="001A17FA" w:rsidRDefault="00E227C0" w:rsidP="003F4014">
            <w:pPr>
              <w:spacing w:before="120" w:after="120"/>
              <w:rPr>
                <w:b/>
                <w:sz w:val="18"/>
                <w:szCs w:val="18"/>
              </w:rPr>
            </w:pPr>
            <w:r w:rsidRPr="001A17FA">
              <w:rPr>
                <w:b/>
                <w:sz w:val="18"/>
                <w:szCs w:val="18"/>
              </w:rPr>
              <w:t>Annual Safety Report</w:t>
            </w:r>
          </w:p>
        </w:tc>
        <w:tc>
          <w:tcPr>
            <w:tcW w:w="3425" w:type="dxa"/>
            <w:shd w:val="clear" w:color="auto" w:fill="BFBFBF" w:themeFill="background1" w:themeFillShade="BF"/>
          </w:tcPr>
          <w:p w:rsidR="00E227C0" w:rsidRPr="001A17FA" w:rsidRDefault="00E227C0" w:rsidP="003F4014">
            <w:pPr>
              <w:spacing w:before="120" w:after="120"/>
              <w:rPr>
                <w:sz w:val="18"/>
                <w:szCs w:val="18"/>
              </w:rPr>
            </w:pPr>
            <w:r w:rsidRPr="001A17FA">
              <w:rPr>
                <w:sz w:val="18"/>
                <w:szCs w:val="18"/>
              </w:rPr>
              <w:t>If EAE Sponsor, submit Annual Safety Report to EAE RO</w:t>
            </w:r>
          </w:p>
          <w:p w:rsidR="00E227C0" w:rsidRPr="001A17FA" w:rsidRDefault="00E227C0" w:rsidP="003F4014">
            <w:pPr>
              <w:spacing w:before="120" w:after="120"/>
              <w:rPr>
                <w:sz w:val="18"/>
                <w:szCs w:val="18"/>
              </w:rPr>
            </w:pPr>
          </w:p>
          <w:p w:rsidR="00E227C0" w:rsidRPr="001A17FA" w:rsidRDefault="00E227C0" w:rsidP="003F4014">
            <w:pPr>
              <w:spacing w:before="120" w:after="120"/>
              <w:rPr>
                <w:sz w:val="18"/>
                <w:szCs w:val="18"/>
              </w:rPr>
            </w:pPr>
            <w:r w:rsidRPr="001A17FA">
              <w:rPr>
                <w:sz w:val="18"/>
                <w:szCs w:val="18"/>
              </w:rPr>
              <w:t>Use Annual Safety Report Form [DHHS supplied]</w:t>
            </w:r>
          </w:p>
        </w:tc>
        <w:tc>
          <w:tcPr>
            <w:tcW w:w="3685" w:type="dxa"/>
          </w:tcPr>
          <w:p w:rsidR="00E227C0" w:rsidRPr="001A17FA" w:rsidRDefault="00E227C0" w:rsidP="003F4014">
            <w:pPr>
              <w:spacing w:before="120" w:after="120"/>
              <w:rPr>
                <w:sz w:val="18"/>
                <w:szCs w:val="18"/>
              </w:rPr>
            </w:pPr>
            <w:r w:rsidRPr="001A17FA">
              <w:rPr>
                <w:sz w:val="18"/>
                <w:szCs w:val="18"/>
              </w:rPr>
              <w:t xml:space="preserve">Submit Annual Safety Report to EAE RO </w:t>
            </w:r>
          </w:p>
        </w:tc>
        <w:tc>
          <w:tcPr>
            <w:tcW w:w="2835" w:type="dxa"/>
          </w:tcPr>
          <w:p w:rsidR="00E227C0" w:rsidRDefault="00E227C0" w:rsidP="003F4014">
            <w:pPr>
              <w:spacing w:before="120" w:after="120"/>
              <w:rPr>
                <w:sz w:val="18"/>
                <w:szCs w:val="18"/>
              </w:rPr>
            </w:pPr>
            <w:r w:rsidRPr="001A17FA">
              <w:rPr>
                <w:sz w:val="18"/>
                <w:szCs w:val="18"/>
              </w:rPr>
              <w:t>Review</w:t>
            </w:r>
          </w:p>
          <w:p w:rsidR="00E227C0" w:rsidRPr="001A17FA" w:rsidRDefault="00E227C0" w:rsidP="003F4014">
            <w:pPr>
              <w:spacing w:before="120" w:after="120"/>
              <w:rPr>
                <w:sz w:val="18"/>
                <w:szCs w:val="18"/>
              </w:rPr>
            </w:pPr>
            <w:r>
              <w:rPr>
                <w:sz w:val="18"/>
                <w:szCs w:val="18"/>
              </w:rPr>
              <w:t>All Annual Safety Reports added to HREC meeting agenda</w:t>
            </w: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2779" w:type="dxa"/>
            <w:gridSpan w:val="2"/>
          </w:tcPr>
          <w:p w:rsidR="00E227C0" w:rsidRPr="001A17FA" w:rsidRDefault="00E227C0" w:rsidP="003F4014">
            <w:pPr>
              <w:spacing w:before="120" w:after="120"/>
              <w:jc w:val="left"/>
              <w:rPr>
                <w:b/>
                <w:sz w:val="18"/>
                <w:szCs w:val="18"/>
              </w:rPr>
            </w:pPr>
            <w:r w:rsidRPr="001A17FA">
              <w:rPr>
                <w:b/>
                <w:sz w:val="18"/>
                <w:szCs w:val="18"/>
              </w:rPr>
              <w:t>Investigator Brochure updates</w:t>
            </w:r>
          </w:p>
        </w:tc>
        <w:tc>
          <w:tcPr>
            <w:tcW w:w="3425" w:type="dxa"/>
            <w:shd w:val="clear" w:color="auto" w:fill="BFBFBF" w:themeFill="background1" w:themeFillShade="BF"/>
          </w:tcPr>
          <w:p w:rsidR="00E227C0" w:rsidRPr="001A17FA" w:rsidRDefault="00E227C0" w:rsidP="003F4014">
            <w:pPr>
              <w:spacing w:before="120" w:after="120"/>
              <w:rPr>
                <w:sz w:val="18"/>
                <w:szCs w:val="18"/>
              </w:rPr>
            </w:pPr>
          </w:p>
        </w:tc>
        <w:tc>
          <w:tcPr>
            <w:tcW w:w="3685" w:type="dxa"/>
            <w:tcBorders>
              <w:bottom w:val="single" w:sz="4" w:space="0" w:color="auto"/>
            </w:tcBorders>
          </w:tcPr>
          <w:p w:rsidR="00E227C0" w:rsidRPr="001A17FA" w:rsidRDefault="00E227C0" w:rsidP="003F4014">
            <w:pPr>
              <w:spacing w:before="120" w:after="120"/>
              <w:rPr>
                <w:sz w:val="18"/>
                <w:szCs w:val="18"/>
              </w:rPr>
            </w:pPr>
            <w:r w:rsidRPr="001A17FA">
              <w:rPr>
                <w:sz w:val="18"/>
                <w:szCs w:val="18"/>
              </w:rPr>
              <w:t>Submit annual IB/Product Information updates and / or addenda</w:t>
            </w:r>
          </w:p>
        </w:tc>
        <w:tc>
          <w:tcPr>
            <w:tcW w:w="2835" w:type="dxa"/>
          </w:tcPr>
          <w:p w:rsidR="00E227C0" w:rsidRPr="001A17FA"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rPr>
          <w:trHeight w:val="1628"/>
        </w:trPr>
        <w:tc>
          <w:tcPr>
            <w:tcW w:w="2779" w:type="dxa"/>
            <w:gridSpan w:val="2"/>
          </w:tcPr>
          <w:p w:rsidR="00E227C0" w:rsidRPr="001A17FA" w:rsidRDefault="00E227C0" w:rsidP="003F4014">
            <w:pPr>
              <w:spacing w:before="120" w:after="120"/>
              <w:jc w:val="left"/>
              <w:rPr>
                <w:b/>
                <w:sz w:val="18"/>
                <w:szCs w:val="18"/>
              </w:rPr>
            </w:pPr>
            <w:r w:rsidRPr="001A17FA">
              <w:rPr>
                <w:b/>
                <w:sz w:val="18"/>
                <w:szCs w:val="18"/>
              </w:rPr>
              <w:t>Data Safety Monitoring Board Reports</w:t>
            </w:r>
          </w:p>
        </w:tc>
        <w:tc>
          <w:tcPr>
            <w:tcW w:w="3425" w:type="dxa"/>
          </w:tcPr>
          <w:p w:rsidR="00E227C0" w:rsidRPr="001A17FA" w:rsidRDefault="00E227C0" w:rsidP="003F4014">
            <w:pPr>
              <w:spacing w:before="120" w:after="120"/>
              <w:jc w:val="left"/>
              <w:rPr>
                <w:rFonts w:cs="Arial"/>
                <w:color w:val="000000"/>
                <w:sz w:val="18"/>
                <w:szCs w:val="18"/>
              </w:rPr>
            </w:pPr>
            <w:r w:rsidRPr="001A17FA">
              <w:rPr>
                <w:rFonts w:cs="Arial"/>
                <w:color w:val="000000"/>
                <w:sz w:val="18"/>
                <w:szCs w:val="18"/>
              </w:rPr>
              <w:t xml:space="preserve">Principal Investigators (PI) must forward all Data Safety Monitoring Board (DSMB) Reports to the HREC as they arise.  </w:t>
            </w:r>
          </w:p>
          <w:p w:rsidR="00E227C0" w:rsidRPr="001A17FA" w:rsidRDefault="00E227C0" w:rsidP="003F4014">
            <w:pPr>
              <w:spacing w:before="120" w:after="120"/>
              <w:jc w:val="left"/>
              <w:rPr>
                <w:sz w:val="18"/>
                <w:szCs w:val="18"/>
              </w:rPr>
            </w:pPr>
            <w:r w:rsidRPr="001A17FA">
              <w:rPr>
                <w:rFonts w:cs="Arial"/>
                <w:color w:val="000000"/>
                <w:sz w:val="18"/>
                <w:szCs w:val="18"/>
                <w:u w:val="single"/>
              </w:rPr>
              <w:t xml:space="preserve">Use EAE DSMB Reporting Form </w:t>
            </w:r>
          </w:p>
        </w:tc>
        <w:tc>
          <w:tcPr>
            <w:tcW w:w="3685" w:type="dxa"/>
          </w:tcPr>
          <w:p w:rsidR="00E227C0" w:rsidRPr="001A17FA" w:rsidRDefault="00E227C0" w:rsidP="003F4014">
            <w:pPr>
              <w:spacing w:before="120" w:after="120"/>
              <w:jc w:val="left"/>
              <w:rPr>
                <w:sz w:val="18"/>
                <w:szCs w:val="18"/>
              </w:rPr>
            </w:pPr>
            <w:r w:rsidRPr="001A17FA">
              <w:rPr>
                <w:sz w:val="18"/>
                <w:szCs w:val="18"/>
              </w:rPr>
              <w:t>Provide DSMB Report to the PI</w:t>
            </w: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sidRPr="001A17FA">
              <w:rPr>
                <w:rFonts w:cs="Arial"/>
                <w:color w:val="000000"/>
                <w:sz w:val="18"/>
                <w:szCs w:val="18"/>
              </w:rPr>
              <w:t>DSMB reports are included in the agenda papers at the next scheduled Eye and Ear HREC meeting</w:t>
            </w: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r w:rsidRPr="001A17FA">
              <w:rPr>
                <w:sz w:val="18"/>
                <w:szCs w:val="18"/>
              </w:rPr>
              <w:t>Review</w:t>
            </w:r>
          </w:p>
        </w:tc>
      </w:tr>
      <w:tr w:rsidR="00E227C0" w:rsidRPr="001A17FA" w:rsidTr="003F4014">
        <w:tc>
          <w:tcPr>
            <w:tcW w:w="1327" w:type="dxa"/>
            <w:vMerge w:val="restart"/>
          </w:tcPr>
          <w:p w:rsidR="00E227C0" w:rsidRPr="001A17FA" w:rsidRDefault="00E227C0" w:rsidP="003F4014">
            <w:pPr>
              <w:spacing w:before="120" w:after="120"/>
              <w:jc w:val="left"/>
              <w:rPr>
                <w:b/>
                <w:sz w:val="18"/>
                <w:szCs w:val="18"/>
              </w:rPr>
            </w:pPr>
            <w:r w:rsidRPr="001A17FA">
              <w:rPr>
                <w:b/>
                <w:sz w:val="18"/>
                <w:szCs w:val="18"/>
              </w:rPr>
              <w:t>Adverse Events (AEs)</w:t>
            </w:r>
          </w:p>
          <w:p w:rsidR="00E227C0" w:rsidRPr="001A17FA" w:rsidRDefault="00E227C0" w:rsidP="003F4014">
            <w:pPr>
              <w:spacing w:before="120" w:after="120"/>
              <w:jc w:val="left"/>
              <w:rPr>
                <w:b/>
                <w:sz w:val="18"/>
                <w:szCs w:val="18"/>
              </w:rPr>
            </w:pPr>
          </w:p>
        </w:tc>
        <w:tc>
          <w:tcPr>
            <w:tcW w:w="1452" w:type="dxa"/>
          </w:tcPr>
          <w:p w:rsidR="00E227C0" w:rsidRPr="001A17FA" w:rsidRDefault="00E227C0" w:rsidP="003F4014">
            <w:pPr>
              <w:spacing w:before="120" w:after="120"/>
              <w:jc w:val="left"/>
              <w:rPr>
                <w:sz w:val="18"/>
                <w:szCs w:val="18"/>
              </w:rPr>
            </w:pPr>
            <w:r w:rsidRPr="001A17FA">
              <w:rPr>
                <w:sz w:val="18"/>
                <w:szCs w:val="18"/>
              </w:rPr>
              <w:t>Unrelated</w:t>
            </w:r>
          </w:p>
        </w:tc>
        <w:tc>
          <w:tcPr>
            <w:tcW w:w="3425" w:type="dxa"/>
          </w:tcPr>
          <w:p w:rsidR="00E227C0" w:rsidRPr="001A17FA" w:rsidRDefault="00E227C0" w:rsidP="003F4014">
            <w:pPr>
              <w:spacing w:before="120" w:after="120"/>
              <w:jc w:val="left"/>
              <w:rPr>
                <w:sz w:val="18"/>
                <w:szCs w:val="18"/>
              </w:rPr>
            </w:pPr>
            <w:r w:rsidRPr="001A17FA">
              <w:rPr>
                <w:sz w:val="18"/>
                <w:szCs w:val="18"/>
              </w:rPr>
              <w:t>PI report all AEs to Sponsor (as per Protocol)</w:t>
            </w:r>
          </w:p>
          <w:p w:rsidR="00E227C0" w:rsidRPr="001A17FA" w:rsidRDefault="00E227C0" w:rsidP="003F4014">
            <w:pPr>
              <w:spacing w:before="120" w:after="120"/>
              <w:jc w:val="left"/>
              <w:rPr>
                <w:sz w:val="18"/>
                <w:szCs w:val="18"/>
              </w:rPr>
            </w:pPr>
            <w:r w:rsidRPr="001A17FA">
              <w:rPr>
                <w:sz w:val="18"/>
                <w:szCs w:val="18"/>
              </w:rPr>
              <w:t>PI does not need to report individual unrelated AEs to EAE HREC or RO</w:t>
            </w:r>
          </w:p>
          <w:p w:rsidR="00E227C0" w:rsidRPr="001A17FA" w:rsidRDefault="00E227C0" w:rsidP="003F4014">
            <w:pPr>
              <w:spacing w:before="120" w:after="120"/>
              <w:jc w:val="left"/>
              <w:rPr>
                <w:sz w:val="18"/>
                <w:szCs w:val="18"/>
              </w:rPr>
            </w:pPr>
            <w:r w:rsidRPr="001A17FA">
              <w:rPr>
                <w:sz w:val="18"/>
                <w:szCs w:val="18"/>
              </w:rPr>
              <w:t xml:space="preserve">If EAE is the Sponsor, submit </w:t>
            </w:r>
            <w:r w:rsidRPr="001A17FA">
              <w:rPr>
                <w:sz w:val="18"/>
                <w:szCs w:val="18"/>
                <w:u w:val="single"/>
              </w:rPr>
              <w:t>EAE Adverse Event Reporting Form</w:t>
            </w:r>
            <w:r w:rsidRPr="001A17FA">
              <w:rPr>
                <w:sz w:val="18"/>
                <w:szCs w:val="18"/>
              </w:rPr>
              <w:t xml:space="preserve"> to RO</w:t>
            </w:r>
          </w:p>
        </w:tc>
        <w:tc>
          <w:tcPr>
            <w:tcW w:w="3685" w:type="dxa"/>
          </w:tcPr>
          <w:p w:rsidR="00E227C0" w:rsidRPr="001A17FA" w:rsidRDefault="00E227C0" w:rsidP="003F4014">
            <w:pPr>
              <w:spacing w:before="120" w:after="120"/>
              <w:jc w:val="left"/>
              <w:rPr>
                <w:sz w:val="18"/>
                <w:szCs w:val="18"/>
              </w:rPr>
            </w:pPr>
            <w:r w:rsidRPr="001A17FA">
              <w:rPr>
                <w:sz w:val="18"/>
                <w:szCs w:val="18"/>
              </w:rPr>
              <w:t>Sponsor to compile and review all AEs and include as part of annual safety report</w:t>
            </w:r>
          </w:p>
          <w:p w:rsidR="00E227C0" w:rsidRPr="001A17FA" w:rsidRDefault="00E227C0" w:rsidP="003F4014">
            <w:pPr>
              <w:spacing w:before="120" w:after="120"/>
              <w:jc w:val="left"/>
              <w:rPr>
                <w:sz w:val="18"/>
                <w:szCs w:val="18"/>
              </w:rPr>
            </w:pPr>
            <w:r w:rsidRPr="001A17FA">
              <w:rPr>
                <w:sz w:val="18"/>
                <w:szCs w:val="18"/>
              </w:rPr>
              <w:t>Sponsor (EAE is not Sponsor) does not need to report individual AEs to EAE HREC or RO</w:t>
            </w: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p>
        </w:tc>
      </w:tr>
      <w:tr w:rsidR="00E227C0" w:rsidRPr="001A17FA" w:rsidTr="003F4014">
        <w:tc>
          <w:tcPr>
            <w:tcW w:w="1327" w:type="dxa"/>
            <w:vMerge/>
          </w:tcPr>
          <w:p w:rsidR="00E227C0" w:rsidRPr="001A17FA" w:rsidRDefault="00E227C0" w:rsidP="003F4014">
            <w:pPr>
              <w:spacing w:before="120" w:after="120"/>
              <w:jc w:val="left"/>
              <w:rPr>
                <w:b/>
                <w:sz w:val="18"/>
                <w:szCs w:val="18"/>
              </w:rPr>
            </w:pPr>
          </w:p>
        </w:tc>
        <w:tc>
          <w:tcPr>
            <w:tcW w:w="1452" w:type="dxa"/>
          </w:tcPr>
          <w:p w:rsidR="00E227C0" w:rsidRPr="001A17FA" w:rsidRDefault="00E227C0" w:rsidP="003F4014">
            <w:pPr>
              <w:spacing w:before="120" w:after="120"/>
              <w:jc w:val="left"/>
              <w:rPr>
                <w:sz w:val="18"/>
                <w:szCs w:val="18"/>
              </w:rPr>
            </w:pPr>
            <w:r w:rsidRPr="001A17FA">
              <w:rPr>
                <w:sz w:val="18"/>
                <w:szCs w:val="18"/>
              </w:rPr>
              <w:t xml:space="preserve">Related </w:t>
            </w:r>
          </w:p>
        </w:tc>
        <w:tc>
          <w:tcPr>
            <w:tcW w:w="3425" w:type="dxa"/>
          </w:tcPr>
          <w:p w:rsidR="00E227C0" w:rsidRPr="001A17FA" w:rsidRDefault="00E227C0" w:rsidP="003F4014">
            <w:pPr>
              <w:spacing w:before="120" w:after="120"/>
              <w:jc w:val="left"/>
              <w:rPr>
                <w:sz w:val="18"/>
                <w:szCs w:val="18"/>
              </w:rPr>
            </w:pPr>
            <w:r w:rsidRPr="001A17FA">
              <w:rPr>
                <w:sz w:val="18"/>
                <w:szCs w:val="18"/>
              </w:rPr>
              <w:t>PI report all AEs to Sponsor (as per Protocol)</w:t>
            </w:r>
          </w:p>
          <w:p w:rsidR="00E227C0" w:rsidRPr="001A17FA" w:rsidRDefault="00E227C0" w:rsidP="003F4014">
            <w:pPr>
              <w:spacing w:before="120" w:after="120"/>
              <w:jc w:val="left"/>
              <w:rPr>
                <w:sz w:val="18"/>
                <w:szCs w:val="18"/>
              </w:rPr>
            </w:pPr>
            <w:r w:rsidRPr="001A17FA">
              <w:rPr>
                <w:sz w:val="18"/>
                <w:szCs w:val="18"/>
              </w:rPr>
              <w:t>PI does not need to report individual related AEs to EAE HREC or RO unless the EAE is the Sponsor.</w:t>
            </w:r>
          </w:p>
          <w:p w:rsidR="00E227C0" w:rsidRPr="001A17FA" w:rsidRDefault="00E227C0" w:rsidP="003F4014">
            <w:pPr>
              <w:spacing w:before="120" w:after="120"/>
              <w:jc w:val="left"/>
              <w:rPr>
                <w:sz w:val="18"/>
                <w:szCs w:val="18"/>
              </w:rPr>
            </w:pPr>
            <w:r w:rsidRPr="001A17FA">
              <w:rPr>
                <w:sz w:val="18"/>
                <w:szCs w:val="18"/>
              </w:rPr>
              <w:t xml:space="preserve">If EAE is the Sponsor, submit </w:t>
            </w:r>
            <w:r w:rsidRPr="001A17FA">
              <w:rPr>
                <w:sz w:val="18"/>
                <w:szCs w:val="18"/>
                <w:u w:val="single"/>
              </w:rPr>
              <w:t>EAE Adverse Event Reporting Form</w:t>
            </w:r>
            <w:r w:rsidRPr="001A17FA">
              <w:rPr>
                <w:sz w:val="18"/>
                <w:szCs w:val="18"/>
              </w:rPr>
              <w:t xml:space="preserve"> to RO</w:t>
            </w:r>
          </w:p>
        </w:tc>
        <w:tc>
          <w:tcPr>
            <w:tcW w:w="3685" w:type="dxa"/>
            <w:tcBorders>
              <w:bottom w:val="single" w:sz="4" w:space="0" w:color="auto"/>
            </w:tcBorders>
          </w:tcPr>
          <w:p w:rsidR="00E227C0" w:rsidRPr="001A17FA" w:rsidRDefault="00E227C0" w:rsidP="003F4014">
            <w:pPr>
              <w:spacing w:before="120" w:after="120"/>
              <w:jc w:val="left"/>
              <w:rPr>
                <w:sz w:val="18"/>
                <w:szCs w:val="18"/>
              </w:rPr>
            </w:pPr>
            <w:r w:rsidRPr="001A17FA">
              <w:rPr>
                <w:sz w:val="18"/>
                <w:szCs w:val="18"/>
              </w:rPr>
              <w:t xml:space="preserve">Sponsor to compile and review all AEs and include as part of annual safety report </w:t>
            </w:r>
          </w:p>
          <w:p w:rsidR="00E227C0" w:rsidRPr="001A17FA" w:rsidRDefault="00E227C0" w:rsidP="003F4014">
            <w:pPr>
              <w:spacing w:before="120" w:after="120"/>
              <w:jc w:val="left"/>
              <w:rPr>
                <w:sz w:val="18"/>
                <w:szCs w:val="18"/>
              </w:rPr>
            </w:pPr>
            <w:r w:rsidRPr="001A17FA">
              <w:rPr>
                <w:sz w:val="18"/>
                <w:szCs w:val="18"/>
              </w:rPr>
              <w:t>Sponsor (not EAE) does not need to report individual AEs to EAE HREC or RO</w:t>
            </w:r>
          </w:p>
        </w:tc>
        <w:tc>
          <w:tcPr>
            <w:tcW w:w="2835" w:type="dxa"/>
            <w:shd w:val="clear" w:color="auto" w:fill="BFBFBF" w:themeFill="background1" w:themeFillShade="BF"/>
          </w:tcPr>
          <w:p w:rsidR="00E227C0" w:rsidRPr="001A17FA" w:rsidRDefault="00E227C0" w:rsidP="003F4014">
            <w:pPr>
              <w:spacing w:before="120" w:after="120"/>
              <w:rPr>
                <w:sz w:val="18"/>
                <w:szCs w:val="18"/>
                <w:highlight w:val="lightGray"/>
              </w:rPr>
            </w:pPr>
          </w:p>
        </w:tc>
        <w:tc>
          <w:tcPr>
            <w:tcW w:w="2835" w:type="dxa"/>
            <w:shd w:val="clear" w:color="auto" w:fill="BFBFBF" w:themeFill="background1" w:themeFillShade="BF"/>
          </w:tcPr>
          <w:p w:rsidR="00E227C0" w:rsidRPr="001A17FA" w:rsidRDefault="00E227C0" w:rsidP="003F4014">
            <w:pPr>
              <w:spacing w:before="120" w:after="120"/>
              <w:rPr>
                <w:sz w:val="18"/>
                <w:szCs w:val="18"/>
                <w:highlight w:val="lightGray"/>
              </w:rPr>
            </w:pPr>
          </w:p>
        </w:tc>
      </w:tr>
      <w:tr w:rsidR="00E227C0" w:rsidRPr="001A17FA" w:rsidTr="003F4014">
        <w:tc>
          <w:tcPr>
            <w:tcW w:w="1327" w:type="dxa"/>
          </w:tcPr>
          <w:p w:rsidR="00E227C0" w:rsidRPr="001A17FA" w:rsidRDefault="00E227C0" w:rsidP="003F4014">
            <w:pPr>
              <w:spacing w:before="120" w:after="120"/>
              <w:jc w:val="left"/>
              <w:rPr>
                <w:b/>
                <w:sz w:val="18"/>
                <w:szCs w:val="18"/>
              </w:rPr>
            </w:pPr>
            <w:r w:rsidRPr="001A17FA">
              <w:rPr>
                <w:b/>
                <w:sz w:val="18"/>
                <w:szCs w:val="18"/>
              </w:rPr>
              <w:t>Serious Adverse Events (SAEs)/Serious Adverse Reactions(SARs) including SUSARs / USADEs that do not meet the criteria of Serious Safety Issue (SSI) or Urgent Safety Measure (USM)</w:t>
            </w:r>
          </w:p>
        </w:tc>
        <w:tc>
          <w:tcPr>
            <w:tcW w:w="1452" w:type="dxa"/>
          </w:tcPr>
          <w:p w:rsidR="00E227C0" w:rsidRPr="001A17FA" w:rsidRDefault="00E227C0" w:rsidP="003F4014">
            <w:pPr>
              <w:spacing w:before="120" w:after="120"/>
              <w:jc w:val="left"/>
              <w:rPr>
                <w:sz w:val="18"/>
                <w:szCs w:val="18"/>
              </w:rPr>
            </w:pPr>
            <w:r w:rsidRPr="001A17FA">
              <w:rPr>
                <w:sz w:val="18"/>
                <w:szCs w:val="18"/>
              </w:rPr>
              <w:t>Related and unrelated</w:t>
            </w:r>
          </w:p>
        </w:tc>
        <w:tc>
          <w:tcPr>
            <w:tcW w:w="3425" w:type="dxa"/>
          </w:tcPr>
          <w:p w:rsidR="00E227C0" w:rsidRPr="001A17FA" w:rsidRDefault="00E227C0" w:rsidP="003F4014">
            <w:pPr>
              <w:spacing w:before="120" w:after="120"/>
              <w:jc w:val="left"/>
              <w:rPr>
                <w:sz w:val="18"/>
                <w:szCs w:val="18"/>
              </w:rPr>
            </w:pPr>
            <w:r w:rsidRPr="001A17FA">
              <w:rPr>
                <w:sz w:val="18"/>
                <w:szCs w:val="18"/>
              </w:rPr>
              <w:t>PI report all SAEs to Sponsor (as per Protocol) and within 24 hours</w:t>
            </w:r>
          </w:p>
          <w:p w:rsidR="00E227C0" w:rsidRPr="001A17FA" w:rsidRDefault="00E227C0" w:rsidP="003F4014">
            <w:pPr>
              <w:spacing w:before="120" w:after="120"/>
              <w:jc w:val="left"/>
              <w:rPr>
                <w:sz w:val="18"/>
                <w:szCs w:val="18"/>
              </w:rPr>
            </w:pPr>
            <w:r w:rsidRPr="001A17FA">
              <w:rPr>
                <w:sz w:val="18"/>
                <w:szCs w:val="18"/>
              </w:rPr>
              <w:t xml:space="preserve">PI to report individual SAEs involving EAE sites and/or patients using  </w:t>
            </w:r>
            <w:r w:rsidRPr="001A17FA">
              <w:rPr>
                <w:sz w:val="18"/>
                <w:szCs w:val="18"/>
                <w:u w:val="single"/>
              </w:rPr>
              <w:t>EAE Adverse Event Reporting For</w:t>
            </w:r>
            <w:r w:rsidRPr="001A17FA">
              <w:rPr>
                <w:sz w:val="18"/>
                <w:szCs w:val="18"/>
              </w:rPr>
              <w:t>m to RO</w:t>
            </w:r>
            <w:r w:rsidRPr="001A17FA" w:rsidDel="002C7B82">
              <w:rPr>
                <w:sz w:val="18"/>
                <w:szCs w:val="18"/>
              </w:rPr>
              <w:t xml:space="preserve"> </w:t>
            </w:r>
          </w:p>
          <w:p w:rsidR="00E227C0" w:rsidRPr="001A17FA" w:rsidRDefault="00E227C0" w:rsidP="003F4014">
            <w:pPr>
              <w:spacing w:before="120" w:after="120"/>
              <w:jc w:val="left"/>
              <w:rPr>
                <w:sz w:val="18"/>
                <w:szCs w:val="18"/>
              </w:rPr>
            </w:pPr>
            <w:r w:rsidRPr="001A17FA">
              <w:rPr>
                <w:sz w:val="18"/>
                <w:szCs w:val="18"/>
              </w:rPr>
              <w:t xml:space="preserve">If EAE is the Sponsor, submit </w:t>
            </w:r>
            <w:r w:rsidRPr="001A17FA">
              <w:rPr>
                <w:sz w:val="18"/>
                <w:szCs w:val="18"/>
                <w:u w:val="single"/>
              </w:rPr>
              <w:t>EAE Adverse Event Reporting For</w:t>
            </w:r>
            <w:r w:rsidRPr="001A17FA">
              <w:rPr>
                <w:sz w:val="18"/>
                <w:szCs w:val="18"/>
              </w:rPr>
              <w:t>m to RO</w:t>
            </w:r>
          </w:p>
          <w:p w:rsidR="00E227C0" w:rsidRPr="001A17FA" w:rsidRDefault="00E227C0" w:rsidP="003F4014">
            <w:pPr>
              <w:spacing w:before="120" w:after="120"/>
              <w:jc w:val="left"/>
              <w:rPr>
                <w:sz w:val="18"/>
                <w:szCs w:val="18"/>
              </w:rPr>
            </w:pPr>
          </w:p>
          <w:p w:rsidR="00E227C0" w:rsidRPr="001A17FA" w:rsidRDefault="00E227C0" w:rsidP="003F4014">
            <w:pPr>
              <w:spacing w:before="120" w:after="120"/>
              <w:jc w:val="left"/>
              <w:rPr>
                <w:sz w:val="18"/>
                <w:szCs w:val="18"/>
              </w:rPr>
            </w:pPr>
          </w:p>
        </w:tc>
        <w:tc>
          <w:tcPr>
            <w:tcW w:w="3685" w:type="dxa"/>
            <w:tcBorders>
              <w:top w:val="single" w:sz="4" w:space="0" w:color="auto"/>
            </w:tcBorders>
          </w:tcPr>
          <w:p w:rsidR="00E227C0" w:rsidRPr="001A17FA" w:rsidRDefault="00E227C0" w:rsidP="003F4014">
            <w:pPr>
              <w:spacing w:before="120" w:after="120"/>
              <w:jc w:val="left"/>
              <w:rPr>
                <w:sz w:val="18"/>
                <w:szCs w:val="18"/>
              </w:rPr>
            </w:pPr>
            <w:r w:rsidRPr="001A17FA">
              <w:rPr>
                <w:sz w:val="18"/>
                <w:szCs w:val="18"/>
              </w:rPr>
              <w:t>Sponsor to compile and review all SAEs and include as part of Annual Safety Report.</w:t>
            </w:r>
          </w:p>
          <w:p w:rsidR="00E227C0" w:rsidRPr="001A17FA" w:rsidRDefault="00E227C0" w:rsidP="003F4014">
            <w:pPr>
              <w:spacing w:before="120" w:after="120"/>
              <w:jc w:val="left"/>
              <w:rPr>
                <w:sz w:val="18"/>
                <w:szCs w:val="18"/>
              </w:rPr>
            </w:pPr>
            <w:r w:rsidRPr="001A17FA">
              <w:rPr>
                <w:sz w:val="18"/>
                <w:szCs w:val="18"/>
              </w:rPr>
              <w:t>Sponsor (EAE is not Sponsor) does not need to report individual SAEs involving EAE sites and/or patients if it is an SAE that does not meet the criteria of SSI or USM</w:t>
            </w: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p>
        </w:tc>
        <w:tc>
          <w:tcPr>
            <w:tcW w:w="2835" w:type="dxa"/>
            <w:shd w:val="clear" w:color="auto" w:fill="BFBFBF" w:themeFill="background1" w:themeFillShade="BF"/>
          </w:tcPr>
          <w:p w:rsidR="00E227C0" w:rsidRPr="001A17FA" w:rsidRDefault="00E227C0" w:rsidP="003F4014">
            <w:pPr>
              <w:spacing w:before="120" w:after="120"/>
              <w:jc w:val="left"/>
              <w:rPr>
                <w:sz w:val="18"/>
                <w:szCs w:val="18"/>
              </w:rPr>
            </w:pPr>
          </w:p>
        </w:tc>
      </w:tr>
      <w:tr w:rsidR="00E227C0" w:rsidRPr="001A17FA" w:rsidTr="003F4014">
        <w:tc>
          <w:tcPr>
            <w:tcW w:w="1327" w:type="dxa"/>
            <w:vMerge w:val="restart"/>
          </w:tcPr>
          <w:p w:rsidR="00E227C0" w:rsidRPr="001A17FA" w:rsidRDefault="00E227C0" w:rsidP="003F4014">
            <w:pPr>
              <w:spacing w:before="120" w:after="120"/>
              <w:rPr>
                <w:b/>
                <w:sz w:val="18"/>
                <w:szCs w:val="18"/>
              </w:rPr>
            </w:pPr>
            <w:r w:rsidRPr="001A17FA">
              <w:rPr>
                <w:b/>
                <w:sz w:val="18"/>
                <w:szCs w:val="18"/>
              </w:rPr>
              <w:t>Significant Safety Issue (SSI)</w:t>
            </w:r>
          </w:p>
        </w:tc>
        <w:tc>
          <w:tcPr>
            <w:tcW w:w="1452" w:type="dxa"/>
          </w:tcPr>
          <w:p w:rsidR="00E227C0" w:rsidRPr="001A17FA" w:rsidRDefault="00E227C0" w:rsidP="003F4014">
            <w:pPr>
              <w:spacing w:before="120" w:after="120"/>
              <w:rPr>
                <w:sz w:val="18"/>
                <w:szCs w:val="18"/>
              </w:rPr>
            </w:pPr>
            <w:r w:rsidRPr="001A17FA">
              <w:rPr>
                <w:sz w:val="18"/>
                <w:szCs w:val="18"/>
              </w:rPr>
              <w:t>Meet definition of Urgent Safety Measure</w:t>
            </w:r>
          </w:p>
        </w:tc>
        <w:tc>
          <w:tcPr>
            <w:tcW w:w="3425" w:type="dxa"/>
          </w:tcPr>
          <w:p w:rsidR="00E227C0" w:rsidRPr="001A17FA" w:rsidRDefault="00E227C0" w:rsidP="003F4014">
            <w:pPr>
              <w:spacing w:before="120" w:after="120"/>
              <w:rPr>
                <w:rFonts w:cs="Arial"/>
                <w:iCs/>
                <w:sz w:val="18"/>
                <w:szCs w:val="18"/>
              </w:rPr>
            </w:pPr>
            <w:r w:rsidRPr="001A17FA">
              <w:rPr>
                <w:rFonts w:cs="Arial"/>
                <w:iCs/>
                <w:sz w:val="18"/>
                <w:szCs w:val="18"/>
              </w:rPr>
              <w:t xml:space="preserve">Notify the Sponsor of </w:t>
            </w:r>
            <w:r w:rsidRPr="001A17FA">
              <w:rPr>
                <w:rFonts w:cs="Arial"/>
                <w:b/>
                <w:iCs/>
                <w:sz w:val="18"/>
                <w:szCs w:val="18"/>
              </w:rPr>
              <w:t>Urgent Safety Measure</w:t>
            </w:r>
            <w:r w:rsidRPr="001A17FA">
              <w:rPr>
                <w:rFonts w:cs="Arial"/>
                <w:iCs/>
                <w:sz w:val="18"/>
                <w:szCs w:val="18"/>
              </w:rPr>
              <w:t xml:space="preserve"> as soon as possible and within 24 hours of becoming aware of the event.</w:t>
            </w:r>
          </w:p>
          <w:p w:rsidR="00E227C0" w:rsidRPr="001A17FA" w:rsidRDefault="00E227C0" w:rsidP="003F4014">
            <w:pPr>
              <w:spacing w:before="120" w:after="120"/>
              <w:rPr>
                <w:sz w:val="18"/>
                <w:szCs w:val="18"/>
              </w:rPr>
            </w:pPr>
            <w:r w:rsidRPr="001A17FA">
              <w:rPr>
                <w:sz w:val="18"/>
                <w:szCs w:val="18"/>
              </w:rPr>
              <w:t>Inform Reviewing HREC EAE is not Sponsor</w:t>
            </w:r>
            <w:r w:rsidRPr="001A17FA" w:rsidDel="00E953D1">
              <w:rPr>
                <w:sz w:val="18"/>
                <w:szCs w:val="18"/>
              </w:rPr>
              <w:t xml:space="preserve"> </w:t>
            </w:r>
            <w:r w:rsidRPr="001A17FA">
              <w:rPr>
                <w:sz w:val="18"/>
                <w:szCs w:val="18"/>
              </w:rPr>
              <w:t>Inform investigational sites within 72 hours</w:t>
            </w:r>
          </w:p>
          <w:p w:rsidR="00E227C0" w:rsidRPr="001A17FA" w:rsidRDefault="00E227C0" w:rsidP="003F4014">
            <w:pPr>
              <w:spacing w:before="120" w:after="120"/>
              <w:rPr>
                <w:sz w:val="18"/>
                <w:szCs w:val="18"/>
              </w:rPr>
            </w:pPr>
          </w:p>
          <w:p w:rsidR="00E227C0" w:rsidRPr="001A17FA" w:rsidRDefault="00E227C0" w:rsidP="003F4014">
            <w:pPr>
              <w:spacing w:before="120" w:after="120"/>
              <w:rPr>
                <w:sz w:val="18"/>
                <w:szCs w:val="18"/>
              </w:rPr>
            </w:pPr>
            <w:r w:rsidRPr="001A17FA">
              <w:rPr>
                <w:sz w:val="18"/>
                <w:szCs w:val="18"/>
              </w:rPr>
              <w:t>Submit Amendment without undue delay</w:t>
            </w:r>
          </w:p>
          <w:p w:rsidR="00E227C0" w:rsidRPr="001A17FA" w:rsidRDefault="00E227C0" w:rsidP="003F4014">
            <w:pPr>
              <w:spacing w:before="120" w:after="120"/>
              <w:rPr>
                <w:sz w:val="18"/>
                <w:szCs w:val="18"/>
              </w:rPr>
            </w:pPr>
          </w:p>
          <w:p w:rsidR="00E227C0" w:rsidRPr="001A17FA" w:rsidRDefault="00E227C0" w:rsidP="003F4014">
            <w:pPr>
              <w:spacing w:before="120" w:after="120"/>
              <w:rPr>
                <w:sz w:val="18"/>
                <w:szCs w:val="18"/>
              </w:rPr>
            </w:pPr>
            <w:r w:rsidRPr="001A17FA">
              <w:rPr>
                <w:sz w:val="18"/>
                <w:szCs w:val="18"/>
              </w:rPr>
              <w:t xml:space="preserve">Notify if a </w:t>
            </w:r>
            <w:r w:rsidRPr="001A17FA">
              <w:rPr>
                <w:b/>
                <w:sz w:val="18"/>
                <w:szCs w:val="18"/>
              </w:rPr>
              <w:t>temporary halt</w:t>
            </w:r>
            <w:r w:rsidRPr="001A17FA">
              <w:rPr>
                <w:sz w:val="18"/>
                <w:szCs w:val="18"/>
              </w:rPr>
              <w:t xml:space="preserve"> for safety reason</w:t>
            </w:r>
          </w:p>
          <w:p w:rsidR="00E227C0" w:rsidRPr="001A17FA" w:rsidRDefault="00E227C0" w:rsidP="003F4014">
            <w:pPr>
              <w:spacing w:before="120" w:after="120"/>
              <w:jc w:val="left"/>
              <w:rPr>
                <w:sz w:val="18"/>
                <w:szCs w:val="18"/>
              </w:rPr>
            </w:pPr>
            <w:r w:rsidRPr="001A17FA">
              <w:rPr>
                <w:sz w:val="18"/>
                <w:szCs w:val="18"/>
              </w:rPr>
              <w:t xml:space="preserve">Notify if </w:t>
            </w:r>
            <w:r w:rsidRPr="001A17FA">
              <w:rPr>
                <w:b/>
                <w:sz w:val="18"/>
                <w:szCs w:val="18"/>
              </w:rPr>
              <w:t>early termination</w:t>
            </w:r>
            <w:r w:rsidRPr="001A17FA">
              <w:rPr>
                <w:sz w:val="18"/>
                <w:szCs w:val="18"/>
              </w:rPr>
              <w:t xml:space="preserve"> of a trial for </w:t>
            </w:r>
            <w:r w:rsidRPr="001A17FA">
              <w:rPr>
                <w:sz w:val="18"/>
                <w:szCs w:val="18"/>
              </w:rPr>
              <w:lastRenderedPageBreak/>
              <w:t>safety reason</w:t>
            </w:r>
          </w:p>
        </w:tc>
        <w:tc>
          <w:tcPr>
            <w:tcW w:w="3685" w:type="dxa"/>
          </w:tcPr>
          <w:p w:rsidR="00E227C0" w:rsidRPr="001A17FA" w:rsidRDefault="00E227C0" w:rsidP="003F4014">
            <w:pPr>
              <w:spacing w:before="120" w:after="120"/>
              <w:rPr>
                <w:sz w:val="18"/>
                <w:szCs w:val="18"/>
              </w:rPr>
            </w:pPr>
            <w:r w:rsidRPr="001A17FA">
              <w:rPr>
                <w:sz w:val="18"/>
                <w:szCs w:val="18"/>
              </w:rPr>
              <w:lastRenderedPageBreak/>
              <w:t xml:space="preserve">Inform </w:t>
            </w:r>
          </w:p>
          <w:p w:rsidR="00E227C0" w:rsidRPr="001A17FA" w:rsidRDefault="00E227C0" w:rsidP="00E227C0">
            <w:pPr>
              <w:pStyle w:val="ListParagraph"/>
              <w:numPr>
                <w:ilvl w:val="0"/>
                <w:numId w:val="9"/>
              </w:numPr>
              <w:spacing w:before="120" w:after="120"/>
              <w:rPr>
                <w:sz w:val="18"/>
                <w:szCs w:val="18"/>
              </w:rPr>
            </w:pPr>
            <w:r w:rsidRPr="001A17FA">
              <w:rPr>
                <w:sz w:val="18"/>
                <w:szCs w:val="18"/>
              </w:rPr>
              <w:t>Investigators</w:t>
            </w:r>
          </w:p>
          <w:p w:rsidR="00E227C0" w:rsidRPr="001A17FA" w:rsidRDefault="00E227C0" w:rsidP="00E227C0">
            <w:pPr>
              <w:pStyle w:val="ListParagraph"/>
              <w:numPr>
                <w:ilvl w:val="0"/>
                <w:numId w:val="8"/>
              </w:numPr>
              <w:spacing w:before="120" w:after="120"/>
              <w:rPr>
                <w:sz w:val="18"/>
                <w:szCs w:val="18"/>
              </w:rPr>
            </w:pPr>
            <w:r w:rsidRPr="001A17FA">
              <w:rPr>
                <w:sz w:val="18"/>
                <w:szCs w:val="18"/>
              </w:rPr>
              <w:t>Reviewing HREC</w:t>
            </w:r>
          </w:p>
          <w:p w:rsidR="00E227C0" w:rsidRPr="001A17FA" w:rsidRDefault="00E227C0" w:rsidP="00E227C0">
            <w:pPr>
              <w:pStyle w:val="ListParagraph"/>
              <w:numPr>
                <w:ilvl w:val="0"/>
                <w:numId w:val="8"/>
              </w:numPr>
              <w:spacing w:before="120" w:after="120"/>
              <w:rPr>
                <w:sz w:val="18"/>
                <w:szCs w:val="18"/>
              </w:rPr>
            </w:pPr>
            <w:r w:rsidRPr="001A17FA">
              <w:rPr>
                <w:sz w:val="18"/>
                <w:szCs w:val="18"/>
              </w:rPr>
              <w:t>Research Office</w:t>
            </w:r>
          </w:p>
          <w:p w:rsidR="00E227C0" w:rsidRPr="001A17FA" w:rsidRDefault="00E227C0" w:rsidP="00E227C0">
            <w:pPr>
              <w:pStyle w:val="ListParagraph"/>
              <w:numPr>
                <w:ilvl w:val="0"/>
                <w:numId w:val="8"/>
              </w:numPr>
              <w:spacing w:before="120" w:after="120"/>
              <w:rPr>
                <w:sz w:val="18"/>
                <w:szCs w:val="18"/>
              </w:rPr>
            </w:pPr>
            <w:r w:rsidRPr="001A17FA">
              <w:rPr>
                <w:sz w:val="18"/>
                <w:szCs w:val="18"/>
              </w:rPr>
              <w:t xml:space="preserve">TGA </w:t>
            </w:r>
          </w:p>
          <w:p w:rsidR="00E227C0" w:rsidRPr="001A17FA" w:rsidRDefault="00E227C0" w:rsidP="003F4014">
            <w:pPr>
              <w:spacing w:before="120" w:after="120"/>
              <w:rPr>
                <w:sz w:val="18"/>
                <w:szCs w:val="18"/>
              </w:rPr>
            </w:pPr>
            <w:r w:rsidRPr="001A17FA">
              <w:rPr>
                <w:sz w:val="18"/>
                <w:szCs w:val="18"/>
              </w:rPr>
              <w:t>within 72 hours</w:t>
            </w:r>
          </w:p>
          <w:p w:rsidR="00E227C0" w:rsidRPr="001A17FA" w:rsidRDefault="00E227C0" w:rsidP="003F4014">
            <w:pPr>
              <w:spacing w:before="120" w:after="120"/>
              <w:rPr>
                <w:sz w:val="18"/>
                <w:szCs w:val="18"/>
              </w:rPr>
            </w:pPr>
          </w:p>
          <w:p w:rsidR="00E227C0" w:rsidRPr="001A17FA" w:rsidRDefault="00E227C0" w:rsidP="003F4014">
            <w:pPr>
              <w:spacing w:before="120" w:after="120"/>
              <w:rPr>
                <w:sz w:val="18"/>
                <w:szCs w:val="18"/>
              </w:rPr>
            </w:pPr>
            <w:r w:rsidRPr="001A17FA">
              <w:rPr>
                <w:sz w:val="18"/>
                <w:szCs w:val="18"/>
              </w:rPr>
              <w:t xml:space="preserve">Submit </w:t>
            </w:r>
            <w:r w:rsidRPr="001A17FA">
              <w:rPr>
                <w:b/>
                <w:sz w:val="18"/>
                <w:szCs w:val="18"/>
              </w:rPr>
              <w:t>Amendment</w:t>
            </w:r>
            <w:r w:rsidRPr="001A17FA">
              <w:rPr>
                <w:sz w:val="18"/>
                <w:szCs w:val="18"/>
              </w:rPr>
              <w:t xml:space="preserve"> without undue delay and within 15 days</w:t>
            </w:r>
          </w:p>
          <w:p w:rsidR="00E227C0" w:rsidRPr="001A17FA" w:rsidRDefault="00E227C0" w:rsidP="003F4014">
            <w:pPr>
              <w:spacing w:before="120" w:after="120"/>
              <w:rPr>
                <w:sz w:val="18"/>
                <w:szCs w:val="18"/>
              </w:rPr>
            </w:pPr>
            <w:r w:rsidRPr="001A17FA">
              <w:rPr>
                <w:sz w:val="18"/>
                <w:szCs w:val="18"/>
              </w:rPr>
              <w:t xml:space="preserve">Notify if a </w:t>
            </w:r>
            <w:r w:rsidRPr="001A17FA">
              <w:rPr>
                <w:b/>
                <w:sz w:val="18"/>
                <w:szCs w:val="18"/>
              </w:rPr>
              <w:t>temporary halt</w:t>
            </w:r>
            <w:r w:rsidRPr="001A17FA">
              <w:rPr>
                <w:sz w:val="18"/>
                <w:szCs w:val="18"/>
              </w:rPr>
              <w:t xml:space="preserve"> for safety reason without undue delay and within 15 days</w:t>
            </w:r>
          </w:p>
          <w:p w:rsidR="00E227C0" w:rsidRPr="001A17FA" w:rsidRDefault="00E227C0" w:rsidP="003F4014">
            <w:pPr>
              <w:spacing w:before="120" w:after="120"/>
              <w:rPr>
                <w:sz w:val="18"/>
                <w:szCs w:val="18"/>
              </w:rPr>
            </w:pPr>
            <w:r w:rsidRPr="001A17FA">
              <w:rPr>
                <w:sz w:val="18"/>
                <w:szCs w:val="18"/>
              </w:rPr>
              <w:t xml:space="preserve">Notify if </w:t>
            </w:r>
            <w:r w:rsidRPr="001A17FA">
              <w:rPr>
                <w:b/>
                <w:sz w:val="18"/>
                <w:szCs w:val="18"/>
              </w:rPr>
              <w:t>early termination</w:t>
            </w:r>
            <w:r w:rsidRPr="001A17FA">
              <w:rPr>
                <w:sz w:val="18"/>
                <w:szCs w:val="18"/>
              </w:rPr>
              <w:t xml:space="preserve"> of a trial for safety reason without undue delay and </w:t>
            </w:r>
            <w:r w:rsidRPr="001A17FA">
              <w:rPr>
                <w:sz w:val="18"/>
                <w:szCs w:val="18"/>
              </w:rPr>
              <w:lastRenderedPageBreak/>
              <w:t>within 15 days</w:t>
            </w:r>
          </w:p>
          <w:p w:rsidR="00E227C0" w:rsidRPr="001A17FA" w:rsidRDefault="00E227C0" w:rsidP="003F4014">
            <w:pPr>
              <w:spacing w:before="120" w:after="120"/>
              <w:rPr>
                <w:sz w:val="18"/>
                <w:szCs w:val="18"/>
              </w:rPr>
            </w:pPr>
          </w:p>
        </w:tc>
        <w:tc>
          <w:tcPr>
            <w:tcW w:w="2835" w:type="dxa"/>
          </w:tcPr>
          <w:p w:rsidR="00E227C0" w:rsidRDefault="00E227C0" w:rsidP="003F4014">
            <w:pPr>
              <w:spacing w:before="120" w:after="120"/>
              <w:jc w:val="left"/>
              <w:rPr>
                <w:sz w:val="18"/>
                <w:szCs w:val="18"/>
              </w:rPr>
            </w:pPr>
            <w:r w:rsidRPr="001A17FA">
              <w:rPr>
                <w:sz w:val="18"/>
                <w:szCs w:val="18"/>
              </w:rPr>
              <w:lastRenderedPageBreak/>
              <w:t>HREC Chair to review</w:t>
            </w:r>
          </w:p>
          <w:p w:rsidR="00E227C0" w:rsidRPr="001A17FA" w:rsidRDefault="00E227C0" w:rsidP="003F4014">
            <w:pPr>
              <w:spacing w:before="120" w:after="120"/>
              <w:jc w:val="left"/>
              <w:rPr>
                <w:sz w:val="18"/>
                <w:szCs w:val="18"/>
              </w:rPr>
            </w:pPr>
            <w:r>
              <w:rPr>
                <w:sz w:val="18"/>
                <w:szCs w:val="18"/>
              </w:rPr>
              <w:t>Decision ratified at next HREC meeting</w:t>
            </w:r>
          </w:p>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All other SSIs</w:t>
            </w:r>
          </w:p>
        </w:tc>
        <w:tc>
          <w:tcPr>
            <w:tcW w:w="3425" w:type="dxa"/>
          </w:tcPr>
          <w:p w:rsidR="00E227C0" w:rsidRPr="001A17FA" w:rsidRDefault="00E227C0" w:rsidP="003F4014">
            <w:pPr>
              <w:spacing w:before="120" w:after="120"/>
              <w:rPr>
                <w:sz w:val="18"/>
                <w:szCs w:val="18"/>
              </w:rPr>
            </w:pPr>
            <w:r w:rsidRPr="001A17FA">
              <w:rPr>
                <w:sz w:val="18"/>
                <w:szCs w:val="18"/>
              </w:rPr>
              <w:t>Inform Reviewing HREC within 72 hours</w:t>
            </w:r>
          </w:p>
          <w:p w:rsidR="00E227C0" w:rsidRPr="001A17FA" w:rsidRDefault="00E227C0" w:rsidP="003F4014">
            <w:pPr>
              <w:spacing w:before="120" w:after="120"/>
              <w:rPr>
                <w:sz w:val="18"/>
                <w:szCs w:val="18"/>
              </w:rPr>
            </w:pPr>
            <w:r w:rsidRPr="001A17FA">
              <w:rPr>
                <w:sz w:val="18"/>
                <w:szCs w:val="18"/>
              </w:rPr>
              <w:t>Inform investigational sites within 72 hours</w:t>
            </w:r>
          </w:p>
          <w:p w:rsidR="00E227C0" w:rsidRPr="001A17FA" w:rsidRDefault="00E227C0" w:rsidP="003F4014">
            <w:pPr>
              <w:spacing w:before="120" w:after="120"/>
              <w:rPr>
                <w:sz w:val="18"/>
                <w:szCs w:val="18"/>
              </w:rPr>
            </w:pPr>
          </w:p>
        </w:tc>
        <w:tc>
          <w:tcPr>
            <w:tcW w:w="3685" w:type="dxa"/>
          </w:tcPr>
          <w:p w:rsidR="00E227C0" w:rsidRPr="001A17FA" w:rsidRDefault="00E227C0" w:rsidP="003F4014">
            <w:pPr>
              <w:spacing w:before="120" w:after="120"/>
              <w:rPr>
                <w:sz w:val="18"/>
                <w:szCs w:val="18"/>
              </w:rPr>
            </w:pPr>
            <w:r w:rsidRPr="001A17FA">
              <w:rPr>
                <w:sz w:val="18"/>
                <w:szCs w:val="18"/>
              </w:rPr>
              <w:t xml:space="preserve">Reported to </w:t>
            </w:r>
          </w:p>
          <w:p w:rsidR="00E227C0" w:rsidRPr="001A17FA" w:rsidRDefault="00E227C0" w:rsidP="00E227C0">
            <w:pPr>
              <w:pStyle w:val="ListParagraph"/>
              <w:numPr>
                <w:ilvl w:val="0"/>
                <w:numId w:val="11"/>
              </w:numPr>
              <w:spacing w:before="120" w:after="120"/>
              <w:rPr>
                <w:sz w:val="18"/>
                <w:szCs w:val="18"/>
              </w:rPr>
            </w:pPr>
            <w:r w:rsidRPr="001A17FA">
              <w:rPr>
                <w:sz w:val="18"/>
                <w:szCs w:val="18"/>
              </w:rPr>
              <w:t>Investigators</w:t>
            </w:r>
          </w:p>
          <w:p w:rsidR="00E227C0" w:rsidRPr="001A17FA" w:rsidRDefault="00E227C0" w:rsidP="00E227C0">
            <w:pPr>
              <w:pStyle w:val="ListParagraph"/>
              <w:numPr>
                <w:ilvl w:val="0"/>
                <w:numId w:val="11"/>
              </w:numPr>
              <w:spacing w:before="120" w:after="120"/>
              <w:rPr>
                <w:sz w:val="18"/>
                <w:szCs w:val="18"/>
              </w:rPr>
            </w:pPr>
            <w:r w:rsidRPr="001A17FA">
              <w:rPr>
                <w:sz w:val="18"/>
                <w:szCs w:val="18"/>
              </w:rPr>
              <w:t>Reviewing HREC</w:t>
            </w:r>
          </w:p>
          <w:p w:rsidR="00E227C0" w:rsidRPr="001A17FA" w:rsidRDefault="00E227C0" w:rsidP="00E227C0">
            <w:pPr>
              <w:pStyle w:val="ListParagraph"/>
              <w:numPr>
                <w:ilvl w:val="0"/>
                <w:numId w:val="11"/>
              </w:numPr>
              <w:spacing w:before="120" w:after="120"/>
              <w:rPr>
                <w:sz w:val="18"/>
                <w:szCs w:val="18"/>
              </w:rPr>
            </w:pPr>
            <w:r w:rsidRPr="001A17FA">
              <w:rPr>
                <w:sz w:val="18"/>
                <w:szCs w:val="18"/>
              </w:rPr>
              <w:t>RO</w:t>
            </w:r>
          </w:p>
          <w:p w:rsidR="00E227C0" w:rsidRPr="001A17FA" w:rsidRDefault="00E227C0" w:rsidP="00E227C0">
            <w:pPr>
              <w:pStyle w:val="ListParagraph"/>
              <w:numPr>
                <w:ilvl w:val="0"/>
                <w:numId w:val="11"/>
              </w:numPr>
              <w:spacing w:before="120" w:after="120"/>
              <w:rPr>
                <w:sz w:val="18"/>
                <w:szCs w:val="18"/>
              </w:rPr>
            </w:pPr>
            <w:r w:rsidRPr="001A17FA">
              <w:rPr>
                <w:sz w:val="18"/>
                <w:szCs w:val="18"/>
              </w:rPr>
              <w:t>TGA</w:t>
            </w:r>
          </w:p>
          <w:p w:rsidR="00E227C0" w:rsidRPr="001A17FA" w:rsidRDefault="00E227C0" w:rsidP="003F4014">
            <w:pPr>
              <w:spacing w:before="120" w:after="120"/>
              <w:rPr>
                <w:sz w:val="18"/>
                <w:szCs w:val="18"/>
              </w:rPr>
            </w:pPr>
            <w:r w:rsidRPr="001A17FA">
              <w:rPr>
                <w:sz w:val="18"/>
                <w:szCs w:val="18"/>
              </w:rPr>
              <w:t>within 15 days</w:t>
            </w:r>
          </w:p>
          <w:p w:rsidR="00E227C0" w:rsidRPr="001A17FA" w:rsidRDefault="00E227C0" w:rsidP="003F4014">
            <w:pPr>
              <w:spacing w:before="120" w:after="120"/>
              <w:rPr>
                <w:sz w:val="18"/>
                <w:szCs w:val="18"/>
              </w:rPr>
            </w:pPr>
            <w:r w:rsidRPr="001A17FA">
              <w:rPr>
                <w:sz w:val="18"/>
                <w:szCs w:val="18"/>
              </w:rPr>
              <w:t xml:space="preserve">Submit </w:t>
            </w:r>
            <w:r w:rsidRPr="001A17FA">
              <w:rPr>
                <w:b/>
                <w:sz w:val="18"/>
                <w:szCs w:val="18"/>
              </w:rPr>
              <w:t>Amendment</w:t>
            </w:r>
            <w:r w:rsidRPr="001A17FA">
              <w:rPr>
                <w:sz w:val="18"/>
                <w:szCs w:val="18"/>
              </w:rPr>
              <w:t xml:space="preserve"> without undue delay and within 15 days</w:t>
            </w:r>
          </w:p>
          <w:p w:rsidR="00E227C0" w:rsidRPr="001A17FA" w:rsidRDefault="00E227C0" w:rsidP="003F4014">
            <w:pPr>
              <w:spacing w:before="120" w:after="120"/>
              <w:rPr>
                <w:sz w:val="18"/>
                <w:szCs w:val="18"/>
              </w:rPr>
            </w:pPr>
            <w:r w:rsidRPr="001A17FA">
              <w:rPr>
                <w:sz w:val="18"/>
                <w:szCs w:val="18"/>
              </w:rPr>
              <w:t xml:space="preserve">Notify if a </w:t>
            </w:r>
            <w:r w:rsidRPr="001A17FA">
              <w:rPr>
                <w:b/>
                <w:sz w:val="18"/>
                <w:szCs w:val="18"/>
              </w:rPr>
              <w:t>temporary halt</w:t>
            </w:r>
            <w:r w:rsidRPr="001A17FA">
              <w:rPr>
                <w:sz w:val="18"/>
                <w:szCs w:val="18"/>
              </w:rPr>
              <w:t xml:space="preserve"> for safety reason without undue delay and within 15 days</w:t>
            </w:r>
          </w:p>
          <w:p w:rsidR="00E227C0" w:rsidRPr="001A17FA" w:rsidRDefault="00E227C0" w:rsidP="003F4014">
            <w:pPr>
              <w:spacing w:before="120" w:after="120"/>
              <w:rPr>
                <w:sz w:val="18"/>
                <w:szCs w:val="18"/>
              </w:rPr>
            </w:pPr>
            <w:r w:rsidRPr="001A17FA">
              <w:rPr>
                <w:sz w:val="18"/>
                <w:szCs w:val="18"/>
              </w:rPr>
              <w:t xml:space="preserve">Notify if </w:t>
            </w:r>
            <w:r w:rsidRPr="001A17FA">
              <w:rPr>
                <w:b/>
                <w:sz w:val="18"/>
                <w:szCs w:val="18"/>
              </w:rPr>
              <w:t>early termination</w:t>
            </w:r>
            <w:r w:rsidRPr="001A17FA">
              <w:rPr>
                <w:sz w:val="18"/>
                <w:szCs w:val="18"/>
              </w:rPr>
              <w:t xml:space="preserve"> of a trial for safety reason without undue delay and within 15 days</w:t>
            </w:r>
          </w:p>
          <w:p w:rsidR="00E227C0" w:rsidRPr="001A17FA" w:rsidRDefault="00E227C0" w:rsidP="003F4014">
            <w:pPr>
              <w:spacing w:before="120" w:after="120"/>
              <w:rPr>
                <w:sz w:val="18"/>
                <w:szCs w:val="18"/>
              </w:rPr>
            </w:pPr>
          </w:p>
        </w:tc>
        <w:tc>
          <w:tcPr>
            <w:tcW w:w="2835" w:type="dxa"/>
          </w:tcPr>
          <w:p w:rsidR="00E227C0"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Pr>
                <w:sz w:val="18"/>
                <w:szCs w:val="18"/>
              </w:rPr>
              <w:t>Decision ratified at next HREC meeting</w:t>
            </w:r>
          </w:p>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1327" w:type="dxa"/>
            <w:vMerge w:val="restart"/>
          </w:tcPr>
          <w:p w:rsidR="00E227C0" w:rsidRPr="001A17FA" w:rsidRDefault="00E227C0" w:rsidP="003F4014">
            <w:pPr>
              <w:spacing w:before="120" w:after="120"/>
              <w:rPr>
                <w:sz w:val="18"/>
                <w:szCs w:val="18"/>
              </w:rPr>
            </w:pPr>
            <w:r w:rsidRPr="001A17FA">
              <w:rPr>
                <w:sz w:val="18"/>
                <w:szCs w:val="18"/>
              </w:rPr>
              <w:t>SUSARs</w:t>
            </w:r>
          </w:p>
          <w:p w:rsidR="00E227C0" w:rsidRPr="001A17FA" w:rsidRDefault="00E227C0" w:rsidP="003F4014">
            <w:pPr>
              <w:spacing w:before="120" w:after="120"/>
              <w:rPr>
                <w:sz w:val="18"/>
                <w:szCs w:val="18"/>
              </w:rPr>
            </w:pPr>
            <w:r w:rsidRPr="001A17FA">
              <w:rPr>
                <w:sz w:val="18"/>
                <w:szCs w:val="18"/>
              </w:rPr>
              <w:t>USADEs</w:t>
            </w:r>
          </w:p>
        </w:tc>
        <w:tc>
          <w:tcPr>
            <w:tcW w:w="14232" w:type="dxa"/>
            <w:gridSpan w:val="5"/>
          </w:tcPr>
          <w:p w:rsidR="00E227C0" w:rsidRPr="001A17FA" w:rsidRDefault="00E227C0" w:rsidP="003F4014">
            <w:pPr>
              <w:spacing w:before="120" w:after="120"/>
              <w:rPr>
                <w:b/>
                <w:sz w:val="18"/>
                <w:szCs w:val="18"/>
              </w:rPr>
            </w:pPr>
            <w:r w:rsidRPr="001A17FA">
              <w:rPr>
                <w:b/>
                <w:sz w:val="18"/>
                <w:szCs w:val="18"/>
              </w:rPr>
              <w:t>Fatal / life threatening</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 xml:space="preserve">Involving EAE site and/or EAE patient </w:t>
            </w:r>
          </w:p>
        </w:tc>
        <w:tc>
          <w:tcPr>
            <w:tcW w:w="3425" w:type="dxa"/>
          </w:tcPr>
          <w:p w:rsidR="00E227C0" w:rsidRPr="001A17FA" w:rsidRDefault="00E227C0" w:rsidP="003F4014">
            <w:pPr>
              <w:spacing w:before="120" w:after="120"/>
              <w:rPr>
                <w:sz w:val="18"/>
                <w:szCs w:val="18"/>
              </w:rPr>
            </w:pPr>
            <w:r w:rsidRPr="001A17FA">
              <w:rPr>
                <w:sz w:val="18"/>
                <w:szCs w:val="18"/>
              </w:rPr>
              <w:t>PI to report SUSAR/USADE to RO within 72 hours</w:t>
            </w:r>
          </w:p>
          <w:p w:rsidR="00E227C0" w:rsidRPr="001A17FA" w:rsidRDefault="00E227C0" w:rsidP="003F4014">
            <w:pPr>
              <w:spacing w:before="120" w:after="120"/>
              <w:rPr>
                <w:sz w:val="18"/>
                <w:szCs w:val="18"/>
              </w:rPr>
            </w:pPr>
            <w:r w:rsidRPr="001A17FA">
              <w:rPr>
                <w:sz w:val="18"/>
                <w:szCs w:val="18"/>
              </w:rPr>
              <w:t>Report to Sponsor  within 72 hours</w:t>
            </w:r>
          </w:p>
          <w:p w:rsidR="00E227C0" w:rsidRPr="001A17FA" w:rsidRDefault="00E227C0" w:rsidP="003F4014">
            <w:pPr>
              <w:spacing w:before="120" w:after="120"/>
              <w:rPr>
                <w:sz w:val="18"/>
                <w:szCs w:val="18"/>
              </w:rPr>
            </w:pPr>
          </w:p>
          <w:p w:rsidR="00E227C0" w:rsidRPr="001A17FA" w:rsidRDefault="00E227C0" w:rsidP="003F4014">
            <w:pPr>
              <w:spacing w:before="120" w:after="120"/>
              <w:rPr>
                <w:sz w:val="18"/>
                <w:szCs w:val="18"/>
              </w:rPr>
            </w:pPr>
          </w:p>
        </w:tc>
        <w:tc>
          <w:tcPr>
            <w:tcW w:w="3685" w:type="dxa"/>
          </w:tcPr>
          <w:p w:rsidR="00E227C0" w:rsidRPr="001A17FA" w:rsidRDefault="00E227C0" w:rsidP="003F4014">
            <w:pPr>
              <w:spacing w:before="120" w:after="120"/>
              <w:rPr>
                <w:sz w:val="18"/>
                <w:szCs w:val="18"/>
              </w:rPr>
            </w:pPr>
            <w:r w:rsidRPr="001A17FA">
              <w:rPr>
                <w:sz w:val="18"/>
                <w:szCs w:val="18"/>
              </w:rPr>
              <w:t xml:space="preserve">Sponsor reports fatal / life threatening SUSARs at all Australian sites to </w:t>
            </w:r>
          </w:p>
          <w:p w:rsidR="00E227C0" w:rsidRPr="001A17FA" w:rsidRDefault="00E227C0" w:rsidP="00E227C0">
            <w:pPr>
              <w:pStyle w:val="ListParagraph"/>
              <w:numPr>
                <w:ilvl w:val="0"/>
                <w:numId w:val="10"/>
              </w:numPr>
              <w:spacing w:before="120" w:after="120"/>
              <w:rPr>
                <w:sz w:val="18"/>
                <w:szCs w:val="18"/>
              </w:rPr>
            </w:pPr>
            <w:r w:rsidRPr="001A17FA">
              <w:rPr>
                <w:sz w:val="18"/>
                <w:szCs w:val="18"/>
              </w:rPr>
              <w:t>HREC</w:t>
            </w:r>
          </w:p>
          <w:p w:rsidR="00E227C0" w:rsidRPr="001A17FA" w:rsidRDefault="00E227C0" w:rsidP="00E227C0">
            <w:pPr>
              <w:pStyle w:val="ListParagraph"/>
              <w:numPr>
                <w:ilvl w:val="0"/>
                <w:numId w:val="10"/>
              </w:numPr>
              <w:spacing w:before="120" w:after="120"/>
              <w:rPr>
                <w:sz w:val="18"/>
                <w:szCs w:val="18"/>
              </w:rPr>
            </w:pPr>
            <w:r w:rsidRPr="001A17FA">
              <w:rPr>
                <w:sz w:val="18"/>
                <w:szCs w:val="18"/>
              </w:rPr>
              <w:t>RO</w:t>
            </w:r>
          </w:p>
          <w:p w:rsidR="00E227C0" w:rsidRPr="001A17FA" w:rsidRDefault="00E227C0" w:rsidP="00E227C0">
            <w:pPr>
              <w:pStyle w:val="ListParagraph"/>
              <w:numPr>
                <w:ilvl w:val="0"/>
                <w:numId w:val="10"/>
              </w:numPr>
              <w:spacing w:before="120" w:after="120"/>
              <w:rPr>
                <w:sz w:val="18"/>
                <w:szCs w:val="18"/>
              </w:rPr>
            </w:pPr>
            <w:r w:rsidRPr="001A17FA">
              <w:rPr>
                <w:sz w:val="18"/>
                <w:szCs w:val="18"/>
              </w:rPr>
              <w:t>TGA</w:t>
            </w:r>
          </w:p>
          <w:p w:rsidR="00E227C0" w:rsidRPr="001A17FA" w:rsidRDefault="00E227C0" w:rsidP="003F4014">
            <w:pPr>
              <w:spacing w:before="120" w:after="120"/>
              <w:rPr>
                <w:sz w:val="18"/>
                <w:szCs w:val="18"/>
              </w:rPr>
            </w:pPr>
            <w:r w:rsidRPr="001A17FA">
              <w:rPr>
                <w:sz w:val="18"/>
                <w:szCs w:val="18"/>
              </w:rPr>
              <w:t>Immediately and within 7 days</w:t>
            </w:r>
          </w:p>
          <w:p w:rsidR="00E227C0" w:rsidRPr="001A17FA" w:rsidRDefault="00E227C0" w:rsidP="003F4014">
            <w:pPr>
              <w:spacing w:before="120" w:after="120"/>
              <w:rPr>
                <w:sz w:val="18"/>
                <w:szCs w:val="18"/>
              </w:rPr>
            </w:pPr>
            <w:r w:rsidRPr="001A17FA">
              <w:rPr>
                <w:sz w:val="18"/>
                <w:szCs w:val="18"/>
              </w:rPr>
              <w:t xml:space="preserve">SSI reported as USMs </w:t>
            </w:r>
          </w:p>
          <w:p w:rsidR="00E227C0" w:rsidRPr="001A17FA" w:rsidRDefault="00E227C0" w:rsidP="003F4014">
            <w:pPr>
              <w:spacing w:before="120" w:after="120"/>
              <w:rPr>
                <w:sz w:val="18"/>
                <w:szCs w:val="18"/>
              </w:rPr>
            </w:pPr>
            <w:r w:rsidRPr="001A17FA">
              <w:rPr>
                <w:sz w:val="18"/>
                <w:szCs w:val="18"/>
              </w:rPr>
              <w:t>SUSAR 6 monthly line listings are no longer required</w:t>
            </w:r>
          </w:p>
        </w:tc>
        <w:tc>
          <w:tcPr>
            <w:tcW w:w="2835" w:type="dxa"/>
          </w:tcPr>
          <w:p w:rsidR="00E227C0"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Pr>
                <w:sz w:val="18"/>
                <w:szCs w:val="18"/>
              </w:rPr>
              <w:t>Decision ratified at next HREC meeting</w:t>
            </w:r>
          </w:p>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Not associated with EAE</w:t>
            </w:r>
          </w:p>
        </w:tc>
        <w:tc>
          <w:tcPr>
            <w:tcW w:w="3425" w:type="dxa"/>
            <w:shd w:val="clear" w:color="auto" w:fill="BFBFBF" w:themeFill="background1" w:themeFillShade="BF"/>
          </w:tcPr>
          <w:p w:rsidR="00E227C0" w:rsidRPr="001A17FA" w:rsidRDefault="00E227C0" w:rsidP="003F4014">
            <w:pPr>
              <w:spacing w:before="120" w:after="120"/>
              <w:rPr>
                <w:sz w:val="18"/>
                <w:szCs w:val="18"/>
              </w:rPr>
            </w:pPr>
          </w:p>
        </w:tc>
        <w:tc>
          <w:tcPr>
            <w:tcW w:w="368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shd w:val="clear" w:color="auto" w:fill="BFBFBF" w:themeFill="background1" w:themeFillShade="BF"/>
          </w:tcPr>
          <w:p w:rsidR="00E227C0" w:rsidRPr="001A17FA" w:rsidRDefault="00E227C0" w:rsidP="003F4014">
            <w:pPr>
              <w:spacing w:before="120" w:after="120"/>
              <w:rPr>
                <w:sz w:val="18"/>
                <w:szCs w:val="18"/>
              </w:rPr>
            </w:pP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232" w:type="dxa"/>
            <w:gridSpan w:val="5"/>
          </w:tcPr>
          <w:p w:rsidR="00E227C0" w:rsidRPr="001A17FA" w:rsidRDefault="00E227C0" w:rsidP="003F4014">
            <w:pPr>
              <w:spacing w:before="120" w:after="120"/>
              <w:rPr>
                <w:b/>
                <w:sz w:val="18"/>
                <w:szCs w:val="18"/>
              </w:rPr>
            </w:pPr>
            <w:r w:rsidRPr="001A17FA">
              <w:rPr>
                <w:b/>
                <w:sz w:val="18"/>
                <w:szCs w:val="18"/>
              </w:rPr>
              <w:t>All other SUSARs</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Involving EAE site and/or EAE patient</w:t>
            </w:r>
          </w:p>
        </w:tc>
        <w:tc>
          <w:tcPr>
            <w:tcW w:w="3425" w:type="dxa"/>
          </w:tcPr>
          <w:p w:rsidR="00E227C0" w:rsidRPr="001A17FA" w:rsidRDefault="00E227C0" w:rsidP="003F4014">
            <w:pPr>
              <w:spacing w:before="120" w:after="120"/>
              <w:rPr>
                <w:sz w:val="18"/>
                <w:szCs w:val="18"/>
              </w:rPr>
            </w:pPr>
            <w:r w:rsidRPr="001A17FA">
              <w:rPr>
                <w:sz w:val="18"/>
                <w:szCs w:val="18"/>
              </w:rPr>
              <w:t>Report to RO within 72 hours</w:t>
            </w:r>
          </w:p>
        </w:tc>
        <w:tc>
          <w:tcPr>
            <w:tcW w:w="3685" w:type="dxa"/>
          </w:tcPr>
          <w:p w:rsidR="00E227C0" w:rsidRPr="001A17FA" w:rsidRDefault="00E227C0" w:rsidP="003F4014">
            <w:pPr>
              <w:spacing w:before="120" w:after="120"/>
              <w:rPr>
                <w:sz w:val="18"/>
                <w:szCs w:val="18"/>
              </w:rPr>
            </w:pPr>
            <w:r w:rsidRPr="001A17FA">
              <w:rPr>
                <w:sz w:val="18"/>
                <w:szCs w:val="18"/>
              </w:rPr>
              <w:t xml:space="preserve">Sponsor reports SUSARs at all Australian sites to </w:t>
            </w:r>
          </w:p>
          <w:p w:rsidR="00E227C0" w:rsidRPr="001A17FA" w:rsidRDefault="00E227C0" w:rsidP="00E227C0">
            <w:pPr>
              <w:pStyle w:val="ListParagraph"/>
              <w:numPr>
                <w:ilvl w:val="0"/>
                <w:numId w:val="10"/>
              </w:numPr>
              <w:spacing w:before="120" w:after="120"/>
              <w:rPr>
                <w:sz w:val="18"/>
                <w:szCs w:val="18"/>
              </w:rPr>
            </w:pPr>
            <w:r w:rsidRPr="001A17FA">
              <w:rPr>
                <w:sz w:val="18"/>
                <w:szCs w:val="18"/>
              </w:rPr>
              <w:t>HREC</w:t>
            </w:r>
          </w:p>
          <w:p w:rsidR="00E227C0" w:rsidRPr="001A17FA" w:rsidRDefault="00E227C0" w:rsidP="00E227C0">
            <w:pPr>
              <w:pStyle w:val="ListParagraph"/>
              <w:numPr>
                <w:ilvl w:val="0"/>
                <w:numId w:val="10"/>
              </w:numPr>
              <w:spacing w:before="120" w:after="120"/>
              <w:rPr>
                <w:sz w:val="18"/>
                <w:szCs w:val="18"/>
              </w:rPr>
            </w:pPr>
            <w:r w:rsidRPr="001A17FA">
              <w:rPr>
                <w:sz w:val="18"/>
                <w:szCs w:val="18"/>
              </w:rPr>
              <w:t>RO</w:t>
            </w:r>
          </w:p>
          <w:p w:rsidR="00E227C0" w:rsidRPr="001A17FA" w:rsidRDefault="00E227C0" w:rsidP="00E227C0">
            <w:pPr>
              <w:pStyle w:val="ListParagraph"/>
              <w:numPr>
                <w:ilvl w:val="0"/>
                <w:numId w:val="10"/>
              </w:numPr>
              <w:spacing w:before="120" w:after="120"/>
              <w:rPr>
                <w:sz w:val="18"/>
                <w:szCs w:val="18"/>
              </w:rPr>
            </w:pPr>
            <w:r w:rsidRPr="001A17FA">
              <w:rPr>
                <w:sz w:val="18"/>
                <w:szCs w:val="18"/>
              </w:rPr>
              <w:t>TGA</w:t>
            </w:r>
          </w:p>
          <w:p w:rsidR="00E227C0" w:rsidRPr="001A17FA" w:rsidRDefault="00E227C0" w:rsidP="003F4014">
            <w:pPr>
              <w:spacing w:before="120" w:after="120"/>
              <w:rPr>
                <w:sz w:val="18"/>
                <w:szCs w:val="18"/>
              </w:rPr>
            </w:pPr>
            <w:r w:rsidRPr="001A17FA">
              <w:rPr>
                <w:sz w:val="18"/>
                <w:szCs w:val="18"/>
              </w:rPr>
              <w:t>immediately and within 15 days</w:t>
            </w:r>
          </w:p>
          <w:p w:rsidR="00E227C0" w:rsidRPr="001A17FA" w:rsidRDefault="00E227C0" w:rsidP="003F4014">
            <w:pPr>
              <w:spacing w:before="120" w:after="120"/>
              <w:rPr>
                <w:sz w:val="18"/>
                <w:szCs w:val="18"/>
              </w:rPr>
            </w:pPr>
            <w:r w:rsidRPr="001A17FA">
              <w:rPr>
                <w:sz w:val="18"/>
                <w:szCs w:val="18"/>
              </w:rPr>
              <w:t>SSI reported as USMs</w:t>
            </w:r>
          </w:p>
          <w:p w:rsidR="00E227C0" w:rsidRPr="001A17FA" w:rsidRDefault="00E227C0" w:rsidP="003F4014">
            <w:pPr>
              <w:spacing w:before="120" w:after="120"/>
              <w:rPr>
                <w:sz w:val="18"/>
                <w:szCs w:val="18"/>
              </w:rPr>
            </w:pPr>
            <w:r w:rsidRPr="001A17FA">
              <w:rPr>
                <w:sz w:val="18"/>
                <w:szCs w:val="18"/>
              </w:rPr>
              <w:t>SUSAR 6 monthly line listings are no longer required</w:t>
            </w:r>
          </w:p>
        </w:tc>
        <w:tc>
          <w:tcPr>
            <w:tcW w:w="2835" w:type="dxa"/>
          </w:tcPr>
          <w:p w:rsidR="00E227C0"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Pr>
                <w:sz w:val="18"/>
                <w:szCs w:val="18"/>
              </w:rPr>
              <w:t>Decision ratified at next HREC meeting</w:t>
            </w:r>
          </w:p>
          <w:p w:rsidR="00E227C0" w:rsidRPr="001A17FA" w:rsidRDefault="00E227C0" w:rsidP="003F4014">
            <w:pPr>
              <w:spacing w:before="120" w:after="120"/>
              <w:rPr>
                <w:sz w:val="18"/>
                <w:szCs w:val="18"/>
              </w:rPr>
            </w:pPr>
          </w:p>
        </w:tc>
        <w:tc>
          <w:tcPr>
            <w:tcW w:w="2835" w:type="dxa"/>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Not associated with EAE</w:t>
            </w:r>
          </w:p>
        </w:tc>
        <w:tc>
          <w:tcPr>
            <w:tcW w:w="3425" w:type="dxa"/>
            <w:shd w:val="clear" w:color="auto" w:fill="BFBFBF" w:themeFill="background1" w:themeFillShade="BF"/>
          </w:tcPr>
          <w:p w:rsidR="00E227C0" w:rsidRPr="001A17FA" w:rsidRDefault="00E227C0" w:rsidP="003F4014">
            <w:pPr>
              <w:spacing w:before="120" w:after="120"/>
              <w:rPr>
                <w:sz w:val="18"/>
                <w:szCs w:val="18"/>
              </w:rPr>
            </w:pPr>
          </w:p>
        </w:tc>
        <w:tc>
          <w:tcPr>
            <w:tcW w:w="368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shd w:val="clear" w:color="auto" w:fill="BFBFBF" w:themeFill="background1" w:themeFillShade="BF"/>
          </w:tcPr>
          <w:p w:rsidR="00E227C0" w:rsidRPr="001A17FA" w:rsidRDefault="00E227C0" w:rsidP="003F4014">
            <w:pPr>
              <w:spacing w:before="120" w:after="120"/>
              <w:rPr>
                <w:sz w:val="18"/>
                <w:szCs w:val="18"/>
              </w:rPr>
            </w:pPr>
          </w:p>
        </w:tc>
        <w:tc>
          <w:tcPr>
            <w:tcW w:w="2835" w:type="dxa"/>
            <w:shd w:val="clear" w:color="auto" w:fill="BFBFBF" w:themeFill="background1" w:themeFillShade="BF"/>
          </w:tcPr>
          <w:p w:rsidR="00E227C0" w:rsidRPr="001A17FA" w:rsidRDefault="00E227C0" w:rsidP="003F4014">
            <w:pPr>
              <w:spacing w:before="120" w:after="120"/>
              <w:rPr>
                <w:sz w:val="18"/>
                <w:szCs w:val="18"/>
              </w:rPr>
            </w:pPr>
          </w:p>
        </w:tc>
      </w:tr>
      <w:tr w:rsidR="00E227C0" w:rsidRPr="001A17FA" w:rsidTr="00701E08">
        <w:tc>
          <w:tcPr>
            <w:tcW w:w="1327" w:type="dxa"/>
            <w:vMerge w:val="restart"/>
          </w:tcPr>
          <w:p w:rsidR="00E227C0" w:rsidRPr="001A17FA" w:rsidRDefault="00E227C0" w:rsidP="003F4014">
            <w:pPr>
              <w:spacing w:before="120" w:after="120"/>
              <w:rPr>
                <w:sz w:val="18"/>
                <w:szCs w:val="18"/>
              </w:rPr>
            </w:pPr>
            <w:r w:rsidRPr="001A17FA">
              <w:rPr>
                <w:sz w:val="18"/>
                <w:szCs w:val="18"/>
              </w:rPr>
              <w:t>Breaches</w:t>
            </w:r>
            <w:r w:rsidR="00083AFA">
              <w:rPr>
                <w:sz w:val="18"/>
                <w:szCs w:val="18"/>
              </w:rPr>
              <w:t xml:space="preserve"> of GCP and/or the Protocol</w:t>
            </w:r>
          </w:p>
        </w:tc>
        <w:tc>
          <w:tcPr>
            <w:tcW w:w="1452" w:type="dxa"/>
          </w:tcPr>
          <w:p w:rsidR="00E227C0" w:rsidRPr="001A17FA" w:rsidRDefault="00E227C0" w:rsidP="003F4014">
            <w:pPr>
              <w:spacing w:before="120" w:after="120"/>
              <w:rPr>
                <w:sz w:val="18"/>
                <w:szCs w:val="18"/>
              </w:rPr>
            </w:pPr>
            <w:r w:rsidRPr="001A17FA">
              <w:rPr>
                <w:sz w:val="18"/>
                <w:szCs w:val="18"/>
              </w:rPr>
              <w:t>Non-serious Breach</w:t>
            </w:r>
          </w:p>
        </w:tc>
        <w:tc>
          <w:tcPr>
            <w:tcW w:w="3425" w:type="dxa"/>
            <w:shd w:val="clear" w:color="auto" w:fill="auto"/>
          </w:tcPr>
          <w:p w:rsidR="00E227C0" w:rsidRPr="001A17FA" w:rsidRDefault="00E227C0" w:rsidP="003F4014">
            <w:pPr>
              <w:pStyle w:val="ListParagraph"/>
              <w:ind w:left="0"/>
              <w:jc w:val="left"/>
              <w:rPr>
                <w:sz w:val="18"/>
                <w:szCs w:val="18"/>
              </w:rPr>
            </w:pPr>
            <w:r w:rsidRPr="001A17FA">
              <w:rPr>
                <w:sz w:val="18"/>
                <w:szCs w:val="18"/>
              </w:rPr>
              <w:t xml:space="preserve">PI should report Non-Serious Breaches to the Sponsor within </w:t>
            </w:r>
            <w:r w:rsidR="00083AFA">
              <w:rPr>
                <w:sz w:val="18"/>
                <w:szCs w:val="18"/>
              </w:rPr>
              <w:t>7 days</w:t>
            </w:r>
            <w:r w:rsidRPr="001A17FA">
              <w:rPr>
                <w:sz w:val="18"/>
                <w:szCs w:val="18"/>
              </w:rPr>
              <w:t xml:space="preserve"> using the Sponsor supplied Form or </w:t>
            </w:r>
            <w:r w:rsidRPr="001A17FA">
              <w:rPr>
                <w:sz w:val="18"/>
                <w:szCs w:val="18"/>
                <w:u w:val="single"/>
              </w:rPr>
              <w:t>Non-serious Breach Form</w:t>
            </w:r>
            <w:r w:rsidRPr="001A17FA">
              <w:rPr>
                <w:sz w:val="18"/>
                <w:szCs w:val="18"/>
              </w:rPr>
              <w:t xml:space="preserve"> [DHHS supplied]</w:t>
            </w:r>
          </w:p>
          <w:p w:rsidR="00E227C0" w:rsidRPr="001A17FA" w:rsidRDefault="00E227C0" w:rsidP="003F4014">
            <w:pPr>
              <w:pStyle w:val="ListParagraph"/>
              <w:ind w:left="0"/>
              <w:jc w:val="left"/>
              <w:rPr>
                <w:sz w:val="18"/>
                <w:szCs w:val="18"/>
              </w:rPr>
            </w:pPr>
          </w:p>
          <w:p w:rsidR="00E227C0" w:rsidRPr="001A17FA" w:rsidRDefault="00E227C0" w:rsidP="003F4014">
            <w:pPr>
              <w:pStyle w:val="ListParagraph"/>
              <w:ind w:left="0"/>
              <w:jc w:val="left"/>
              <w:rPr>
                <w:sz w:val="18"/>
                <w:szCs w:val="18"/>
              </w:rPr>
            </w:pPr>
            <w:r w:rsidRPr="001A17FA">
              <w:rPr>
                <w:sz w:val="18"/>
                <w:szCs w:val="18"/>
              </w:rPr>
              <w:t xml:space="preserve">If EAE is the Sponsor: PI must report Non-Serious Breaches to the RO within 72 hours using the  </w:t>
            </w:r>
            <w:r w:rsidRPr="001A17FA">
              <w:rPr>
                <w:sz w:val="18"/>
                <w:szCs w:val="18"/>
                <w:u w:val="single"/>
              </w:rPr>
              <w:t>Non-serious Breach Form</w:t>
            </w:r>
            <w:r w:rsidRPr="001A17FA">
              <w:rPr>
                <w:sz w:val="18"/>
                <w:szCs w:val="18"/>
              </w:rPr>
              <w:t xml:space="preserve"> [DHHS supplied]</w:t>
            </w:r>
            <w:r w:rsidR="00083AFA">
              <w:rPr>
                <w:sz w:val="18"/>
                <w:szCs w:val="18"/>
              </w:rPr>
              <w:t xml:space="preserve"> </w:t>
            </w:r>
            <w:r w:rsidR="00083AFA" w:rsidRPr="001A17FA">
              <w:rPr>
                <w:sz w:val="18"/>
                <w:szCs w:val="18"/>
              </w:rPr>
              <w:t>as instructed on the Research Office website.</w:t>
            </w:r>
          </w:p>
        </w:tc>
        <w:tc>
          <w:tcPr>
            <w:tcW w:w="3685" w:type="dxa"/>
            <w:shd w:val="clear" w:color="auto" w:fill="auto"/>
          </w:tcPr>
          <w:p w:rsidR="00E227C0" w:rsidRPr="001A17FA" w:rsidRDefault="00E227C0" w:rsidP="00083AFA">
            <w:pPr>
              <w:spacing w:before="120" w:after="120"/>
              <w:rPr>
                <w:sz w:val="18"/>
                <w:szCs w:val="18"/>
              </w:rPr>
            </w:pPr>
            <w:r w:rsidRPr="001A17FA">
              <w:rPr>
                <w:sz w:val="18"/>
                <w:szCs w:val="18"/>
              </w:rPr>
              <w:t xml:space="preserve">Non-Serious Breaches </w:t>
            </w:r>
            <w:r w:rsidR="00083AFA">
              <w:rPr>
                <w:sz w:val="18"/>
                <w:szCs w:val="18"/>
              </w:rPr>
              <w:t>should be reported to the Research Office</w:t>
            </w:r>
          </w:p>
        </w:tc>
        <w:tc>
          <w:tcPr>
            <w:tcW w:w="2835" w:type="dxa"/>
            <w:shd w:val="clear" w:color="auto" w:fill="auto"/>
          </w:tcPr>
          <w:p w:rsidR="00083AFA" w:rsidRDefault="00083AFA" w:rsidP="00083AFA">
            <w:pPr>
              <w:spacing w:before="120" w:after="120"/>
              <w:jc w:val="left"/>
              <w:rPr>
                <w:sz w:val="18"/>
                <w:szCs w:val="18"/>
              </w:rPr>
            </w:pPr>
            <w:r w:rsidRPr="001A17FA">
              <w:rPr>
                <w:sz w:val="18"/>
                <w:szCs w:val="18"/>
              </w:rPr>
              <w:t>HREC Chair to review</w:t>
            </w:r>
          </w:p>
          <w:p w:rsidR="00083AFA" w:rsidRPr="001A17FA" w:rsidRDefault="00083AFA" w:rsidP="00083AFA">
            <w:pPr>
              <w:spacing w:before="120" w:after="120"/>
              <w:jc w:val="left"/>
              <w:rPr>
                <w:sz w:val="18"/>
                <w:szCs w:val="18"/>
              </w:rPr>
            </w:pPr>
            <w:r>
              <w:rPr>
                <w:sz w:val="18"/>
                <w:szCs w:val="18"/>
              </w:rPr>
              <w:t>Decision ratified at next HREC meeting</w:t>
            </w:r>
          </w:p>
          <w:p w:rsidR="00083AFA" w:rsidRDefault="00083AFA" w:rsidP="00083AFA">
            <w:pPr>
              <w:spacing w:before="120" w:after="120"/>
              <w:jc w:val="left"/>
              <w:rPr>
                <w:sz w:val="18"/>
                <w:szCs w:val="18"/>
              </w:rPr>
            </w:pPr>
          </w:p>
          <w:p w:rsidR="00E227C0" w:rsidRPr="001A17FA" w:rsidRDefault="00E227C0" w:rsidP="003F4014">
            <w:pPr>
              <w:spacing w:before="120" w:after="120"/>
              <w:rPr>
                <w:sz w:val="18"/>
                <w:szCs w:val="18"/>
              </w:rPr>
            </w:pPr>
          </w:p>
        </w:tc>
        <w:tc>
          <w:tcPr>
            <w:tcW w:w="2835" w:type="dxa"/>
            <w:shd w:val="clear" w:color="auto" w:fill="BFBFBF" w:themeFill="background1" w:themeFillShade="BF"/>
          </w:tcPr>
          <w:p w:rsidR="00E227C0" w:rsidRPr="001A17FA" w:rsidRDefault="00E227C0" w:rsidP="003F4014">
            <w:pPr>
              <w:spacing w:before="120" w:after="120"/>
              <w:rPr>
                <w:sz w:val="18"/>
                <w:szCs w:val="18"/>
              </w:rPr>
            </w:pP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Serious Breach</w:t>
            </w:r>
          </w:p>
        </w:tc>
        <w:tc>
          <w:tcPr>
            <w:tcW w:w="3425" w:type="dxa"/>
            <w:shd w:val="clear" w:color="auto" w:fill="auto"/>
          </w:tcPr>
          <w:p w:rsidR="00E227C0" w:rsidRDefault="00E227C0" w:rsidP="003F4014">
            <w:pPr>
              <w:rPr>
                <w:sz w:val="18"/>
                <w:szCs w:val="18"/>
              </w:rPr>
            </w:pPr>
            <w:r w:rsidRPr="001A17FA">
              <w:rPr>
                <w:sz w:val="18"/>
                <w:szCs w:val="18"/>
              </w:rPr>
              <w:t xml:space="preserve">PI should report all </w:t>
            </w:r>
            <w:r w:rsidR="00083AFA">
              <w:rPr>
                <w:sz w:val="18"/>
                <w:szCs w:val="18"/>
              </w:rPr>
              <w:t>Serious</w:t>
            </w:r>
            <w:r w:rsidR="00083AFA" w:rsidRPr="001A17FA">
              <w:rPr>
                <w:sz w:val="18"/>
                <w:szCs w:val="18"/>
              </w:rPr>
              <w:t xml:space="preserve"> </w:t>
            </w:r>
            <w:r w:rsidR="00083AFA">
              <w:rPr>
                <w:sz w:val="18"/>
                <w:szCs w:val="18"/>
              </w:rPr>
              <w:t>B</w:t>
            </w:r>
            <w:r w:rsidRPr="001A17FA">
              <w:rPr>
                <w:sz w:val="18"/>
                <w:szCs w:val="18"/>
              </w:rPr>
              <w:t xml:space="preserve">reaches within 72 hours using the </w:t>
            </w:r>
            <w:r w:rsidRPr="001A17FA">
              <w:rPr>
                <w:sz w:val="18"/>
                <w:szCs w:val="18"/>
                <w:u w:val="single"/>
              </w:rPr>
              <w:t>Serious Breach Report Form (Sponsor)</w:t>
            </w:r>
            <w:r w:rsidRPr="001A17FA">
              <w:rPr>
                <w:sz w:val="18"/>
                <w:szCs w:val="18"/>
              </w:rPr>
              <w:t xml:space="preserve"> [DHHS supplied] as instructed on the Research Office website.</w:t>
            </w:r>
          </w:p>
          <w:p w:rsidR="00083AFA" w:rsidRDefault="00083AFA" w:rsidP="003F4014">
            <w:pPr>
              <w:rPr>
                <w:sz w:val="18"/>
                <w:szCs w:val="18"/>
              </w:rPr>
            </w:pPr>
          </w:p>
          <w:p w:rsidR="00083AFA" w:rsidRPr="001A17FA" w:rsidRDefault="00083AFA" w:rsidP="003F4014">
            <w:pPr>
              <w:rPr>
                <w:sz w:val="18"/>
                <w:szCs w:val="18"/>
              </w:rPr>
            </w:pPr>
            <w:r w:rsidRPr="001A17FA">
              <w:rPr>
                <w:sz w:val="18"/>
                <w:szCs w:val="18"/>
              </w:rPr>
              <w:t xml:space="preserve">If EAE is the Sponsor: PI must report Serious Breaches to the RO within 72 hours using the  </w:t>
            </w:r>
            <w:r>
              <w:rPr>
                <w:sz w:val="18"/>
                <w:szCs w:val="18"/>
              </w:rPr>
              <w:t>S</w:t>
            </w:r>
            <w:r w:rsidRPr="001A17FA">
              <w:rPr>
                <w:sz w:val="18"/>
                <w:szCs w:val="18"/>
                <w:u w:val="single"/>
              </w:rPr>
              <w:t xml:space="preserve">erious Breach </w:t>
            </w:r>
            <w:r>
              <w:rPr>
                <w:sz w:val="18"/>
                <w:szCs w:val="18"/>
                <w:u w:val="single"/>
              </w:rPr>
              <w:t xml:space="preserve">Report </w:t>
            </w:r>
            <w:r w:rsidRPr="001A17FA">
              <w:rPr>
                <w:sz w:val="18"/>
                <w:szCs w:val="18"/>
                <w:u w:val="single"/>
              </w:rPr>
              <w:t>Form</w:t>
            </w:r>
            <w:r w:rsidRPr="001A17FA">
              <w:rPr>
                <w:sz w:val="18"/>
                <w:szCs w:val="18"/>
              </w:rPr>
              <w:t xml:space="preserve"> [DHHS supplied]</w:t>
            </w:r>
            <w:r>
              <w:rPr>
                <w:sz w:val="18"/>
                <w:szCs w:val="18"/>
              </w:rPr>
              <w:t xml:space="preserve"> </w:t>
            </w:r>
            <w:r w:rsidRPr="001A17FA">
              <w:rPr>
                <w:sz w:val="18"/>
                <w:szCs w:val="18"/>
              </w:rPr>
              <w:t>as instructed on the Research Office website.</w:t>
            </w:r>
          </w:p>
          <w:p w:rsidR="00E227C0" w:rsidRPr="001A17FA" w:rsidRDefault="00E227C0" w:rsidP="003F4014">
            <w:pPr>
              <w:spacing w:before="120" w:after="120"/>
              <w:rPr>
                <w:sz w:val="18"/>
                <w:szCs w:val="18"/>
              </w:rPr>
            </w:pPr>
          </w:p>
        </w:tc>
        <w:tc>
          <w:tcPr>
            <w:tcW w:w="3685" w:type="dxa"/>
            <w:shd w:val="clear" w:color="auto" w:fill="auto"/>
          </w:tcPr>
          <w:p w:rsidR="00E227C0" w:rsidRPr="001A17FA" w:rsidRDefault="00E227C0" w:rsidP="003F4014">
            <w:pPr>
              <w:rPr>
                <w:sz w:val="18"/>
                <w:szCs w:val="18"/>
              </w:rPr>
            </w:pPr>
            <w:r w:rsidRPr="001A17FA">
              <w:rPr>
                <w:sz w:val="18"/>
                <w:szCs w:val="18"/>
              </w:rPr>
              <w:t xml:space="preserve">The Sponsor must report </w:t>
            </w:r>
            <w:r w:rsidR="00083AFA">
              <w:rPr>
                <w:sz w:val="18"/>
                <w:szCs w:val="18"/>
              </w:rPr>
              <w:t>S</w:t>
            </w:r>
            <w:r w:rsidRPr="001A17FA">
              <w:rPr>
                <w:sz w:val="18"/>
                <w:szCs w:val="18"/>
              </w:rPr>
              <w:t xml:space="preserve">erious </w:t>
            </w:r>
            <w:r w:rsidR="00083AFA">
              <w:rPr>
                <w:sz w:val="18"/>
                <w:szCs w:val="18"/>
              </w:rPr>
              <w:t>B</w:t>
            </w:r>
            <w:r w:rsidRPr="001A17FA">
              <w:rPr>
                <w:sz w:val="18"/>
                <w:szCs w:val="18"/>
              </w:rPr>
              <w:t>reaches to the Reviewing HREC within 7 days.</w:t>
            </w:r>
          </w:p>
          <w:p w:rsidR="00E227C0" w:rsidRPr="001A17FA" w:rsidRDefault="00E227C0" w:rsidP="003F4014">
            <w:pPr>
              <w:rPr>
                <w:sz w:val="18"/>
                <w:szCs w:val="18"/>
              </w:rPr>
            </w:pPr>
          </w:p>
          <w:p w:rsidR="00E227C0" w:rsidRPr="001A17FA" w:rsidRDefault="00E227C0" w:rsidP="003F4014">
            <w:pPr>
              <w:rPr>
                <w:sz w:val="18"/>
                <w:szCs w:val="18"/>
              </w:rPr>
            </w:pPr>
            <w:r w:rsidRPr="001A17FA">
              <w:rPr>
                <w:sz w:val="18"/>
                <w:szCs w:val="18"/>
              </w:rPr>
              <w:t xml:space="preserve">The Sponsor must report </w:t>
            </w:r>
            <w:r w:rsidR="00083AFA">
              <w:rPr>
                <w:sz w:val="18"/>
                <w:szCs w:val="18"/>
              </w:rPr>
              <w:t>S</w:t>
            </w:r>
            <w:r w:rsidRPr="001A17FA">
              <w:rPr>
                <w:sz w:val="18"/>
                <w:szCs w:val="18"/>
              </w:rPr>
              <w:t xml:space="preserve">erious </w:t>
            </w:r>
            <w:r w:rsidR="00083AFA">
              <w:rPr>
                <w:sz w:val="18"/>
                <w:szCs w:val="18"/>
              </w:rPr>
              <w:t>B</w:t>
            </w:r>
            <w:r w:rsidRPr="001A17FA">
              <w:rPr>
                <w:sz w:val="18"/>
                <w:szCs w:val="18"/>
              </w:rPr>
              <w:t xml:space="preserve">reaches </w:t>
            </w:r>
            <w:r w:rsidR="00083AFA">
              <w:rPr>
                <w:sz w:val="18"/>
                <w:szCs w:val="18"/>
              </w:rPr>
              <w:t>involving the</w:t>
            </w:r>
            <w:r w:rsidRPr="001A17FA">
              <w:rPr>
                <w:sz w:val="18"/>
                <w:szCs w:val="18"/>
              </w:rPr>
              <w:t xml:space="preserve"> Eye and Ear Hospital, to the Research Office within </w:t>
            </w:r>
            <w:r w:rsidR="00083AFA">
              <w:rPr>
                <w:sz w:val="18"/>
                <w:szCs w:val="18"/>
              </w:rPr>
              <w:t>7</w:t>
            </w:r>
            <w:r w:rsidR="000554B2">
              <w:rPr>
                <w:sz w:val="18"/>
                <w:szCs w:val="18"/>
              </w:rPr>
              <w:t>2 hours</w:t>
            </w:r>
            <w:r w:rsidRPr="001A17FA">
              <w:rPr>
                <w:sz w:val="18"/>
                <w:szCs w:val="18"/>
              </w:rPr>
              <w:t>.</w:t>
            </w:r>
          </w:p>
          <w:p w:rsidR="00E227C0" w:rsidRPr="001A17FA" w:rsidRDefault="00E227C0" w:rsidP="003F4014">
            <w:pPr>
              <w:rPr>
                <w:sz w:val="18"/>
                <w:szCs w:val="18"/>
              </w:rPr>
            </w:pPr>
          </w:p>
          <w:p w:rsidR="00E227C0" w:rsidRPr="001A17FA" w:rsidRDefault="00E227C0" w:rsidP="003F4014">
            <w:pPr>
              <w:rPr>
                <w:sz w:val="18"/>
                <w:szCs w:val="18"/>
              </w:rPr>
            </w:pPr>
            <w:r w:rsidRPr="001A17FA">
              <w:rPr>
                <w:sz w:val="18"/>
                <w:szCs w:val="18"/>
              </w:rPr>
              <w:t xml:space="preserve">Submit the </w:t>
            </w:r>
            <w:r w:rsidRPr="001A17FA">
              <w:rPr>
                <w:sz w:val="18"/>
                <w:szCs w:val="18"/>
                <w:u w:val="single"/>
              </w:rPr>
              <w:t>Serious Breach Report Form (Sponsor)</w:t>
            </w:r>
            <w:r w:rsidRPr="001A17FA">
              <w:rPr>
                <w:sz w:val="18"/>
                <w:szCs w:val="18"/>
              </w:rPr>
              <w:t xml:space="preserve"> [DHHS supplied] as instructed on the Research Office website.</w:t>
            </w:r>
          </w:p>
          <w:p w:rsidR="00E227C0" w:rsidRPr="001A17FA" w:rsidRDefault="00E227C0" w:rsidP="003F4014">
            <w:pPr>
              <w:spacing w:before="120" w:after="120"/>
              <w:rPr>
                <w:sz w:val="18"/>
                <w:szCs w:val="18"/>
              </w:rPr>
            </w:pPr>
          </w:p>
        </w:tc>
        <w:tc>
          <w:tcPr>
            <w:tcW w:w="2835" w:type="dxa"/>
            <w:shd w:val="clear" w:color="auto" w:fill="auto"/>
          </w:tcPr>
          <w:p w:rsidR="00E227C0"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Pr>
                <w:sz w:val="18"/>
                <w:szCs w:val="18"/>
              </w:rPr>
              <w:t>Decision ratified at next HREC meeting</w:t>
            </w:r>
          </w:p>
          <w:p w:rsidR="00E227C0" w:rsidRPr="001A17FA" w:rsidRDefault="00E227C0" w:rsidP="003F4014">
            <w:pPr>
              <w:spacing w:before="120" w:after="120"/>
              <w:rPr>
                <w:sz w:val="18"/>
                <w:szCs w:val="18"/>
              </w:rPr>
            </w:pPr>
          </w:p>
        </w:tc>
        <w:tc>
          <w:tcPr>
            <w:tcW w:w="2835" w:type="dxa"/>
            <w:shd w:val="clear" w:color="auto" w:fill="auto"/>
          </w:tcPr>
          <w:p w:rsidR="00E227C0" w:rsidRPr="001A17FA" w:rsidRDefault="00E227C0" w:rsidP="003F4014">
            <w:pPr>
              <w:spacing w:before="120" w:after="120"/>
              <w:rPr>
                <w:sz w:val="18"/>
                <w:szCs w:val="18"/>
              </w:rPr>
            </w:pPr>
            <w:r w:rsidRPr="001A17FA">
              <w:rPr>
                <w:sz w:val="18"/>
                <w:szCs w:val="18"/>
              </w:rPr>
              <w:t>Review</w:t>
            </w:r>
          </w:p>
        </w:tc>
      </w:tr>
      <w:tr w:rsidR="00E227C0" w:rsidRPr="001A17FA" w:rsidTr="003F4014">
        <w:tc>
          <w:tcPr>
            <w:tcW w:w="1327" w:type="dxa"/>
            <w:vMerge/>
          </w:tcPr>
          <w:p w:rsidR="00E227C0" w:rsidRPr="001A17FA" w:rsidRDefault="00E227C0" w:rsidP="003F4014">
            <w:pPr>
              <w:spacing w:before="120" w:after="120"/>
              <w:rPr>
                <w:sz w:val="18"/>
                <w:szCs w:val="18"/>
              </w:rPr>
            </w:pPr>
          </w:p>
        </w:tc>
        <w:tc>
          <w:tcPr>
            <w:tcW w:w="1452" w:type="dxa"/>
          </w:tcPr>
          <w:p w:rsidR="00E227C0" w:rsidRPr="001A17FA" w:rsidRDefault="00E227C0" w:rsidP="003F4014">
            <w:pPr>
              <w:spacing w:before="120" w:after="120"/>
              <w:rPr>
                <w:sz w:val="18"/>
                <w:szCs w:val="18"/>
              </w:rPr>
            </w:pPr>
            <w:r w:rsidRPr="001A17FA">
              <w:rPr>
                <w:sz w:val="18"/>
                <w:szCs w:val="18"/>
              </w:rPr>
              <w:t xml:space="preserve">Suspected </w:t>
            </w:r>
            <w:r w:rsidRPr="001A17FA">
              <w:rPr>
                <w:sz w:val="18"/>
                <w:szCs w:val="18"/>
              </w:rPr>
              <w:lastRenderedPageBreak/>
              <w:t>Breach</w:t>
            </w:r>
          </w:p>
        </w:tc>
        <w:tc>
          <w:tcPr>
            <w:tcW w:w="3425" w:type="dxa"/>
            <w:shd w:val="clear" w:color="auto" w:fill="auto"/>
          </w:tcPr>
          <w:p w:rsidR="00E227C0" w:rsidRPr="001A17FA" w:rsidRDefault="00E227C0" w:rsidP="003F4014">
            <w:pPr>
              <w:rPr>
                <w:sz w:val="18"/>
                <w:szCs w:val="18"/>
              </w:rPr>
            </w:pPr>
            <w:r w:rsidRPr="001A17FA">
              <w:rPr>
                <w:sz w:val="18"/>
                <w:szCs w:val="18"/>
              </w:rPr>
              <w:lastRenderedPageBreak/>
              <w:t xml:space="preserve">A third party (e.g. individual / institution) can report a suspected breach of Good Clinical Practice or the protocol directly </w:t>
            </w:r>
            <w:r w:rsidRPr="001A17FA">
              <w:rPr>
                <w:sz w:val="18"/>
                <w:szCs w:val="18"/>
              </w:rPr>
              <w:lastRenderedPageBreak/>
              <w:t>to the reviewing HREC without reporting through the Sponsor.</w:t>
            </w:r>
          </w:p>
          <w:p w:rsidR="00E227C0" w:rsidRPr="001A17FA" w:rsidRDefault="00E227C0" w:rsidP="003F4014">
            <w:pPr>
              <w:rPr>
                <w:sz w:val="18"/>
                <w:szCs w:val="18"/>
              </w:rPr>
            </w:pPr>
          </w:p>
          <w:p w:rsidR="00E227C0" w:rsidRPr="001A17FA" w:rsidRDefault="00E227C0" w:rsidP="003F4014">
            <w:pPr>
              <w:rPr>
                <w:sz w:val="18"/>
                <w:szCs w:val="18"/>
              </w:rPr>
            </w:pPr>
            <w:r w:rsidRPr="001A17FA">
              <w:rPr>
                <w:sz w:val="18"/>
                <w:szCs w:val="18"/>
              </w:rPr>
              <w:t xml:space="preserve">Submit the </w:t>
            </w:r>
            <w:r w:rsidRPr="001A17FA">
              <w:rPr>
                <w:sz w:val="18"/>
                <w:szCs w:val="18"/>
                <w:u w:val="single"/>
              </w:rPr>
              <w:t>Suspected Breach Report Form (Third Party)</w:t>
            </w:r>
            <w:r w:rsidRPr="001A17FA">
              <w:rPr>
                <w:sz w:val="18"/>
                <w:szCs w:val="18"/>
              </w:rPr>
              <w:t xml:space="preserve"> [DHHS supplied] as instructed on the Research Office website.</w:t>
            </w:r>
          </w:p>
          <w:p w:rsidR="00E227C0" w:rsidRPr="001A17FA" w:rsidRDefault="00E227C0" w:rsidP="003F4014">
            <w:pPr>
              <w:spacing w:before="120" w:after="120"/>
              <w:rPr>
                <w:sz w:val="18"/>
                <w:szCs w:val="18"/>
              </w:rPr>
            </w:pPr>
          </w:p>
        </w:tc>
        <w:tc>
          <w:tcPr>
            <w:tcW w:w="3685" w:type="dxa"/>
            <w:shd w:val="clear" w:color="auto" w:fill="auto"/>
          </w:tcPr>
          <w:p w:rsidR="00E227C0" w:rsidRPr="001A17FA" w:rsidRDefault="00E227C0" w:rsidP="003F4014">
            <w:pPr>
              <w:spacing w:before="120" w:after="120"/>
              <w:rPr>
                <w:sz w:val="18"/>
                <w:szCs w:val="18"/>
              </w:rPr>
            </w:pPr>
          </w:p>
        </w:tc>
        <w:tc>
          <w:tcPr>
            <w:tcW w:w="2835" w:type="dxa"/>
            <w:shd w:val="clear" w:color="auto" w:fill="auto"/>
          </w:tcPr>
          <w:p w:rsidR="00E227C0" w:rsidRDefault="00E227C0" w:rsidP="003F4014">
            <w:pPr>
              <w:spacing w:before="120" w:after="120"/>
              <w:jc w:val="left"/>
              <w:rPr>
                <w:sz w:val="18"/>
                <w:szCs w:val="18"/>
              </w:rPr>
            </w:pPr>
            <w:r w:rsidRPr="001A17FA">
              <w:rPr>
                <w:sz w:val="18"/>
                <w:szCs w:val="18"/>
              </w:rPr>
              <w:t>HREC Chair to review</w:t>
            </w:r>
          </w:p>
          <w:p w:rsidR="00E227C0" w:rsidRPr="001A17FA" w:rsidRDefault="00E227C0" w:rsidP="003F4014">
            <w:pPr>
              <w:spacing w:before="120" w:after="120"/>
              <w:jc w:val="left"/>
              <w:rPr>
                <w:sz w:val="18"/>
                <w:szCs w:val="18"/>
              </w:rPr>
            </w:pPr>
            <w:r>
              <w:rPr>
                <w:sz w:val="18"/>
                <w:szCs w:val="18"/>
              </w:rPr>
              <w:lastRenderedPageBreak/>
              <w:t>Decision ratified at next HREC meeting</w:t>
            </w:r>
          </w:p>
          <w:p w:rsidR="00E227C0" w:rsidRPr="001A17FA" w:rsidRDefault="00E227C0" w:rsidP="003F4014">
            <w:pPr>
              <w:spacing w:before="120" w:after="120"/>
              <w:rPr>
                <w:sz w:val="18"/>
                <w:szCs w:val="18"/>
              </w:rPr>
            </w:pPr>
          </w:p>
        </w:tc>
        <w:tc>
          <w:tcPr>
            <w:tcW w:w="2835" w:type="dxa"/>
            <w:shd w:val="clear" w:color="auto" w:fill="auto"/>
          </w:tcPr>
          <w:p w:rsidR="00E227C0" w:rsidRPr="001A17FA" w:rsidRDefault="00E227C0" w:rsidP="003F4014">
            <w:pPr>
              <w:spacing w:before="120" w:after="120"/>
              <w:rPr>
                <w:sz w:val="18"/>
                <w:szCs w:val="18"/>
              </w:rPr>
            </w:pPr>
            <w:r w:rsidRPr="001A17FA">
              <w:rPr>
                <w:sz w:val="18"/>
                <w:szCs w:val="18"/>
              </w:rPr>
              <w:lastRenderedPageBreak/>
              <w:t>Review</w:t>
            </w:r>
          </w:p>
        </w:tc>
      </w:tr>
    </w:tbl>
    <w:p w:rsidR="00E227C0" w:rsidRDefault="00E227C0" w:rsidP="00E227C0">
      <w:pPr>
        <w:spacing w:before="120" w:after="120"/>
        <w:rPr>
          <w:b/>
          <w:color w:val="FF0000"/>
        </w:rPr>
      </w:pPr>
    </w:p>
    <w:p w:rsidR="00E227C0" w:rsidRPr="00677D1F" w:rsidRDefault="00E227C0" w:rsidP="00E227C0">
      <w:pPr>
        <w:spacing w:before="120" w:after="120"/>
        <w:rPr>
          <w:b/>
        </w:rPr>
      </w:pPr>
      <w:r w:rsidRPr="00677D1F">
        <w:rPr>
          <w:b/>
        </w:rPr>
        <w:t>HREC</w:t>
      </w:r>
    </w:p>
    <w:p w:rsidR="00E227C0" w:rsidRPr="00677D1F" w:rsidRDefault="00E227C0" w:rsidP="00E227C0">
      <w:pPr>
        <w:spacing w:before="120" w:after="120"/>
        <w:jc w:val="left"/>
        <w:rPr>
          <w:rFonts w:cs="Arial"/>
          <w:iCs/>
          <w:szCs w:val="21"/>
        </w:rPr>
      </w:pPr>
      <w:r w:rsidRPr="00677D1F">
        <w:rPr>
          <w:rFonts w:cs="Arial"/>
          <w:iCs/>
          <w:szCs w:val="21"/>
        </w:rPr>
        <w:t>Advise the TGA, investigators and their institutions of any decision to withdraw approval</w:t>
      </w:r>
      <w:r>
        <w:rPr>
          <w:rFonts w:cs="Arial"/>
          <w:iCs/>
          <w:szCs w:val="21"/>
        </w:rPr>
        <w:t>.</w:t>
      </w:r>
    </w:p>
    <w:p w:rsidR="00E227C0" w:rsidRPr="00B707B8" w:rsidRDefault="00E227C0" w:rsidP="00E227C0">
      <w:pPr>
        <w:spacing w:before="120" w:after="120"/>
        <w:rPr>
          <w:rFonts w:cs="Arial"/>
          <w:i/>
          <w:iCs/>
          <w:szCs w:val="21"/>
        </w:rPr>
      </w:pPr>
      <w:r w:rsidRPr="00B707B8">
        <w:rPr>
          <w:rFonts w:cs="Arial"/>
          <w:i/>
          <w:iCs/>
          <w:szCs w:val="21"/>
        </w:rPr>
        <w:t>NOTE: this includes advising the Institution, via the Executive Director Medical Services/Chief Medical Officer of any Urgent Safety Measures advised within 24 hours of becoming aware of the event.</w:t>
      </w:r>
    </w:p>
    <w:p w:rsidR="00E227C0" w:rsidRPr="003C5834" w:rsidRDefault="00E227C0" w:rsidP="00E227C0">
      <w:pPr>
        <w:spacing w:before="120" w:after="120"/>
        <w:jc w:val="left"/>
        <w:rPr>
          <w:rFonts w:cs="Arial"/>
          <w:iCs/>
          <w:szCs w:val="21"/>
        </w:rPr>
      </w:pPr>
      <w:r w:rsidRPr="003C5834">
        <w:rPr>
          <w:rFonts w:cs="Arial"/>
          <w:iCs/>
          <w:szCs w:val="21"/>
        </w:rPr>
        <w:t>The HREC will review safety reporting information received from the sponsor and satisfy itself that safety monitoring is appropriate, ongoing and that proportionate systems are in place to mitigate and manage risk.</w:t>
      </w:r>
    </w:p>
    <w:p w:rsidR="00E227C0" w:rsidRPr="008C4CDA" w:rsidRDefault="00E227C0" w:rsidP="00E227C0"/>
    <w:p w:rsidR="00667E8C" w:rsidRPr="008C4CDA" w:rsidRDefault="00667E8C" w:rsidP="008C4CDA"/>
    <w:sectPr w:rsidR="00667E8C" w:rsidRPr="008C4CDA" w:rsidSect="00667E8C">
      <w:headerReference w:type="default" r:id="rId29"/>
      <w:footerReference w:type="default" r:id="rId30"/>
      <w:pgSz w:w="16838" w:h="11906" w:orient="landscape"/>
      <w:pgMar w:top="1247" w:right="680" w:bottom="680" w:left="680" w:header="53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04" w:rsidRDefault="00CB6D04">
      <w:r>
        <w:separator/>
      </w:r>
    </w:p>
  </w:endnote>
  <w:endnote w:type="continuationSeparator" w:id="0">
    <w:p w:rsidR="00CB6D04" w:rsidRDefault="00CB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HelveticaNeue MediumCon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D04" w:rsidRPr="00AD6308" w:rsidRDefault="00CB6D04" w:rsidP="005C193D">
    <w:pPr>
      <w:pStyle w:val="Footer"/>
      <w:pBdr>
        <w:top w:val="single" w:sz="4" w:space="0" w:color="auto"/>
      </w:pBdr>
      <w:tabs>
        <w:tab w:val="clear" w:pos="8306"/>
        <w:tab w:val="right" w:pos="9498"/>
      </w:tabs>
    </w:pPr>
    <w:r>
      <w:t xml:space="preserve">RS1.4 </w:t>
    </w:r>
    <w:r w:rsidRPr="00194A23">
      <w:t>v</w:t>
    </w:r>
    <w:r>
      <w:t>7</w:t>
    </w:r>
    <w:r w:rsidRPr="00194A23">
      <w:t xml:space="preserve"> </w:t>
    </w:r>
    <w:r>
      <w:t>18/10/</w:t>
    </w:r>
    <w:proofErr w:type="gramStart"/>
    <w:r>
      <w:t>2019  UNCONTROLLED</w:t>
    </w:r>
    <w:proofErr w:type="gramEnd"/>
    <w:r>
      <w:t xml:space="preserve"> WHEN PRINTED</w:t>
    </w:r>
    <w:r>
      <w:tab/>
      <w:t xml:space="preserve">Page </w:t>
    </w:r>
    <w:r>
      <w:fldChar w:fldCharType="begin"/>
    </w:r>
    <w:r>
      <w:instrText xml:space="preserve"> PAGE </w:instrText>
    </w:r>
    <w:r>
      <w:fldChar w:fldCharType="separate"/>
    </w:r>
    <w:r w:rsidR="0075035E">
      <w:rPr>
        <w:noProof/>
      </w:rPr>
      <w:t>11</w:t>
    </w:r>
    <w:r>
      <w:fldChar w:fldCharType="end"/>
    </w:r>
    <w:r>
      <w:t xml:space="preserve"> of </w:t>
    </w:r>
    <w:r>
      <w:rPr>
        <w:noProof/>
      </w:rPr>
      <w:fldChar w:fldCharType="begin"/>
    </w:r>
    <w:r>
      <w:rPr>
        <w:noProof/>
      </w:rPr>
      <w:instrText xml:space="preserve"> NUMPAGES </w:instrText>
    </w:r>
    <w:r>
      <w:rPr>
        <w:noProof/>
      </w:rPr>
      <w:fldChar w:fldCharType="separate"/>
    </w:r>
    <w:r w:rsidR="0075035E">
      <w:rPr>
        <w:noProof/>
      </w:rPr>
      <w:t>25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D04" w:rsidRDefault="00CB6D04" w:rsidP="003101DD">
    <w:pPr>
      <w:pStyle w:val="Footer"/>
      <w:pBdr>
        <w:top w:val="single" w:sz="4" w:space="1" w:color="auto"/>
      </w:pBdr>
      <w:ind w:right="-99"/>
      <w:jc w:val="center"/>
    </w:pPr>
    <w:r>
      <w:t xml:space="preserve">Page </w:t>
    </w:r>
    <w:r>
      <w:rPr>
        <w:b/>
        <w:sz w:val="24"/>
      </w:rPr>
      <w:fldChar w:fldCharType="begin"/>
    </w:r>
    <w:r>
      <w:rPr>
        <w:b/>
      </w:rPr>
      <w:instrText xml:space="preserve"> PAGE </w:instrText>
    </w:r>
    <w:r>
      <w:rPr>
        <w:b/>
        <w:sz w:val="24"/>
      </w:rPr>
      <w:fldChar w:fldCharType="separate"/>
    </w:r>
    <w:r w:rsidR="0075035E">
      <w:rPr>
        <w:b/>
        <w:noProof/>
      </w:rPr>
      <w:t>25</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75035E">
      <w:rPr>
        <w:b/>
        <w:noProof/>
      </w:rPr>
      <w:t>25</w:t>
    </w:r>
    <w:r>
      <w:rPr>
        <w:b/>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04" w:rsidRDefault="00CB6D04">
      <w:r>
        <w:separator/>
      </w:r>
    </w:p>
  </w:footnote>
  <w:footnote w:type="continuationSeparator" w:id="0">
    <w:p w:rsidR="00CB6D04" w:rsidRDefault="00CB6D04">
      <w:r>
        <w:continuationSeparator/>
      </w:r>
    </w:p>
  </w:footnote>
  <w:footnote w:id="1">
    <w:p w:rsidR="00CB6D04" w:rsidRDefault="00CB6D04" w:rsidP="00E23E66">
      <w:pPr>
        <w:pStyle w:val="FootnoteText"/>
      </w:pPr>
      <w:r>
        <w:rPr>
          <w:rStyle w:val="FootnoteReference"/>
        </w:rPr>
        <w:footnoteRef/>
      </w:r>
      <w:r>
        <w:t xml:space="preserve"> Risk-based Management and Monitoring of Clinical Trials Involving Therapeutic Goods NHMRC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8" w:type="pct"/>
      <w:tblCellSpacing w:w="0" w:type="dxa"/>
      <w:tblInd w:w="10"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
    <w:tblGrid>
      <w:gridCol w:w="2430"/>
      <w:gridCol w:w="7147"/>
    </w:tblGrid>
    <w:tr w:rsidR="00CB6D04" w:rsidRPr="002A428B" w:rsidTr="00667E8C">
      <w:trPr>
        <w:tblCellSpacing w:w="0" w:type="dxa"/>
      </w:trPr>
      <w:tc>
        <w:tcPr>
          <w:tcW w:w="873" w:type="pct"/>
          <w:shd w:val="clear" w:color="auto" w:fill="auto"/>
        </w:tcPr>
        <w:p w:rsidR="00CB6D04" w:rsidRPr="002A428B" w:rsidRDefault="00CB6D04" w:rsidP="00400331">
          <w:pPr>
            <w:rPr>
              <w:rFonts w:cs="Arial"/>
              <w:sz w:val="22"/>
              <w:szCs w:val="22"/>
            </w:rPr>
          </w:pPr>
          <w:r>
            <w:rPr>
              <w:noProof/>
            </w:rPr>
            <w:drawing>
              <wp:inline distT="0" distB="0" distL="0" distR="0" wp14:anchorId="2B7BE0FC" wp14:editId="4A72E9C1">
                <wp:extent cx="1524000" cy="525780"/>
                <wp:effectExtent l="0" t="0" r="0" b="7620"/>
                <wp:docPr id="5" name="Picture 5" descr="RVEE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EE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25780"/>
                        </a:xfrm>
                        <a:prstGeom prst="rect">
                          <a:avLst/>
                        </a:prstGeom>
                        <a:noFill/>
                        <a:ln>
                          <a:noFill/>
                        </a:ln>
                      </pic:spPr>
                    </pic:pic>
                  </a:graphicData>
                </a:graphic>
              </wp:inline>
            </w:drawing>
          </w:r>
        </w:p>
      </w:tc>
      <w:tc>
        <w:tcPr>
          <w:tcW w:w="4127" w:type="pct"/>
          <w:shd w:val="clear" w:color="auto" w:fill="auto"/>
          <w:vAlign w:val="center"/>
        </w:tcPr>
        <w:p w:rsidR="00CB6D04" w:rsidRPr="002A428B" w:rsidRDefault="00CB6D04" w:rsidP="008C49E8">
          <w:pPr>
            <w:pStyle w:val="PolicyTitle"/>
            <w:rPr>
              <w:sz w:val="22"/>
              <w:szCs w:val="22"/>
            </w:rPr>
          </w:pPr>
          <w:r>
            <w:t>Monitoring and Safety Reporting of Research Projects</w:t>
          </w:r>
        </w:p>
      </w:tc>
    </w:tr>
  </w:tbl>
  <w:p w:rsidR="00CB6D04" w:rsidRDefault="00CB6D04" w:rsidP="00667E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8" w:type="pct"/>
      <w:tblCellSpacing w:w="0" w:type="dxa"/>
      <w:tblInd w:w="10"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
    <w:tblGrid>
      <w:gridCol w:w="2430"/>
      <w:gridCol w:w="11483"/>
    </w:tblGrid>
    <w:tr w:rsidR="00CB6D04" w:rsidRPr="002A428B" w:rsidTr="00667E8C">
      <w:trPr>
        <w:tblCellSpacing w:w="0" w:type="dxa"/>
      </w:trPr>
      <w:tc>
        <w:tcPr>
          <w:tcW w:w="873" w:type="pct"/>
          <w:shd w:val="clear" w:color="auto" w:fill="auto"/>
        </w:tcPr>
        <w:p w:rsidR="00CB6D04" w:rsidRPr="002A428B" w:rsidRDefault="00CB6D04" w:rsidP="00400331">
          <w:pPr>
            <w:rPr>
              <w:rFonts w:cs="Arial"/>
              <w:sz w:val="22"/>
              <w:szCs w:val="22"/>
            </w:rPr>
          </w:pPr>
          <w:r>
            <w:rPr>
              <w:noProof/>
            </w:rPr>
            <w:drawing>
              <wp:inline distT="0" distB="0" distL="0" distR="0" wp14:anchorId="357E7285" wp14:editId="4EFC3740">
                <wp:extent cx="1524000" cy="525780"/>
                <wp:effectExtent l="0" t="0" r="0" b="7620"/>
                <wp:docPr id="2" name="Picture 2" descr="RVEE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EE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25780"/>
                        </a:xfrm>
                        <a:prstGeom prst="rect">
                          <a:avLst/>
                        </a:prstGeom>
                        <a:noFill/>
                        <a:ln>
                          <a:noFill/>
                        </a:ln>
                      </pic:spPr>
                    </pic:pic>
                  </a:graphicData>
                </a:graphic>
              </wp:inline>
            </w:drawing>
          </w:r>
        </w:p>
      </w:tc>
      <w:tc>
        <w:tcPr>
          <w:tcW w:w="4127" w:type="pct"/>
          <w:shd w:val="clear" w:color="auto" w:fill="auto"/>
          <w:vAlign w:val="center"/>
        </w:tcPr>
        <w:p w:rsidR="00CB6D04" w:rsidRDefault="00CB6D04" w:rsidP="00667E8C">
          <w:pPr>
            <w:pStyle w:val="PolicyTitle"/>
          </w:pPr>
          <w:r>
            <w:t xml:space="preserve">HREC Procedure </w:t>
          </w:r>
        </w:p>
        <w:p w:rsidR="00CB6D04" w:rsidRPr="002A428B" w:rsidRDefault="00CB6D04" w:rsidP="001A3DDA">
          <w:pPr>
            <w:pStyle w:val="PolicyTitle"/>
            <w:rPr>
              <w:sz w:val="22"/>
              <w:szCs w:val="22"/>
            </w:rPr>
          </w:pPr>
          <w:r>
            <w:t xml:space="preserve">Safety Monitoring and Reporting </w:t>
          </w:r>
        </w:p>
      </w:tc>
    </w:tr>
  </w:tbl>
  <w:p w:rsidR="00CB6D04" w:rsidRDefault="00CB6D04" w:rsidP="00667E8C">
    <w:pPr>
      <w:pStyle w:val="Header"/>
    </w:pPr>
  </w:p>
  <w:p w:rsidR="00CB6D04" w:rsidRDefault="00CB6D04" w:rsidP="00667E8C">
    <w:pPr>
      <w:pStyle w:val="Header"/>
    </w:pPr>
    <w:r>
      <w:t xml:space="preserve">APPENDIX 1: Safety Reporting Processes Flowchart – for Drug Trials (Investigational Medicinal Product - IMP)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0" w:type="pct"/>
      <w:tblCellSpacing w:w="0" w:type="dxa"/>
      <w:tblInd w:w="10"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
    <w:tblGrid>
      <w:gridCol w:w="2434"/>
      <w:gridCol w:w="13073"/>
    </w:tblGrid>
    <w:tr w:rsidR="00CB6D04" w:rsidRPr="002A428B" w:rsidTr="00645B56">
      <w:trPr>
        <w:tblCellSpacing w:w="0" w:type="dxa"/>
      </w:trPr>
      <w:tc>
        <w:tcPr>
          <w:tcW w:w="762" w:type="pct"/>
          <w:shd w:val="clear" w:color="auto" w:fill="auto"/>
        </w:tcPr>
        <w:p w:rsidR="00CB6D04" w:rsidRPr="002A428B" w:rsidRDefault="00CB6D04" w:rsidP="00645B56">
          <w:pPr>
            <w:rPr>
              <w:rFonts w:cs="Arial"/>
              <w:sz w:val="22"/>
              <w:szCs w:val="22"/>
            </w:rPr>
          </w:pPr>
          <w:r>
            <w:rPr>
              <w:noProof/>
            </w:rPr>
            <w:drawing>
              <wp:inline distT="0" distB="0" distL="0" distR="0" wp14:anchorId="76E2470B" wp14:editId="61CC7518">
                <wp:extent cx="1526540" cy="524510"/>
                <wp:effectExtent l="0" t="0" r="0" b="8890"/>
                <wp:docPr id="1" name="Picture 1" descr="Eye and Ear Hospital Log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and Ear Hospital Logo for E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c>
      <w:tc>
        <w:tcPr>
          <w:tcW w:w="4238" w:type="pct"/>
          <w:shd w:val="clear" w:color="auto" w:fill="auto"/>
          <w:vAlign w:val="center"/>
        </w:tcPr>
        <w:p w:rsidR="00CB6D04" w:rsidRDefault="00CB6D04" w:rsidP="002C4EEF">
          <w:pPr>
            <w:pStyle w:val="PolicyTitle"/>
          </w:pPr>
          <w:r>
            <w:t xml:space="preserve"> Research Office and HREC Procedure </w:t>
          </w:r>
        </w:p>
        <w:p w:rsidR="00CB6D04" w:rsidRPr="002A428B" w:rsidRDefault="00CB6D04" w:rsidP="008C49E8">
          <w:pPr>
            <w:pStyle w:val="PolicyTitle"/>
            <w:rPr>
              <w:sz w:val="22"/>
              <w:szCs w:val="22"/>
            </w:rPr>
          </w:pPr>
          <w:r>
            <w:t>Safety Monitoring and Reporting of Research Projects</w:t>
          </w:r>
        </w:p>
      </w:tc>
    </w:tr>
  </w:tbl>
  <w:p w:rsidR="00CB6D04" w:rsidRPr="004411DE" w:rsidRDefault="00CB6D04" w:rsidP="008C4CDA">
    <w:pPr>
      <w:pStyle w:val="Header"/>
      <w:rPr>
        <w:sz w:val="2"/>
      </w:rPr>
    </w:pPr>
  </w:p>
  <w:p w:rsidR="00CB6D04" w:rsidRPr="008C4CDA" w:rsidRDefault="00CB6D04" w:rsidP="008C4C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56C"/>
    <w:multiLevelType w:val="hybridMultilevel"/>
    <w:tmpl w:val="68FE5E12"/>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29449420">
      <w:start w:val="1"/>
      <w:numFmt w:val="lowerRoman"/>
      <w:lvlText w:val="%3."/>
      <w:lvlJc w:val="right"/>
      <w:pPr>
        <w:ind w:left="1800" w:hanging="180"/>
      </w:pPr>
      <w:rPr>
        <w:rFonts w:ascii="Arial" w:eastAsia="Times New Roman" w:hAnsi="Arial" w:cs="Arial"/>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1CB01DA"/>
    <w:multiLevelType w:val="hybridMultilevel"/>
    <w:tmpl w:val="7B5631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56B04FC"/>
    <w:multiLevelType w:val="hybridMultilevel"/>
    <w:tmpl w:val="A9A8208E"/>
    <w:lvl w:ilvl="0" w:tplc="70D06C06">
      <w:start w:val="1"/>
      <w:numFmt w:val="decimal"/>
      <w:lvlText w:val="%1."/>
      <w:lvlJc w:val="left"/>
      <w:pPr>
        <w:ind w:left="1440" w:hanging="360"/>
      </w:pPr>
      <w:rPr>
        <w:rFonts w:ascii="Arial" w:eastAsia="Times New Roman" w:hAnsi="Arial" w:cs="Arial"/>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0A0F0A66"/>
    <w:multiLevelType w:val="hybridMultilevel"/>
    <w:tmpl w:val="5EBA6EB4"/>
    <w:lvl w:ilvl="0" w:tplc="0C09001B">
      <w:start w:val="1"/>
      <w:numFmt w:val="lowerRoman"/>
      <w:lvlText w:val="%1."/>
      <w:lvlJc w:val="right"/>
      <w:pPr>
        <w:ind w:left="2160" w:hanging="360"/>
      </w:pPr>
      <w:rPr>
        <w:rFonts w:hint="default"/>
      </w:rPr>
    </w:lvl>
    <w:lvl w:ilvl="1" w:tplc="0C090013">
      <w:start w:val="1"/>
      <w:numFmt w:val="upperRoman"/>
      <w:lvlText w:val="%2."/>
      <w:lvlJc w:val="righ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nsid w:val="0D02497F"/>
    <w:multiLevelType w:val="hybridMultilevel"/>
    <w:tmpl w:val="7E6C55AA"/>
    <w:lvl w:ilvl="0" w:tplc="0C090019">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nsid w:val="0ECB3460"/>
    <w:multiLevelType w:val="hybridMultilevel"/>
    <w:tmpl w:val="DD327E1E"/>
    <w:lvl w:ilvl="0" w:tplc="3D8C837E">
      <w:start w:val="1"/>
      <w:numFmt w:val="decimal"/>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nsid w:val="10566ACE"/>
    <w:multiLevelType w:val="hybridMultilevel"/>
    <w:tmpl w:val="DCB24298"/>
    <w:lvl w:ilvl="0" w:tplc="917234BE">
      <w:start w:val="1"/>
      <w:numFmt w:val="lowerRoman"/>
      <w:lvlText w:val="%1."/>
      <w:lvlJc w:val="left"/>
      <w:pPr>
        <w:ind w:left="2340" w:hanging="720"/>
      </w:pPr>
      <w:rPr>
        <w:rFonts w:hint="default"/>
      </w:rPr>
    </w:lvl>
    <w:lvl w:ilvl="1" w:tplc="0C090019">
      <w:start w:val="1"/>
      <w:numFmt w:val="lowerLetter"/>
      <w:lvlText w:val="%2."/>
      <w:lvlJc w:val="left"/>
      <w:pPr>
        <w:ind w:left="2700" w:hanging="360"/>
      </w:pPr>
    </w:lvl>
    <w:lvl w:ilvl="2" w:tplc="0C09001B">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7">
    <w:nsid w:val="11AA56A8"/>
    <w:multiLevelType w:val="hybridMultilevel"/>
    <w:tmpl w:val="A9A8208E"/>
    <w:lvl w:ilvl="0" w:tplc="70D06C06">
      <w:start w:val="1"/>
      <w:numFmt w:val="decimal"/>
      <w:lvlText w:val="%1."/>
      <w:lvlJc w:val="left"/>
      <w:pPr>
        <w:ind w:left="2160" w:hanging="360"/>
      </w:pPr>
      <w:rPr>
        <w:rFonts w:ascii="Arial" w:eastAsia="Times New Roman" w:hAnsi="Arial" w:cs="Arial"/>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nsid w:val="1B46050B"/>
    <w:multiLevelType w:val="hybridMultilevel"/>
    <w:tmpl w:val="68B209AA"/>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nsid w:val="221D772D"/>
    <w:multiLevelType w:val="hybridMultilevel"/>
    <w:tmpl w:val="68B209AA"/>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23D54E55"/>
    <w:multiLevelType w:val="hybridMultilevel"/>
    <w:tmpl w:val="A9A8208E"/>
    <w:lvl w:ilvl="0" w:tplc="70D06C06">
      <w:start w:val="1"/>
      <w:numFmt w:val="decimal"/>
      <w:lvlText w:val="%1."/>
      <w:lvlJc w:val="left"/>
      <w:pPr>
        <w:ind w:left="1800" w:hanging="360"/>
      </w:pPr>
      <w:rPr>
        <w:rFonts w:ascii="Arial" w:eastAsia="Times New Roman" w:hAnsi="Arial" w:cs="Arial"/>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269907A6"/>
    <w:multiLevelType w:val="hybridMultilevel"/>
    <w:tmpl w:val="3A10C5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A40989"/>
    <w:multiLevelType w:val="hybridMultilevel"/>
    <w:tmpl w:val="68B209AA"/>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3CCC1D14"/>
    <w:multiLevelType w:val="multilevel"/>
    <w:tmpl w:val="DF44C1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3C5185E"/>
    <w:multiLevelType w:val="hybridMultilevel"/>
    <w:tmpl w:val="DD327E1E"/>
    <w:lvl w:ilvl="0" w:tplc="3D8C837E">
      <w:start w:val="1"/>
      <w:numFmt w:val="decimal"/>
      <w:lvlText w:val="%1."/>
      <w:lvlJc w:val="left"/>
      <w:pPr>
        <w:ind w:left="2160" w:hanging="360"/>
      </w:pPr>
      <w:rPr>
        <w:rFonts w:hint="default"/>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nsid w:val="464D3420"/>
    <w:multiLevelType w:val="hybridMultilevel"/>
    <w:tmpl w:val="63C27868"/>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29449420">
      <w:start w:val="1"/>
      <w:numFmt w:val="lowerRoman"/>
      <w:lvlText w:val="%3."/>
      <w:lvlJc w:val="right"/>
      <w:pPr>
        <w:ind w:left="1800" w:hanging="180"/>
      </w:pPr>
      <w:rPr>
        <w:rFonts w:ascii="Arial" w:eastAsia="Times New Roman" w:hAnsi="Arial" w:cs="Arial"/>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6672D3C"/>
    <w:multiLevelType w:val="hybridMultilevel"/>
    <w:tmpl w:val="0A12D7B8"/>
    <w:lvl w:ilvl="0" w:tplc="0C090019">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46C66797"/>
    <w:multiLevelType w:val="hybridMultilevel"/>
    <w:tmpl w:val="8BEAF3CA"/>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nsid w:val="4918692C"/>
    <w:multiLevelType w:val="hybridMultilevel"/>
    <w:tmpl w:val="A9A8208E"/>
    <w:lvl w:ilvl="0" w:tplc="70D06C06">
      <w:start w:val="1"/>
      <w:numFmt w:val="decimal"/>
      <w:lvlText w:val="%1."/>
      <w:lvlJc w:val="left"/>
      <w:pPr>
        <w:ind w:left="2160" w:hanging="360"/>
      </w:pPr>
      <w:rPr>
        <w:rFonts w:ascii="Arial" w:eastAsia="Times New Roman" w:hAnsi="Arial" w:cs="Arial"/>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nsid w:val="4C010A8D"/>
    <w:multiLevelType w:val="hybridMultilevel"/>
    <w:tmpl w:val="0EBA5C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CAB0BBE"/>
    <w:multiLevelType w:val="hybridMultilevel"/>
    <w:tmpl w:val="78E0BA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E0446BE"/>
    <w:multiLevelType w:val="hybridMultilevel"/>
    <w:tmpl w:val="BC9AD9F8"/>
    <w:lvl w:ilvl="0" w:tplc="77044A24">
      <w:start w:val="1"/>
      <w:numFmt w:val="decimal"/>
      <w:pStyle w:val="Heading2A"/>
      <w:lvlText w:val="%1."/>
      <w:lvlJc w:val="left"/>
      <w:pPr>
        <w:ind w:left="360" w:hanging="360"/>
      </w:pPr>
      <w:rPr>
        <w:rFonts w:hint="default"/>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23D411E"/>
    <w:multiLevelType w:val="hybridMultilevel"/>
    <w:tmpl w:val="A92A4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4F916FE"/>
    <w:multiLevelType w:val="hybridMultilevel"/>
    <w:tmpl w:val="7D68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654A8A"/>
    <w:multiLevelType w:val="hybridMultilevel"/>
    <w:tmpl w:val="3542A998"/>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5E1645D2"/>
    <w:multiLevelType w:val="hybridMultilevel"/>
    <w:tmpl w:val="92A8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B016EE"/>
    <w:multiLevelType w:val="hybridMultilevel"/>
    <w:tmpl w:val="996A07D4"/>
    <w:lvl w:ilvl="0" w:tplc="0C090019">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0B01DD7"/>
    <w:multiLevelType w:val="hybridMultilevel"/>
    <w:tmpl w:val="D8108446"/>
    <w:lvl w:ilvl="0" w:tplc="0C090017">
      <w:start w:val="1"/>
      <w:numFmt w:val="lowerLetter"/>
      <w:lvlText w:val="%1)"/>
      <w:lvlJc w:val="left"/>
      <w:pPr>
        <w:ind w:left="2160" w:hanging="360"/>
      </w:pPr>
      <w:rPr>
        <w:rFonts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
    <w:nsid w:val="62076249"/>
    <w:multiLevelType w:val="hybridMultilevel"/>
    <w:tmpl w:val="BECA00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D5B01D6"/>
    <w:multiLevelType w:val="hybridMultilevel"/>
    <w:tmpl w:val="54FA6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AF5CDF"/>
    <w:multiLevelType w:val="hybridMultilevel"/>
    <w:tmpl w:val="23EEB524"/>
    <w:lvl w:ilvl="0" w:tplc="C666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E8D2931"/>
    <w:multiLevelType w:val="hybridMultilevel"/>
    <w:tmpl w:val="A9A8208E"/>
    <w:lvl w:ilvl="0" w:tplc="70D06C06">
      <w:start w:val="1"/>
      <w:numFmt w:val="decimal"/>
      <w:lvlText w:val="%1."/>
      <w:lvlJc w:val="left"/>
      <w:pPr>
        <w:ind w:left="1440" w:hanging="360"/>
      </w:pPr>
      <w:rPr>
        <w:rFonts w:ascii="Arial" w:eastAsia="Times New Roman" w:hAnsi="Arial" w:cs="Arial"/>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3"/>
  </w:num>
  <w:num w:numId="2">
    <w:abstractNumId w:val="21"/>
  </w:num>
  <w:num w:numId="3">
    <w:abstractNumId w:val="28"/>
  </w:num>
  <w:num w:numId="4">
    <w:abstractNumId w:val="6"/>
  </w:num>
  <w:num w:numId="5">
    <w:abstractNumId w:val="11"/>
  </w:num>
  <w:num w:numId="6">
    <w:abstractNumId w:val="27"/>
  </w:num>
  <w:num w:numId="7">
    <w:abstractNumId w:val="15"/>
  </w:num>
  <w:num w:numId="8">
    <w:abstractNumId w:val="25"/>
  </w:num>
  <w:num w:numId="9">
    <w:abstractNumId w:val="22"/>
  </w:num>
  <w:num w:numId="10">
    <w:abstractNumId w:val="23"/>
  </w:num>
  <w:num w:numId="11">
    <w:abstractNumId w:val="29"/>
  </w:num>
  <w:num w:numId="12">
    <w:abstractNumId w:val="24"/>
  </w:num>
  <w:num w:numId="13">
    <w:abstractNumId w:val="31"/>
  </w:num>
  <w:num w:numId="14">
    <w:abstractNumId w:val="17"/>
  </w:num>
  <w:num w:numId="15">
    <w:abstractNumId w:val="8"/>
  </w:num>
  <w:num w:numId="16">
    <w:abstractNumId w:val="19"/>
  </w:num>
  <w:num w:numId="17">
    <w:abstractNumId w:val="1"/>
  </w:num>
  <w:num w:numId="18">
    <w:abstractNumId w:val="0"/>
  </w:num>
  <w:num w:numId="19">
    <w:abstractNumId w:val="5"/>
  </w:num>
  <w:num w:numId="20">
    <w:abstractNumId w:val="18"/>
  </w:num>
  <w:num w:numId="21">
    <w:abstractNumId w:val="14"/>
  </w:num>
  <w:num w:numId="22">
    <w:abstractNumId w:val="7"/>
  </w:num>
  <w:num w:numId="23">
    <w:abstractNumId w:val="10"/>
  </w:num>
  <w:num w:numId="24">
    <w:abstractNumId w:val="12"/>
  </w:num>
  <w:num w:numId="25">
    <w:abstractNumId w:val="30"/>
  </w:num>
  <w:num w:numId="26">
    <w:abstractNumId w:val="2"/>
  </w:num>
  <w:num w:numId="27">
    <w:abstractNumId w:val="3"/>
  </w:num>
  <w:num w:numId="28">
    <w:abstractNumId w:val="20"/>
  </w:num>
  <w:num w:numId="29">
    <w:abstractNumId w:val="9"/>
  </w:num>
  <w:num w:numId="30">
    <w:abstractNumId w:val="16"/>
  </w:num>
  <w:num w:numId="31">
    <w:abstractNumId w:val="4"/>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FFB"/>
    <w:rsid w:val="00006FE0"/>
    <w:rsid w:val="00022C74"/>
    <w:rsid w:val="00030D0D"/>
    <w:rsid w:val="00032004"/>
    <w:rsid w:val="00035A21"/>
    <w:rsid w:val="00036085"/>
    <w:rsid w:val="00040394"/>
    <w:rsid w:val="0004655E"/>
    <w:rsid w:val="000554B2"/>
    <w:rsid w:val="00070774"/>
    <w:rsid w:val="00083AFA"/>
    <w:rsid w:val="00093B65"/>
    <w:rsid w:val="000B1B90"/>
    <w:rsid w:val="000C5F81"/>
    <w:rsid w:val="000D1DDF"/>
    <w:rsid w:val="000E1FD6"/>
    <w:rsid w:val="000E5B08"/>
    <w:rsid w:val="000F0F43"/>
    <w:rsid w:val="000F4F0A"/>
    <w:rsid w:val="000F6E5A"/>
    <w:rsid w:val="00103247"/>
    <w:rsid w:val="001057E2"/>
    <w:rsid w:val="00134D1E"/>
    <w:rsid w:val="00136392"/>
    <w:rsid w:val="0014136A"/>
    <w:rsid w:val="001449E1"/>
    <w:rsid w:val="00151100"/>
    <w:rsid w:val="00157949"/>
    <w:rsid w:val="0017309D"/>
    <w:rsid w:val="001756E3"/>
    <w:rsid w:val="001879AD"/>
    <w:rsid w:val="00194A23"/>
    <w:rsid w:val="001A3DDA"/>
    <w:rsid w:val="001B010A"/>
    <w:rsid w:val="001B035B"/>
    <w:rsid w:val="001B2DE1"/>
    <w:rsid w:val="001B304A"/>
    <w:rsid w:val="001C5F0E"/>
    <w:rsid w:val="001E0F89"/>
    <w:rsid w:val="001E63AD"/>
    <w:rsid w:val="001F1124"/>
    <w:rsid w:val="001F1495"/>
    <w:rsid w:val="00200760"/>
    <w:rsid w:val="0020337A"/>
    <w:rsid w:val="0020588B"/>
    <w:rsid w:val="00215C2B"/>
    <w:rsid w:val="00230FF2"/>
    <w:rsid w:val="00233168"/>
    <w:rsid w:val="002413EF"/>
    <w:rsid w:val="00241EC6"/>
    <w:rsid w:val="0024738E"/>
    <w:rsid w:val="00264D4C"/>
    <w:rsid w:val="002660BC"/>
    <w:rsid w:val="00277E05"/>
    <w:rsid w:val="0028263C"/>
    <w:rsid w:val="00286BF4"/>
    <w:rsid w:val="00292983"/>
    <w:rsid w:val="002A44F3"/>
    <w:rsid w:val="002B18B6"/>
    <w:rsid w:val="002C4EEF"/>
    <w:rsid w:val="002C631B"/>
    <w:rsid w:val="002D4CD7"/>
    <w:rsid w:val="002E23E8"/>
    <w:rsid w:val="002E5D31"/>
    <w:rsid w:val="002F3373"/>
    <w:rsid w:val="002F7186"/>
    <w:rsid w:val="002F7297"/>
    <w:rsid w:val="00310058"/>
    <w:rsid w:val="003101DD"/>
    <w:rsid w:val="003274AD"/>
    <w:rsid w:val="0033706D"/>
    <w:rsid w:val="00345CC8"/>
    <w:rsid w:val="003461C9"/>
    <w:rsid w:val="00352A0C"/>
    <w:rsid w:val="00354305"/>
    <w:rsid w:val="0036145C"/>
    <w:rsid w:val="00361BDC"/>
    <w:rsid w:val="003631FD"/>
    <w:rsid w:val="00371380"/>
    <w:rsid w:val="00375A3E"/>
    <w:rsid w:val="00376684"/>
    <w:rsid w:val="00381785"/>
    <w:rsid w:val="00385F0B"/>
    <w:rsid w:val="003925AB"/>
    <w:rsid w:val="003B57D8"/>
    <w:rsid w:val="003B685B"/>
    <w:rsid w:val="003C4646"/>
    <w:rsid w:val="003C5834"/>
    <w:rsid w:val="003D7D39"/>
    <w:rsid w:val="003F3663"/>
    <w:rsid w:val="003F4014"/>
    <w:rsid w:val="00400331"/>
    <w:rsid w:val="00420118"/>
    <w:rsid w:val="0042797B"/>
    <w:rsid w:val="004411DE"/>
    <w:rsid w:val="00441B8E"/>
    <w:rsid w:val="00443BCF"/>
    <w:rsid w:val="00451F7A"/>
    <w:rsid w:val="00456811"/>
    <w:rsid w:val="0046017A"/>
    <w:rsid w:val="00460DDE"/>
    <w:rsid w:val="0046208D"/>
    <w:rsid w:val="00466C02"/>
    <w:rsid w:val="00471E2F"/>
    <w:rsid w:val="00485813"/>
    <w:rsid w:val="00493DF4"/>
    <w:rsid w:val="00494546"/>
    <w:rsid w:val="00494A85"/>
    <w:rsid w:val="004A1326"/>
    <w:rsid w:val="004A1A17"/>
    <w:rsid w:val="004A481E"/>
    <w:rsid w:val="004B01E2"/>
    <w:rsid w:val="004E64BC"/>
    <w:rsid w:val="004F7FFB"/>
    <w:rsid w:val="005019B2"/>
    <w:rsid w:val="00513686"/>
    <w:rsid w:val="0053217A"/>
    <w:rsid w:val="00537BC0"/>
    <w:rsid w:val="00545E5C"/>
    <w:rsid w:val="00546CCA"/>
    <w:rsid w:val="005579F5"/>
    <w:rsid w:val="00560850"/>
    <w:rsid w:val="00576268"/>
    <w:rsid w:val="00576D14"/>
    <w:rsid w:val="005865DC"/>
    <w:rsid w:val="0058725E"/>
    <w:rsid w:val="00595780"/>
    <w:rsid w:val="005C193D"/>
    <w:rsid w:val="005C6CD0"/>
    <w:rsid w:val="005F38F3"/>
    <w:rsid w:val="005F3941"/>
    <w:rsid w:val="00602F80"/>
    <w:rsid w:val="00604C8F"/>
    <w:rsid w:val="006107A7"/>
    <w:rsid w:val="00615475"/>
    <w:rsid w:val="00636505"/>
    <w:rsid w:val="00637873"/>
    <w:rsid w:val="00640E92"/>
    <w:rsid w:val="00645B56"/>
    <w:rsid w:val="00651F99"/>
    <w:rsid w:val="006568D8"/>
    <w:rsid w:val="00663D8C"/>
    <w:rsid w:val="00667DCA"/>
    <w:rsid w:val="00667E8C"/>
    <w:rsid w:val="0067639E"/>
    <w:rsid w:val="00677D1F"/>
    <w:rsid w:val="00694050"/>
    <w:rsid w:val="006B17B5"/>
    <w:rsid w:val="006B24E4"/>
    <w:rsid w:val="006B3F46"/>
    <w:rsid w:val="006C0213"/>
    <w:rsid w:val="006C2702"/>
    <w:rsid w:val="006C3379"/>
    <w:rsid w:val="006C33C4"/>
    <w:rsid w:val="006C6AEC"/>
    <w:rsid w:val="006D26D9"/>
    <w:rsid w:val="006D4AC2"/>
    <w:rsid w:val="006D52FE"/>
    <w:rsid w:val="006E5F7F"/>
    <w:rsid w:val="006F0010"/>
    <w:rsid w:val="00701E08"/>
    <w:rsid w:val="007043EB"/>
    <w:rsid w:val="007349B1"/>
    <w:rsid w:val="007356B8"/>
    <w:rsid w:val="0075035E"/>
    <w:rsid w:val="00753064"/>
    <w:rsid w:val="00763494"/>
    <w:rsid w:val="00766FEF"/>
    <w:rsid w:val="00775B02"/>
    <w:rsid w:val="00782F86"/>
    <w:rsid w:val="00786AAB"/>
    <w:rsid w:val="0079664E"/>
    <w:rsid w:val="007A00D6"/>
    <w:rsid w:val="007B1136"/>
    <w:rsid w:val="007B124C"/>
    <w:rsid w:val="007B23B2"/>
    <w:rsid w:val="007B49EB"/>
    <w:rsid w:val="007C3892"/>
    <w:rsid w:val="007C6EAF"/>
    <w:rsid w:val="007D517D"/>
    <w:rsid w:val="007D77C5"/>
    <w:rsid w:val="007E0794"/>
    <w:rsid w:val="007E77F3"/>
    <w:rsid w:val="007F2451"/>
    <w:rsid w:val="007F4313"/>
    <w:rsid w:val="00800B90"/>
    <w:rsid w:val="00810606"/>
    <w:rsid w:val="00811E5F"/>
    <w:rsid w:val="0082288F"/>
    <w:rsid w:val="008236D1"/>
    <w:rsid w:val="008400C1"/>
    <w:rsid w:val="00842E4A"/>
    <w:rsid w:val="00852B27"/>
    <w:rsid w:val="008618ED"/>
    <w:rsid w:val="00865138"/>
    <w:rsid w:val="00866232"/>
    <w:rsid w:val="00872556"/>
    <w:rsid w:val="00887269"/>
    <w:rsid w:val="0089437B"/>
    <w:rsid w:val="008A6F3F"/>
    <w:rsid w:val="008C21D6"/>
    <w:rsid w:val="008C49E8"/>
    <w:rsid w:val="008C4CDA"/>
    <w:rsid w:val="008D38F8"/>
    <w:rsid w:val="008D6FE1"/>
    <w:rsid w:val="008E3BBA"/>
    <w:rsid w:val="008E5BD0"/>
    <w:rsid w:val="008F190D"/>
    <w:rsid w:val="008F532A"/>
    <w:rsid w:val="009156BA"/>
    <w:rsid w:val="009239CA"/>
    <w:rsid w:val="00930C5B"/>
    <w:rsid w:val="00936A31"/>
    <w:rsid w:val="009510E3"/>
    <w:rsid w:val="009568BD"/>
    <w:rsid w:val="009607A3"/>
    <w:rsid w:val="00960845"/>
    <w:rsid w:val="00961D27"/>
    <w:rsid w:val="00970F67"/>
    <w:rsid w:val="00975D6A"/>
    <w:rsid w:val="009A4245"/>
    <w:rsid w:val="009A55A2"/>
    <w:rsid w:val="009A7338"/>
    <w:rsid w:val="009E4ADF"/>
    <w:rsid w:val="009E7ECB"/>
    <w:rsid w:val="009F2918"/>
    <w:rsid w:val="00A26DBD"/>
    <w:rsid w:val="00A3091D"/>
    <w:rsid w:val="00A42BD2"/>
    <w:rsid w:val="00A51030"/>
    <w:rsid w:val="00A559CE"/>
    <w:rsid w:val="00A55BCD"/>
    <w:rsid w:val="00A65143"/>
    <w:rsid w:val="00A65697"/>
    <w:rsid w:val="00A760EC"/>
    <w:rsid w:val="00A83935"/>
    <w:rsid w:val="00AA00ED"/>
    <w:rsid w:val="00AA1962"/>
    <w:rsid w:val="00AB5954"/>
    <w:rsid w:val="00AC3A17"/>
    <w:rsid w:val="00AC7E28"/>
    <w:rsid w:val="00AD45A3"/>
    <w:rsid w:val="00AF14CD"/>
    <w:rsid w:val="00AF5F62"/>
    <w:rsid w:val="00AF6B62"/>
    <w:rsid w:val="00B129A1"/>
    <w:rsid w:val="00B15228"/>
    <w:rsid w:val="00B2372F"/>
    <w:rsid w:val="00B24A8B"/>
    <w:rsid w:val="00B516E1"/>
    <w:rsid w:val="00B56079"/>
    <w:rsid w:val="00B6131A"/>
    <w:rsid w:val="00B67405"/>
    <w:rsid w:val="00B707B8"/>
    <w:rsid w:val="00B72492"/>
    <w:rsid w:val="00B7667B"/>
    <w:rsid w:val="00B8496F"/>
    <w:rsid w:val="00B85821"/>
    <w:rsid w:val="00B85B19"/>
    <w:rsid w:val="00B86713"/>
    <w:rsid w:val="00B96E2B"/>
    <w:rsid w:val="00BB60D9"/>
    <w:rsid w:val="00BB73F9"/>
    <w:rsid w:val="00BC0665"/>
    <w:rsid w:val="00BC06FB"/>
    <w:rsid w:val="00BC34F5"/>
    <w:rsid w:val="00BD1475"/>
    <w:rsid w:val="00BD18FF"/>
    <w:rsid w:val="00BD3D4A"/>
    <w:rsid w:val="00BE3447"/>
    <w:rsid w:val="00BE43B0"/>
    <w:rsid w:val="00BE58F9"/>
    <w:rsid w:val="00BF514D"/>
    <w:rsid w:val="00BF6A4B"/>
    <w:rsid w:val="00C0773F"/>
    <w:rsid w:val="00C11692"/>
    <w:rsid w:val="00C133DC"/>
    <w:rsid w:val="00C14F90"/>
    <w:rsid w:val="00C3170E"/>
    <w:rsid w:val="00C35B7D"/>
    <w:rsid w:val="00C464A1"/>
    <w:rsid w:val="00C5206E"/>
    <w:rsid w:val="00C543D3"/>
    <w:rsid w:val="00C5799E"/>
    <w:rsid w:val="00C644CA"/>
    <w:rsid w:val="00C66508"/>
    <w:rsid w:val="00C82DBF"/>
    <w:rsid w:val="00C8796A"/>
    <w:rsid w:val="00CB14CF"/>
    <w:rsid w:val="00CB5B23"/>
    <w:rsid w:val="00CB6D04"/>
    <w:rsid w:val="00CC762F"/>
    <w:rsid w:val="00CD41A8"/>
    <w:rsid w:val="00CE5439"/>
    <w:rsid w:val="00CE7320"/>
    <w:rsid w:val="00CE7D69"/>
    <w:rsid w:val="00CF69FC"/>
    <w:rsid w:val="00D00E80"/>
    <w:rsid w:val="00D0113A"/>
    <w:rsid w:val="00D037DC"/>
    <w:rsid w:val="00D136BC"/>
    <w:rsid w:val="00D14D9D"/>
    <w:rsid w:val="00D1651D"/>
    <w:rsid w:val="00D22AC4"/>
    <w:rsid w:val="00D33CB5"/>
    <w:rsid w:val="00D40802"/>
    <w:rsid w:val="00D5232D"/>
    <w:rsid w:val="00D54877"/>
    <w:rsid w:val="00D564FF"/>
    <w:rsid w:val="00D56776"/>
    <w:rsid w:val="00D7194D"/>
    <w:rsid w:val="00D8403A"/>
    <w:rsid w:val="00D858BE"/>
    <w:rsid w:val="00D9599F"/>
    <w:rsid w:val="00D9752A"/>
    <w:rsid w:val="00DA2267"/>
    <w:rsid w:val="00DA7381"/>
    <w:rsid w:val="00DC4AB7"/>
    <w:rsid w:val="00DC53B3"/>
    <w:rsid w:val="00DD6718"/>
    <w:rsid w:val="00DE69B2"/>
    <w:rsid w:val="00DF7206"/>
    <w:rsid w:val="00E1211E"/>
    <w:rsid w:val="00E21F4B"/>
    <w:rsid w:val="00E227C0"/>
    <w:rsid w:val="00E23A9B"/>
    <w:rsid w:val="00E23E66"/>
    <w:rsid w:val="00E24FD7"/>
    <w:rsid w:val="00E31BD4"/>
    <w:rsid w:val="00E40377"/>
    <w:rsid w:val="00E433AC"/>
    <w:rsid w:val="00E51E92"/>
    <w:rsid w:val="00E72133"/>
    <w:rsid w:val="00E8661D"/>
    <w:rsid w:val="00EB1F28"/>
    <w:rsid w:val="00EB5FC6"/>
    <w:rsid w:val="00EC5DC1"/>
    <w:rsid w:val="00EC6FC9"/>
    <w:rsid w:val="00ED3340"/>
    <w:rsid w:val="00ED3EE8"/>
    <w:rsid w:val="00EE2779"/>
    <w:rsid w:val="00EF6DCA"/>
    <w:rsid w:val="00F01559"/>
    <w:rsid w:val="00F0190C"/>
    <w:rsid w:val="00F05261"/>
    <w:rsid w:val="00F05311"/>
    <w:rsid w:val="00F12E67"/>
    <w:rsid w:val="00F21BB7"/>
    <w:rsid w:val="00F308B5"/>
    <w:rsid w:val="00F3428B"/>
    <w:rsid w:val="00F400A6"/>
    <w:rsid w:val="00F57CC3"/>
    <w:rsid w:val="00F637DF"/>
    <w:rsid w:val="00F704C6"/>
    <w:rsid w:val="00F70F4A"/>
    <w:rsid w:val="00F75C0F"/>
    <w:rsid w:val="00F94A64"/>
    <w:rsid w:val="00FA117B"/>
    <w:rsid w:val="00FA1A35"/>
    <w:rsid w:val="00FA33F7"/>
    <w:rsid w:val="00FA6A0F"/>
    <w:rsid w:val="00FA70F7"/>
    <w:rsid w:val="00FC1E1D"/>
    <w:rsid w:val="00FD2548"/>
    <w:rsid w:val="00FD74B2"/>
    <w:rsid w:val="00FF3311"/>
    <w:rsid w:val="00FF3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 Body"/>
    <w:qFormat/>
    <w:rsid w:val="004A1A17"/>
    <w:pPr>
      <w:jc w:val="both"/>
    </w:pPr>
    <w:rPr>
      <w:rFonts w:ascii="Arial" w:hAnsi="Arial"/>
      <w:sz w:val="21"/>
      <w:szCs w:val="24"/>
    </w:rPr>
  </w:style>
  <w:style w:type="paragraph" w:styleId="Heading1">
    <w:name w:val="heading 1"/>
    <w:aliases w:val="Section Headings"/>
    <w:basedOn w:val="Normal"/>
    <w:next w:val="Normal"/>
    <w:link w:val="Heading1Char"/>
    <w:qFormat/>
    <w:rsid w:val="001B2DE1"/>
    <w:pPr>
      <w:keepNext/>
      <w:spacing w:before="240" w:after="60"/>
      <w:outlineLvl w:val="0"/>
    </w:pPr>
    <w:rPr>
      <w:rFonts w:cs="Arial"/>
      <w:b/>
      <w:bCs/>
      <w:kern w:val="32"/>
      <w:sz w:val="24"/>
      <w:szCs w:val="32"/>
    </w:rPr>
  </w:style>
  <w:style w:type="paragraph" w:styleId="Heading2">
    <w:name w:val="heading 2"/>
    <w:aliases w:val="Sub Sections"/>
    <w:basedOn w:val="Normal"/>
    <w:next w:val="Normal"/>
    <w:qFormat/>
    <w:rsid w:val="001B2DE1"/>
    <w:pPr>
      <w:keepNext/>
      <w:spacing w:before="240" w:after="60"/>
      <w:outlineLvl w:val="1"/>
    </w:pPr>
    <w:rPr>
      <w:rFonts w:cs="Arial"/>
      <w:b/>
      <w:bCs/>
      <w:iCs/>
      <w:sz w:val="22"/>
      <w:szCs w:val="28"/>
    </w:rPr>
  </w:style>
  <w:style w:type="paragraph" w:styleId="Heading3">
    <w:name w:val="heading 3"/>
    <w:basedOn w:val="Normal"/>
    <w:next w:val="Normal"/>
    <w:qFormat/>
    <w:rsid w:val="004F7FF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7FFB"/>
    <w:pPr>
      <w:tabs>
        <w:tab w:val="center" w:pos="4153"/>
        <w:tab w:val="right" w:pos="8306"/>
      </w:tabs>
    </w:pPr>
  </w:style>
  <w:style w:type="paragraph" w:styleId="Footer">
    <w:name w:val="footer"/>
    <w:basedOn w:val="Normal"/>
    <w:link w:val="FooterChar"/>
    <w:uiPriority w:val="99"/>
    <w:rsid w:val="004F7FFB"/>
    <w:pPr>
      <w:tabs>
        <w:tab w:val="center" w:pos="4153"/>
        <w:tab w:val="right" w:pos="8306"/>
      </w:tabs>
    </w:pPr>
  </w:style>
  <w:style w:type="paragraph" w:customStyle="1" w:styleId="PolicyTitle">
    <w:name w:val="Policy Title"/>
    <w:basedOn w:val="Normal"/>
    <w:rsid w:val="001B2DE1"/>
    <w:pPr>
      <w:ind w:left="-1"/>
      <w:jc w:val="center"/>
    </w:pPr>
    <w:rPr>
      <w:rFonts w:cs="Arial"/>
      <w:b/>
      <w:sz w:val="32"/>
    </w:rPr>
  </w:style>
  <w:style w:type="character" w:styleId="Hyperlink">
    <w:name w:val="Hyperlink"/>
    <w:basedOn w:val="DefaultParagraphFont"/>
    <w:uiPriority w:val="99"/>
    <w:rsid w:val="00375A3E"/>
    <w:rPr>
      <w:rFonts w:ascii="Arial" w:hAnsi="Arial"/>
      <w:color w:val="003366"/>
      <w:sz w:val="20"/>
      <w:u w:val="single"/>
    </w:rPr>
  </w:style>
  <w:style w:type="character" w:customStyle="1" w:styleId="Heading1Char">
    <w:name w:val="Heading 1 Char"/>
    <w:aliases w:val="Section Headings Char"/>
    <w:basedOn w:val="DefaultParagraphFont"/>
    <w:link w:val="Heading1"/>
    <w:rsid w:val="001B010A"/>
    <w:rPr>
      <w:rFonts w:ascii="Arial" w:hAnsi="Arial" w:cs="Arial"/>
      <w:b/>
      <w:bCs/>
      <w:kern w:val="32"/>
      <w:sz w:val="24"/>
      <w:szCs w:val="32"/>
      <w:lang w:val="en-AU" w:eastAsia="en-AU" w:bidi="ar-SA"/>
    </w:rPr>
  </w:style>
  <w:style w:type="character" w:styleId="PageNumber">
    <w:name w:val="page number"/>
    <w:basedOn w:val="DefaultParagraphFont"/>
    <w:rsid w:val="004A481E"/>
  </w:style>
  <w:style w:type="paragraph" w:customStyle="1" w:styleId="Tablestyle">
    <w:name w:val="Table style"/>
    <w:basedOn w:val="Normal"/>
    <w:rsid w:val="004A1A17"/>
    <w:rPr>
      <w:sz w:val="20"/>
    </w:rPr>
  </w:style>
  <w:style w:type="character" w:customStyle="1" w:styleId="FooterChar">
    <w:name w:val="Footer Char"/>
    <w:basedOn w:val="DefaultParagraphFont"/>
    <w:link w:val="Footer"/>
    <w:uiPriority w:val="99"/>
    <w:rsid w:val="003101DD"/>
    <w:rPr>
      <w:rFonts w:ascii="Arial" w:hAnsi="Arial"/>
      <w:sz w:val="21"/>
      <w:szCs w:val="24"/>
    </w:rPr>
  </w:style>
  <w:style w:type="paragraph" w:styleId="BalloonText">
    <w:name w:val="Balloon Text"/>
    <w:basedOn w:val="Normal"/>
    <w:link w:val="BalloonTextChar"/>
    <w:rsid w:val="00A3091D"/>
    <w:rPr>
      <w:rFonts w:ascii="Tahoma" w:hAnsi="Tahoma" w:cs="Tahoma"/>
      <w:sz w:val="16"/>
      <w:szCs w:val="16"/>
    </w:rPr>
  </w:style>
  <w:style w:type="character" w:customStyle="1" w:styleId="BalloonTextChar">
    <w:name w:val="Balloon Text Char"/>
    <w:basedOn w:val="DefaultParagraphFont"/>
    <w:link w:val="BalloonText"/>
    <w:rsid w:val="00A3091D"/>
    <w:rPr>
      <w:rFonts w:ascii="Tahoma" w:hAnsi="Tahoma" w:cs="Tahoma"/>
      <w:sz w:val="16"/>
      <w:szCs w:val="16"/>
    </w:rPr>
  </w:style>
  <w:style w:type="paragraph" w:customStyle="1" w:styleId="Default">
    <w:name w:val="Default"/>
    <w:rsid w:val="002C4EEF"/>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560850"/>
    <w:pPr>
      <w:ind w:left="720"/>
      <w:contextualSpacing/>
    </w:pPr>
  </w:style>
  <w:style w:type="paragraph" w:styleId="BodyText">
    <w:name w:val="Body Text"/>
    <w:basedOn w:val="Normal"/>
    <w:link w:val="BodyTextChar"/>
    <w:uiPriority w:val="1"/>
    <w:qFormat/>
    <w:rsid w:val="00560850"/>
    <w:pPr>
      <w:widowControl w:val="0"/>
      <w:ind w:left="160"/>
      <w:jc w:val="left"/>
    </w:pPr>
    <w:rPr>
      <w:rFonts w:eastAsia="Arial"/>
      <w:szCs w:val="21"/>
      <w:lang w:val="en-US" w:eastAsia="en-US"/>
    </w:rPr>
  </w:style>
  <w:style w:type="character" w:customStyle="1" w:styleId="BodyTextChar">
    <w:name w:val="Body Text Char"/>
    <w:basedOn w:val="DefaultParagraphFont"/>
    <w:link w:val="BodyText"/>
    <w:uiPriority w:val="1"/>
    <w:rsid w:val="00560850"/>
    <w:rPr>
      <w:rFonts w:ascii="Arial" w:eastAsia="Arial" w:hAnsi="Arial"/>
      <w:sz w:val="21"/>
      <w:szCs w:val="21"/>
      <w:lang w:val="en-US" w:eastAsia="en-US"/>
    </w:rPr>
  </w:style>
  <w:style w:type="table" w:styleId="TableGrid">
    <w:name w:val="Table Grid"/>
    <w:basedOn w:val="TableNormal"/>
    <w:rsid w:val="00FA6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Default"/>
    <w:next w:val="Default"/>
    <w:uiPriority w:val="99"/>
    <w:rsid w:val="00FA6A0F"/>
    <w:pPr>
      <w:spacing w:line="201" w:lineRule="atLeast"/>
    </w:pPr>
    <w:rPr>
      <w:rFonts w:ascii="HelveticaNeue LightCond" w:hAnsi="HelveticaNeue LightCond" w:cs="Times New Roman"/>
      <w:color w:val="auto"/>
    </w:rPr>
  </w:style>
  <w:style w:type="character" w:customStyle="1" w:styleId="A12">
    <w:name w:val="A12"/>
    <w:uiPriority w:val="99"/>
    <w:rsid w:val="00FA6A0F"/>
    <w:rPr>
      <w:rFonts w:ascii="HelveticaNeue MediumCond" w:hAnsi="HelveticaNeue MediumCond" w:cs="HelveticaNeue MediumCond"/>
      <w:color w:val="000000"/>
      <w:sz w:val="11"/>
      <w:szCs w:val="11"/>
    </w:rPr>
  </w:style>
  <w:style w:type="paragraph" w:customStyle="1" w:styleId="Pa11">
    <w:name w:val="Pa1+1"/>
    <w:basedOn w:val="Default"/>
    <w:next w:val="Default"/>
    <w:uiPriority w:val="99"/>
    <w:rsid w:val="00A65143"/>
    <w:pPr>
      <w:spacing w:line="201" w:lineRule="atLeast"/>
    </w:pPr>
    <w:rPr>
      <w:rFonts w:ascii="HelveticaNeue LightCond" w:hAnsi="HelveticaNeue LightCond" w:cs="Times New Roman"/>
      <w:color w:val="auto"/>
    </w:rPr>
  </w:style>
  <w:style w:type="character" w:customStyle="1" w:styleId="A1">
    <w:name w:val="A1"/>
    <w:uiPriority w:val="99"/>
    <w:rsid w:val="00A65143"/>
    <w:rPr>
      <w:rFonts w:cs="HelveticaNeue LightCond"/>
      <w:color w:val="000000"/>
      <w:sz w:val="20"/>
      <w:szCs w:val="20"/>
    </w:rPr>
  </w:style>
  <w:style w:type="paragraph" w:customStyle="1" w:styleId="Default1">
    <w:name w:val="Default1"/>
    <w:basedOn w:val="Default"/>
    <w:next w:val="Default"/>
    <w:rsid w:val="00FA70F7"/>
    <w:rPr>
      <w:rFonts w:cs="Times New Roman"/>
      <w:color w:val="auto"/>
    </w:rPr>
  </w:style>
  <w:style w:type="character" w:styleId="CommentReference">
    <w:name w:val="annotation reference"/>
    <w:basedOn w:val="DefaultParagraphFont"/>
    <w:rsid w:val="00F57CC3"/>
    <w:rPr>
      <w:sz w:val="16"/>
      <w:szCs w:val="16"/>
    </w:rPr>
  </w:style>
  <w:style w:type="paragraph" w:styleId="CommentText">
    <w:name w:val="annotation text"/>
    <w:basedOn w:val="Normal"/>
    <w:link w:val="CommentTextChar"/>
    <w:rsid w:val="00F57CC3"/>
    <w:rPr>
      <w:sz w:val="20"/>
      <w:szCs w:val="20"/>
    </w:rPr>
  </w:style>
  <w:style w:type="character" w:customStyle="1" w:styleId="CommentTextChar">
    <w:name w:val="Comment Text Char"/>
    <w:basedOn w:val="DefaultParagraphFont"/>
    <w:link w:val="CommentText"/>
    <w:rsid w:val="00F57CC3"/>
    <w:rPr>
      <w:rFonts w:ascii="Arial" w:hAnsi="Arial"/>
    </w:rPr>
  </w:style>
  <w:style w:type="paragraph" w:styleId="CommentSubject">
    <w:name w:val="annotation subject"/>
    <w:basedOn w:val="CommentText"/>
    <w:next w:val="CommentText"/>
    <w:link w:val="CommentSubjectChar"/>
    <w:rsid w:val="00F57CC3"/>
    <w:rPr>
      <w:b/>
      <w:bCs/>
    </w:rPr>
  </w:style>
  <w:style w:type="character" w:customStyle="1" w:styleId="CommentSubjectChar">
    <w:name w:val="Comment Subject Char"/>
    <w:basedOn w:val="CommentTextChar"/>
    <w:link w:val="CommentSubject"/>
    <w:rsid w:val="00F57CC3"/>
    <w:rPr>
      <w:rFonts w:ascii="Arial" w:hAnsi="Arial"/>
      <w:b/>
      <w:bCs/>
    </w:rPr>
  </w:style>
  <w:style w:type="paragraph" w:styleId="FootnoteText">
    <w:name w:val="footnote text"/>
    <w:basedOn w:val="Normal"/>
    <w:link w:val="FootnoteTextChar"/>
    <w:semiHidden/>
    <w:unhideWhenUsed/>
    <w:rsid w:val="00022C74"/>
    <w:rPr>
      <w:sz w:val="20"/>
      <w:szCs w:val="20"/>
    </w:rPr>
  </w:style>
  <w:style w:type="character" w:customStyle="1" w:styleId="FootnoteTextChar">
    <w:name w:val="Footnote Text Char"/>
    <w:basedOn w:val="DefaultParagraphFont"/>
    <w:link w:val="FootnoteText"/>
    <w:semiHidden/>
    <w:rsid w:val="00022C74"/>
    <w:rPr>
      <w:rFonts w:ascii="Arial" w:hAnsi="Arial"/>
    </w:rPr>
  </w:style>
  <w:style w:type="character" w:styleId="FootnoteReference">
    <w:name w:val="footnote reference"/>
    <w:basedOn w:val="DefaultParagraphFont"/>
    <w:semiHidden/>
    <w:unhideWhenUsed/>
    <w:rsid w:val="00022C74"/>
    <w:rPr>
      <w:vertAlign w:val="superscript"/>
    </w:rPr>
  </w:style>
  <w:style w:type="paragraph" w:styleId="Revision">
    <w:name w:val="Revision"/>
    <w:hidden/>
    <w:uiPriority w:val="99"/>
    <w:semiHidden/>
    <w:rsid w:val="003C5834"/>
    <w:rPr>
      <w:rFonts w:ascii="Arial" w:hAnsi="Arial"/>
      <w:sz w:val="21"/>
      <w:szCs w:val="24"/>
    </w:rPr>
  </w:style>
  <w:style w:type="paragraph" w:styleId="TOC1">
    <w:name w:val="toc 1"/>
    <w:basedOn w:val="Normal"/>
    <w:next w:val="Normal"/>
    <w:autoRedefine/>
    <w:uiPriority w:val="39"/>
    <w:unhideWhenUsed/>
    <w:rsid w:val="0058725E"/>
    <w:pPr>
      <w:spacing w:after="100"/>
    </w:pPr>
  </w:style>
  <w:style w:type="paragraph" w:customStyle="1" w:styleId="Heading2A">
    <w:name w:val="Heading 2A"/>
    <w:basedOn w:val="ListParagraph"/>
    <w:link w:val="Heading2AChar"/>
    <w:qFormat/>
    <w:rsid w:val="0058725E"/>
    <w:pPr>
      <w:numPr>
        <w:numId w:val="2"/>
      </w:numPr>
      <w:spacing w:before="120" w:after="120"/>
    </w:pPr>
    <w:rPr>
      <w:b/>
    </w:rPr>
  </w:style>
  <w:style w:type="paragraph" w:styleId="TOC2">
    <w:name w:val="toc 2"/>
    <w:basedOn w:val="Normal"/>
    <w:next w:val="Normal"/>
    <w:autoRedefine/>
    <w:uiPriority w:val="39"/>
    <w:unhideWhenUsed/>
    <w:rsid w:val="009510E3"/>
    <w:pPr>
      <w:spacing w:after="100"/>
      <w:ind w:left="210"/>
    </w:pPr>
  </w:style>
  <w:style w:type="character" w:customStyle="1" w:styleId="ListParagraphChar">
    <w:name w:val="List Paragraph Char"/>
    <w:basedOn w:val="DefaultParagraphFont"/>
    <w:link w:val="ListParagraph"/>
    <w:uiPriority w:val="34"/>
    <w:rsid w:val="0058725E"/>
    <w:rPr>
      <w:rFonts w:ascii="Arial" w:hAnsi="Arial"/>
      <w:sz w:val="21"/>
      <w:szCs w:val="24"/>
    </w:rPr>
  </w:style>
  <w:style w:type="character" w:customStyle="1" w:styleId="Heading2AChar">
    <w:name w:val="Heading 2A Char"/>
    <w:basedOn w:val="ListParagraphChar"/>
    <w:link w:val="Heading2A"/>
    <w:rsid w:val="0058725E"/>
    <w:rPr>
      <w:rFonts w:ascii="Arial" w:hAnsi="Arial"/>
      <w:b/>
      <w:sz w:val="21"/>
      <w:szCs w:val="24"/>
    </w:rPr>
  </w:style>
  <w:style w:type="paragraph" w:customStyle="1" w:styleId="Pa12">
    <w:name w:val="Pa12"/>
    <w:basedOn w:val="Default"/>
    <w:next w:val="Default"/>
    <w:uiPriority w:val="99"/>
    <w:rsid w:val="00BC06FB"/>
    <w:pPr>
      <w:spacing w:line="201" w:lineRule="atLeast"/>
    </w:pPr>
    <w:rPr>
      <w:rFonts w:ascii="HelveticaNeue LightCond" w:hAnsi="HelveticaNeue LightCond"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 Body"/>
    <w:qFormat/>
    <w:rsid w:val="004A1A17"/>
    <w:pPr>
      <w:jc w:val="both"/>
    </w:pPr>
    <w:rPr>
      <w:rFonts w:ascii="Arial" w:hAnsi="Arial"/>
      <w:sz w:val="21"/>
      <w:szCs w:val="24"/>
    </w:rPr>
  </w:style>
  <w:style w:type="paragraph" w:styleId="Heading1">
    <w:name w:val="heading 1"/>
    <w:aliases w:val="Section Headings"/>
    <w:basedOn w:val="Normal"/>
    <w:next w:val="Normal"/>
    <w:link w:val="Heading1Char"/>
    <w:qFormat/>
    <w:rsid w:val="001B2DE1"/>
    <w:pPr>
      <w:keepNext/>
      <w:spacing w:before="240" w:after="60"/>
      <w:outlineLvl w:val="0"/>
    </w:pPr>
    <w:rPr>
      <w:rFonts w:cs="Arial"/>
      <w:b/>
      <w:bCs/>
      <w:kern w:val="32"/>
      <w:sz w:val="24"/>
      <w:szCs w:val="32"/>
    </w:rPr>
  </w:style>
  <w:style w:type="paragraph" w:styleId="Heading2">
    <w:name w:val="heading 2"/>
    <w:aliases w:val="Sub Sections"/>
    <w:basedOn w:val="Normal"/>
    <w:next w:val="Normal"/>
    <w:qFormat/>
    <w:rsid w:val="001B2DE1"/>
    <w:pPr>
      <w:keepNext/>
      <w:spacing w:before="240" w:after="60"/>
      <w:outlineLvl w:val="1"/>
    </w:pPr>
    <w:rPr>
      <w:rFonts w:cs="Arial"/>
      <w:b/>
      <w:bCs/>
      <w:iCs/>
      <w:sz w:val="22"/>
      <w:szCs w:val="28"/>
    </w:rPr>
  </w:style>
  <w:style w:type="paragraph" w:styleId="Heading3">
    <w:name w:val="heading 3"/>
    <w:basedOn w:val="Normal"/>
    <w:next w:val="Normal"/>
    <w:qFormat/>
    <w:rsid w:val="004F7FF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7FFB"/>
    <w:pPr>
      <w:tabs>
        <w:tab w:val="center" w:pos="4153"/>
        <w:tab w:val="right" w:pos="8306"/>
      </w:tabs>
    </w:pPr>
  </w:style>
  <w:style w:type="paragraph" w:styleId="Footer">
    <w:name w:val="footer"/>
    <w:basedOn w:val="Normal"/>
    <w:link w:val="FooterChar"/>
    <w:uiPriority w:val="99"/>
    <w:rsid w:val="004F7FFB"/>
    <w:pPr>
      <w:tabs>
        <w:tab w:val="center" w:pos="4153"/>
        <w:tab w:val="right" w:pos="8306"/>
      </w:tabs>
    </w:pPr>
  </w:style>
  <w:style w:type="paragraph" w:customStyle="1" w:styleId="PolicyTitle">
    <w:name w:val="Policy Title"/>
    <w:basedOn w:val="Normal"/>
    <w:rsid w:val="001B2DE1"/>
    <w:pPr>
      <w:ind w:left="-1"/>
      <w:jc w:val="center"/>
    </w:pPr>
    <w:rPr>
      <w:rFonts w:cs="Arial"/>
      <w:b/>
      <w:sz w:val="32"/>
    </w:rPr>
  </w:style>
  <w:style w:type="character" w:styleId="Hyperlink">
    <w:name w:val="Hyperlink"/>
    <w:basedOn w:val="DefaultParagraphFont"/>
    <w:uiPriority w:val="99"/>
    <w:rsid w:val="00375A3E"/>
    <w:rPr>
      <w:rFonts w:ascii="Arial" w:hAnsi="Arial"/>
      <w:color w:val="003366"/>
      <w:sz w:val="20"/>
      <w:u w:val="single"/>
    </w:rPr>
  </w:style>
  <w:style w:type="character" w:customStyle="1" w:styleId="Heading1Char">
    <w:name w:val="Heading 1 Char"/>
    <w:aliases w:val="Section Headings Char"/>
    <w:basedOn w:val="DefaultParagraphFont"/>
    <w:link w:val="Heading1"/>
    <w:rsid w:val="001B010A"/>
    <w:rPr>
      <w:rFonts w:ascii="Arial" w:hAnsi="Arial" w:cs="Arial"/>
      <w:b/>
      <w:bCs/>
      <w:kern w:val="32"/>
      <w:sz w:val="24"/>
      <w:szCs w:val="32"/>
      <w:lang w:val="en-AU" w:eastAsia="en-AU" w:bidi="ar-SA"/>
    </w:rPr>
  </w:style>
  <w:style w:type="character" w:styleId="PageNumber">
    <w:name w:val="page number"/>
    <w:basedOn w:val="DefaultParagraphFont"/>
    <w:rsid w:val="004A481E"/>
  </w:style>
  <w:style w:type="paragraph" w:customStyle="1" w:styleId="Tablestyle">
    <w:name w:val="Table style"/>
    <w:basedOn w:val="Normal"/>
    <w:rsid w:val="004A1A17"/>
    <w:rPr>
      <w:sz w:val="20"/>
    </w:rPr>
  </w:style>
  <w:style w:type="character" w:customStyle="1" w:styleId="FooterChar">
    <w:name w:val="Footer Char"/>
    <w:basedOn w:val="DefaultParagraphFont"/>
    <w:link w:val="Footer"/>
    <w:uiPriority w:val="99"/>
    <w:rsid w:val="003101DD"/>
    <w:rPr>
      <w:rFonts w:ascii="Arial" w:hAnsi="Arial"/>
      <w:sz w:val="21"/>
      <w:szCs w:val="24"/>
    </w:rPr>
  </w:style>
  <w:style w:type="paragraph" w:styleId="BalloonText">
    <w:name w:val="Balloon Text"/>
    <w:basedOn w:val="Normal"/>
    <w:link w:val="BalloonTextChar"/>
    <w:rsid w:val="00A3091D"/>
    <w:rPr>
      <w:rFonts w:ascii="Tahoma" w:hAnsi="Tahoma" w:cs="Tahoma"/>
      <w:sz w:val="16"/>
      <w:szCs w:val="16"/>
    </w:rPr>
  </w:style>
  <w:style w:type="character" w:customStyle="1" w:styleId="BalloonTextChar">
    <w:name w:val="Balloon Text Char"/>
    <w:basedOn w:val="DefaultParagraphFont"/>
    <w:link w:val="BalloonText"/>
    <w:rsid w:val="00A3091D"/>
    <w:rPr>
      <w:rFonts w:ascii="Tahoma" w:hAnsi="Tahoma" w:cs="Tahoma"/>
      <w:sz w:val="16"/>
      <w:szCs w:val="16"/>
    </w:rPr>
  </w:style>
  <w:style w:type="paragraph" w:customStyle="1" w:styleId="Default">
    <w:name w:val="Default"/>
    <w:rsid w:val="002C4EEF"/>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560850"/>
    <w:pPr>
      <w:ind w:left="720"/>
      <w:contextualSpacing/>
    </w:pPr>
  </w:style>
  <w:style w:type="paragraph" w:styleId="BodyText">
    <w:name w:val="Body Text"/>
    <w:basedOn w:val="Normal"/>
    <w:link w:val="BodyTextChar"/>
    <w:uiPriority w:val="1"/>
    <w:qFormat/>
    <w:rsid w:val="00560850"/>
    <w:pPr>
      <w:widowControl w:val="0"/>
      <w:ind w:left="160"/>
      <w:jc w:val="left"/>
    </w:pPr>
    <w:rPr>
      <w:rFonts w:eastAsia="Arial"/>
      <w:szCs w:val="21"/>
      <w:lang w:val="en-US" w:eastAsia="en-US"/>
    </w:rPr>
  </w:style>
  <w:style w:type="character" w:customStyle="1" w:styleId="BodyTextChar">
    <w:name w:val="Body Text Char"/>
    <w:basedOn w:val="DefaultParagraphFont"/>
    <w:link w:val="BodyText"/>
    <w:uiPriority w:val="1"/>
    <w:rsid w:val="00560850"/>
    <w:rPr>
      <w:rFonts w:ascii="Arial" w:eastAsia="Arial" w:hAnsi="Arial"/>
      <w:sz w:val="21"/>
      <w:szCs w:val="21"/>
      <w:lang w:val="en-US" w:eastAsia="en-US"/>
    </w:rPr>
  </w:style>
  <w:style w:type="table" w:styleId="TableGrid">
    <w:name w:val="Table Grid"/>
    <w:basedOn w:val="TableNormal"/>
    <w:rsid w:val="00FA6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Default"/>
    <w:next w:val="Default"/>
    <w:uiPriority w:val="99"/>
    <w:rsid w:val="00FA6A0F"/>
    <w:pPr>
      <w:spacing w:line="201" w:lineRule="atLeast"/>
    </w:pPr>
    <w:rPr>
      <w:rFonts w:ascii="HelveticaNeue LightCond" w:hAnsi="HelveticaNeue LightCond" w:cs="Times New Roman"/>
      <w:color w:val="auto"/>
    </w:rPr>
  </w:style>
  <w:style w:type="character" w:customStyle="1" w:styleId="A12">
    <w:name w:val="A12"/>
    <w:uiPriority w:val="99"/>
    <w:rsid w:val="00FA6A0F"/>
    <w:rPr>
      <w:rFonts w:ascii="HelveticaNeue MediumCond" w:hAnsi="HelveticaNeue MediumCond" w:cs="HelveticaNeue MediumCond"/>
      <w:color w:val="000000"/>
      <w:sz w:val="11"/>
      <w:szCs w:val="11"/>
    </w:rPr>
  </w:style>
  <w:style w:type="paragraph" w:customStyle="1" w:styleId="Pa11">
    <w:name w:val="Pa1+1"/>
    <w:basedOn w:val="Default"/>
    <w:next w:val="Default"/>
    <w:uiPriority w:val="99"/>
    <w:rsid w:val="00A65143"/>
    <w:pPr>
      <w:spacing w:line="201" w:lineRule="atLeast"/>
    </w:pPr>
    <w:rPr>
      <w:rFonts w:ascii="HelveticaNeue LightCond" w:hAnsi="HelveticaNeue LightCond" w:cs="Times New Roman"/>
      <w:color w:val="auto"/>
    </w:rPr>
  </w:style>
  <w:style w:type="character" w:customStyle="1" w:styleId="A1">
    <w:name w:val="A1"/>
    <w:uiPriority w:val="99"/>
    <w:rsid w:val="00A65143"/>
    <w:rPr>
      <w:rFonts w:cs="HelveticaNeue LightCond"/>
      <w:color w:val="000000"/>
      <w:sz w:val="20"/>
      <w:szCs w:val="20"/>
    </w:rPr>
  </w:style>
  <w:style w:type="paragraph" w:customStyle="1" w:styleId="Default1">
    <w:name w:val="Default1"/>
    <w:basedOn w:val="Default"/>
    <w:next w:val="Default"/>
    <w:rsid w:val="00FA70F7"/>
    <w:rPr>
      <w:rFonts w:cs="Times New Roman"/>
      <w:color w:val="auto"/>
    </w:rPr>
  </w:style>
  <w:style w:type="character" w:styleId="CommentReference">
    <w:name w:val="annotation reference"/>
    <w:basedOn w:val="DefaultParagraphFont"/>
    <w:rsid w:val="00F57CC3"/>
    <w:rPr>
      <w:sz w:val="16"/>
      <w:szCs w:val="16"/>
    </w:rPr>
  </w:style>
  <w:style w:type="paragraph" w:styleId="CommentText">
    <w:name w:val="annotation text"/>
    <w:basedOn w:val="Normal"/>
    <w:link w:val="CommentTextChar"/>
    <w:rsid w:val="00F57CC3"/>
    <w:rPr>
      <w:sz w:val="20"/>
      <w:szCs w:val="20"/>
    </w:rPr>
  </w:style>
  <w:style w:type="character" w:customStyle="1" w:styleId="CommentTextChar">
    <w:name w:val="Comment Text Char"/>
    <w:basedOn w:val="DefaultParagraphFont"/>
    <w:link w:val="CommentText"/>
    <w:rsid w:val="00F57CC3"/>
    <w:rPr>
      <w:rFonts w:ascii="Arial" w:hAnsi="Arial"/>
    </w:rPr>
  </w:style>
  <w:style w:type="paragraph" w:styleId="CommentSubject">
    <w:name w:val="annotation subject"/>
    <w:basedOn w:val="CommentText"/>
    <w:next w:val="CommentText"/>
    <w:link w:val="CommentSubjectChar"/>
    <w:rsid w:val="00F57CC3"/>
    <w:rPr>
      <w:b/>
      <w:bCs/>
    </w:rPr>
  </w:style>
  <w:style w:type="character" w:customStyle="1" w:styleId="CommentSubjectChar">
    <w:name w:val="Comment Subject Char"/>
    <w:basedOn w:val="CommentTextChar"/>
    <w:link w:val="CommentSubject"/>
    <w:rsid w:val="00F57CC3"/>
    <w:rPr>
      <w:rFonts w:ascii="Arial" w:hAnsi="Arial"/>
      <w:b/>
      <w:bCs/>
    </w:rPr>
  </w:style>
  <w:style w:type="paragraph" w:styleId="FootnoteText">
    <w:name w:val="footnote text"/>
    <w:basedOn w:val="Normal"/>
    <w:link w:val="FootnoteTextChar"/>
    <w:semiHidden/>
    <w:unhideWhenUsed/>
    <w:rsid w:val="00022C74"/>
    <w:rPr>
      <w:sz w:val="20"/>
      <w:szCs w:val="20"/>
    </w:rPr>
  </w:style>
  <w:style w:type="character" w:customStyle="1" w:styleId="FootnoteTextChar">
    <w:name w:val="Footnote Text Char"/>
    <w:basedOn w:val="DefaultParagraphFont"/>
    <w:link w:val="FootnoteText"/>
    <w:semiHidden/>
    <w:rsid w:val="00022C74"/>
    <w:rPr>
      <w:rFonts w:ascii="Arial" w:hAnsi="Arial"/>
    </w:rPr>
  </w:style>
  <w:style w:type="character" w:styleId="FootnoteReference">
    <w:name w:val="footnote reference"/>
    <w:basedOn w:val="DefaultParagraphFont"/>
    <w:semiHidden/>
    <w:unhideWhenUsed/>
    <w:rsid w:val="00022C74"/>
    <w:rPr>
      <w:vertAlign w:val="superscript"/>
    </w:rPr>
  </w:style>
  <w:style w:type="paragraph" w:styleId="Revision">
    <w:name w:val="Revision"/>
    <w:hidden/>
    <w:uiPriority w:val="99"/>
    <w:semiHidden/>
    <w:rsid w:val="003C5834"/>
    <w:rPr>
      <w:rFonts w:ascii="Arial" w:hAnsi="Arial"/>
      <w:sz w:val="21"/>
      <w:szCs w:val="24"/>
    </w:rPr>
  </w:style>
  <w:style w:type="paragraph" w:styleId="TOC1">
    <w:name w:val="toc 1"/>
    <w:basedOn w:val="Normal"/>
    <w:next w:val="Normal"/>
    <w:autoRedefine/>
    <w:uiPriority w:val="39"/>
    <w:unhideWhenUsed/>
    <w:rsid w:val="0058725E"/>
    <w:pPr>
      <w:spacing w:after="100"/>
    </w:pPr>
  </w:style>
  <w:style w:type="paragraph" w:customStyle="1" w:styleId="Heading2A">
    <w:name w:val="Heading 2A"/>
    <w:basedOn w:val="ListParagraph"/>
    <w:link w:val="Heading2AChar"/>
    <w:qFormat/>
    <w:rsid w:val="0058725E"/>
    <w:pPr>
      <w:numPr>
        <w:numId w:val="2"/>
      </w:numPr>
      <w:spacing w:before="120" w:after="120"/>
    </w:pPr>
    <w:rPr>
      <w:b/>
    </w:rPr>
  </w:style>
  <w:style w:type="paragraph" w:styleId="TOC2">
    <w:name w:val="toc 2"/>
    <w:basedOn w:val="Normal"/>
    <w:next w:val="Normal"/>
    <w:autoRedefine/>
    <w:uiPriority w:val="39"/>
    <w:unhideWhenUsed/>
    <w:rsid w:val="009510E3"/>
    <w:pPr>
      <w:spacing w:after="100"/>
      <w:ind w:left="210"/>
    </w:pPr>
  </w:style>
  <w:style w:type="character" w:customStyle="1" w:styleId="ListParagraphChar">
    <w:name w:val="List Paragraph Char"/>
    <w:basedOn w:val="DefaultParagraphFont"/>
    <w:link w:val="ListParagraph"/>
    <w:uiPriority w:val="34"/>
    <w:rsid w:val="0058725E"/>
    <w:rPr>
      <w:rFonts w:ascii="Arial" w:hAnsi="Arial"/>
      <w:sz w:val="21"/>
      <w:szCs w:val="24"/>
    </w:rPr>
  </w:style>
  <w:style w:type="character" w:customStyle="1" w:styleId="Heading2AChar">
    <w:name w:val="Heading 2A Char"/>
    <w:basedOn w:val="ListParagraphChar"/>
    <w:link w:val="Heading2A"/>
    <w:rsid w:val="0058725E"/>
    <w:rPr>
      <w:rFonts w:ascii="Arial" w:hAnsi="Arial"/>
      <w:b/>
      <w:sz w:val="21"/>
      <w:szCs w:val="24"/>
    </w:rPr>
  </w:style>
  <w:style w:type="paragraph" w:customStyle="1" w:styleId="Pa12">
    <w:name w:val="Pa12"/>
    <w:basedOn w:val="Default"/>
    <w:next w:val="Default"/>
    <w:uiPriority w:val="99"/>
    <w:rsid w:val="00BC06FB"/>
    <w:pPr>
      <w:spacing w:line="201" w:lineRule="atLeast"/>
    </w:pPr>
    <w:rPr>
      <w:rFonts w:ascii="HelveticaNeue LightCond" w:hAnsi="HelveticaNeue LightCon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slhd.health.nsw.gov.au/AboutUs/Research/Office/Pages/Not-on-menu/Risk-Assessment-for-Clinical-Trials.aspx" TargetMode="External"/><Relationship Id="rId18" Type="http://schemas.openxmlformats.org/officeDocument/2006/relationships/hyperlink" Target="https://www.tga.gov.au/sites/default/files/pharmacovigilance-responsibilities-medicine-sponsors.pdf" TargetMode="External"/><Relationship Id="rId3" Type="http://schemas.openxmlformats.org/officeDocument/2006/relationships/customXml" Target="../customXml/item3.xml"/><Relationship Id="rId21" Type="http://schemas.openxmlformats.org/officeDocument/2006/relationships/hyperlink" Target="https://www2.health.vic.gov.au/about/clinical-trials-and-research/clinical-trial-research/monitoring-reporting" TargetMode="External"/><Relationship Id="rId7" Type="http://schemas.microsoft.com/office/2007/relationships/stylesWithEffects" Target="stylesWithEffects.xml"/><Relationship Id="rId12" Type="http://schemas.openxmlformats.org/officeDocument/2006/relationships/hyperlink" Target="https://www.ecrin.org/tools/risk-based-monitoring-toolbox" TargetMode="External"/><Relationship Id="rId17" Type="http://schemas.openxmlformats.org/officeDocument/2006/relationships/hyperlink" Target="https://www.tga.gov.au/publication/note-guidance-clinical-safety-datamanagement-definitions-and-standards-expedited-reporting"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tga.gov.au/publication/note-guidance-good-clinical-practice" TargetMode="External"/><Relationship Id="rId20" Type="http://schemas.openxmlformats.org/officeDocument/2006/relationships/hyperlink" Target="https://www.vmia.vic.gov.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hmrc.gov.au/about-us/publications/safety-monitoring-and-reporting-clinical-trials-involving-therapeutic-goods" TargetMode="External"/><Relationship Id="rId23" Type="http://schemas.openxmlformats.org/officeDocument/2006/relationships/footer" Target="footer1.xm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s://www.tga.gov.au/sites/default/files/australian-clinical-trial-handbook.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hmrc.gov.au/book/national-statement-ethical-conducthuman-research"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 Template" ma:contentTypeID="0x0101009F230185D33FF742B4797FF8B5426895009CA60D5E71EC254186BB788FE0249001" ma:contentTypeVersion="14" ma:contentTypeDescription="Create a new Form template" ma:contentTypeScope="" ma:versionID="1428d530542fd5a94ccffccaaf83867e">
  <xsd:schema xmlns:xsd="http://www.w3.org/2001/XMLSchema" xmlns:xs="http://www.w3.org/2001/XMLSchema" xmlns:p="http://schemas.microsoft.com/office/2006/metadata/properties" xmlns:ns2="69578e18-102f-4149-90a1-c37321ad6bf6" xmlns:ns3="529488e9-f6be-41eb-a280-300eccc24ad8" xmlns:ns4="http://schemas.microsoft.com/sharepoint/v4" targetNamespace="http://schemas.microsoft.com/office/2006/metadata/properties" ma:root="true" ma:fieldsID="af26de332d308cb8f031792e943adb00" ns2:_="" ns3:_="" ns4:_="">
    <xsd:import namespace="69578e18-102f-4149-90a1-c37321ad6bf6"/>
    <xsd:import namespace="529488e9-f6be-41eb-a280-300eccc24ad8"/>
    <xsd:import namespace="http://schemas.microsoft.com/sharepoint/v4"/>
    <xsd:element name="properties">
      <xsd:complexType>
        <xsd:sequence>
          <xsd:element name="documentManagement">
            <xsd:complexType>
              <xsd:all>
                <xsd:element ref="ns2:Department_x002f_Type" minOccurs="0"/>
                <xsd:element ref="ns2:Owner"/>
                <xsd:element ref="ns2:Updated" minOccurs="0"/>
                <xsd:element ref="ns3:TaxCatchAll" minOccurs="0"/>
                <xsd:element ref="ns3: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78e18-102f-4149-90a1-c37321ad6bf6" elementFormDefault="qualified">
    <xsd:import namespace="http://schemas.microsoft.com/office/2006/documentManagement/types"/>
    <xsd:import namespace="http://schemas.microsoft.com/office/infopath/2007/PartnerControls"/>
    <xsd:element name="Department_x002f_Type" ma:index="2" nillable="true" ma:displayName="Department/Type" ma:format="Dropdown" ma:internalName="Department_x002f_Type">
      <xsd:simpleType>
        <xsd:restriction base="dms:Choice">
          <xsd:enumeration value="Anaesthetics"/>
          <xsd:enumeration value="Bomb Threat Checklist"/>
          <xsd:enumeration value="Consumer Participation Activities"/>
          <xsd:enumeration value="Decision Support Unit"/>
          <xsd:enumeration value="Discharge"/>
          <xsd:enumeration value="Ent Services &amp; Clinical Support"/>
          <xsd:enumeration value="Engineering &amp; Maintenance"/>
          <xsd:enumeration value="Finance &amp; Administration"/>
          <xsd:enumeration value="GP Liaison"/>
          <xsd:enumeration value="Hospital Support Services"/>
          <xsd:enumeration value="Infection Control"/>
          <xsd:enumeration value="Information Technology"/>
          <xsd:enumeration value="Knowledge and Information"/>
          <xsd:enumeration value="Laser"/>
          <xsd:enumeration value="Library"/>
          <xsd:enumeration value="Medical Photography"/>
          <xsd:enumeration value="Medical Workforce"/>
          <xsd:enumeration value="Nursing Administration"/>
          <xsd:enumeration value="Ophthalmology"/>
          <xsd:enumeration value="Patient Care"/>
          <xsd:enumeration value="Patient Information"/>
          <xsd:enumeration value="Payroll"/>
          <xsd:enumeration value="People and Culture"/>
          <xsd:enumeration value="Pharmacy"/>
          <xsd:enumeration value="Policy/Procedures/Guidelines"/>
          <xsd:enumeration value="Radiology"/>
          <xsd:enumeration value="Risk Management"/>
          <xsd:enumeration value="Security"/>
          <xsd:enumeration value="Space Allocation"/>
          <xsd:enumeration value="Supply (Procurement &amp; Contracts)"/>
          <xsd:enumeration value="Support Services"/>
          <xsd:enumeration value="Surgical &amp; Inpatient Services"/>
          <xsd:enumeration value="Theatre"/>
          <xsd:enumeration value="Venue Bookings"/>
          <xsd:enumeration value="Ward 8"/>
        </xsd:restriction>
      </xsd:simpleType>
    </xsd:element>
    <xsd:element name="Owner" ma:index="3" ma:displayName="Owner" ma:format="Dropdown" ma:internalName="Owner">
      <xsd:simpleType>
        <xsd:union memberTypes="dms:Text">
          <xsd:simpleType>
            <xsd:restriction base="dms:Choice">
              <xsd:enumeration value="Amanda Hicks"/>
              <xsd:enumeration value="Ann Laurence"/>
              <xsd:enumeration value="Arlene Sorbara"/>
              <xsd:enumeration value="Belinda Wilson"/>
              <xsd:enumeration value="Betty Tellis"/>
              <xsd:enumeration value="Carmel Crock"/>
              <xsd:enumeration value="Caroline McClelland"/>
              <xsd:enumeration value="Catherine Rokahr"/>
              <xsd:enumeration value="Craig Morgan"/>
              <xsd:enumeration value="Debra Hailes"/>
              <xsd:enumeration value="Debra Tremmel"/>
              <xsd:enumeration value="Dorina Heng"/>
              <xsd:enumeration value="Elizabeth Wilson"/>
              <xsd:enumeration value="Geraldine Apswoude"/>
              <xsd:enumeration value="Glenda Prewett"/>
              <xsd:enumeration value="Ian Leong"/>
              <xsd:enumeration value="ICT ServiceDesk"/>
              <xsd:enumeration value="Imeri Waibuca"/>
              <xsd:enumeration value="Jason Goh"/>
              <xsd:enumeration value="Jenna Barclay"/>
              <xsd:enumeration value="Kerryn Baker"/>
              <xsd:enumeration value="Kim Attwood"/>
              <xsd:enumeration value="Lina Nido"/>
              <xsd:enumeration value="Linda Miln"/>
              <xsd:enumeration value="Lisa Breayley"/>
              <xsd:enumeration value="Loretta Sheales"/>
              <xsd:enumeration value="Lynette Sparks"/>
              <xsd:enumeration value="Mike Finch"/>
              <xsd:enumeration value="Nicky Efron"/>
              <xsd:enumeration value="Nicola Edwards"/>
              <xsd:enumeration value="Rodney Craigie"/>
              <xsd:enumeration value="Sam Dickson"/>
              <xsd:enumeration value="Siobhan Eames"/>
              <xsd:enumeration value="Sophie Mumford"/>
              <xsd:enumeration value="Stefan Orzes"/>
              <xsd:enumeration value="Toby Pontifex"/>
              <xsd:enumeration value="Tony Austin"/>
              <xsd:enumeration value="Tracy Siggins"/>
              <xsd:enumeration value="Valerie Judge"/>
            </xsd:restriction>
          </xsd:simpleType>
        </xsd:union>
      </xsd:simpleType>
    </xsd:element>
    <xsd:element name="Updated" ma:index="4" nillable="true" ma:displayName="Updated" ma:default="[today]" ma:format="DateOnly" ma:internalName="Upd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29488e9-f6be-41eb-a280-300eccc24ad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71ab8c0-1a8d-401d-ae59-52a2e8481fbe}" ma:internalName="TaxCatchAll" ma:showField="CatchAllData" ma:web="529488e9-f6be-41eb-a280-300eccc24ad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71ab8c0-1a8d-401d-ae59-52a2e8481fbe}" ma:internalName="TaxCatchAllLabel" ma:readOnly="true" ma:showField="CatchAllDataLabel" ma:web="529488e9-f6be-41eb-a280-300eccc24a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69578e18-102f-4149-90a1-c37321ad6bf6">Dorina Heng</Owner>
    <Updated xmlns="69578e18-102f-4149-90a1-c37321ad6bf6">2015-03-05T13:00:00+00:00</Updated>
    <TaxCatchAll xmlns="529488e9-f6be-41eb-a280-300eccc24ad8"/>
    <Department_x002f_Type xmlns="69578e18-102f-4149-90a1-c37321ad6bf6">Policy/Procedures/Guidelines</Department_x002f_Typ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8E82-2CA4-461E-BDB7-6BB597271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78e18-102f-4149-90a1-c37321ad6bf6"/>
    <ds:schemaRef ds:uri="529488e9-f6be-41eb-a280-300eccc24ad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EE4DF-A991-4AAF-98A8-9D8A220D1F76}">
  <ds:schemaRefs>
    <ds:schemaRef ds:uri="http://schemas.microsoft.com/sharepoint/v3/contenttype/forms"/>
  </ds:schemaRefs>
</ds:datastoreItem>
</file>

<file path=customXml/itemProps3.xml><?xml version="1.0" encoding="utf-8"?>
<ds:datastoreItem xmlns:ds="http://schemas.openxmlformats.org/officeDocument/2006/customXml" ds:itemID="{FD3C07C9-E6FF-4E9B-BEB9-DD3B3956F142}">
  <ds:schemaRefs>
    <ds:schemaRef ds:uri="http://schemas.microsoft.com/office/2006/documentManagement/types"/>
    <ds:schemaRef ds:uri="529488e9-f6be-41eb-a280-300eccc24ad8"/>
    <ds:schemaRef ds:uri="http://purl.org/dc/dcmitype/"/>
    <ds:schemaRef ds:uri="http://purl.org/dc/elements/1.1/"/>
    <ds:schemaRef ds:uri="http://schemas.microsoft.com/office/infopath/2007/PartnerControls"/>
    <ds:schemaRef ds:uri="http://purl.org/dc/terms/"/>
    <ds:schemaRef ds:uri="69578e18-102f-4149-90a1-c37321ad6bf6"/>
    <ds:schemaRef ds:uri="http://schemas.openxmlformats.org/package/2006/metadata/core-properties"/>
    <ds:schemaRef ds:uri="http://schemas.microsoft.com/sharepoint/v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A8C6FC5-D49E-497B-AE3E-C8659044E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7162</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Eye And Ear Hospital</Company>
  <LinksUpToDate>false</LinksUpToDate>
  <CharactersWithSpaces>47466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Andrea Johannessen</cp:lastModifiedBy>
  <cp:revision>3</cp:revision>
  <cp:lastPrinted>2019-08-21T07:01:00Z</cp:lastPrinted>
  <dcterms:created xsi:type="dcterms:W3CDTF">2019-10-23T03:01:00Z</dcterms:created>
  <dcterms:modified xsi:type="dcterms:W3CDTF">2019-10-23T03:47:00Z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0x0101009F230185D33FF742B4797FF8B5426895009CA60D5E71EC254186BB788FE0249001</vt:lpwstr>
  </property>
  <property fmtid="{D5CDD505-2E9C-101B-9397-08002B2CF9AE}" pid="3" name="Updated">
    <vt:lpwstr>2015-03-06T00:00:00Z</vt:lpwstr>
  </property>
  <property fmtid="{D5CDD505-2E9C-101B-9397-08002B2CF9AE}" pid="4" name="TaxCatchAll">
    <vt:lpwstr/>
  </property>
  <property fmtid="{D5CDD505-2E9C-101B-9397-08002B2CF9AE}" pid="5" name="Department/Type">
    <vt:lpwstr>Policy/Procedures/Guidelines</vt:lpwstr>
  </property>
  <property fmtid="{D5CDD505-2E9C-101B-9397-08002B2CF9AE}" pid="6" name="Owner">
    <vt:lpwstr>Dorina Heng</vt:lpwstr>
  </property>
  <property fmtid="{D5CDD505-2E9C-101B-9397-08002B2CF9AE}" pid="7" name="IconOverlay">
    <vt:lpwstr/>
  </property>
</Properties>
</file>