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A45048" w:rsidR="00A45048" w:rsidP="00ED1FE0" w:rsidRDefault="00AA17BF" w14:paraId="04758A25" w14:textId="3203D015">
      <w:r>
        <w:t>Final Template</w:t>
      </w:r>
      <w:r w:rsidRPr="00A45048" w:rsidR="001E45D5">
        <w:t>: 22 July 2022</w:t>
      </w:r>
    </w:p>
    <w:p w:rsidRPr="00BB763B" w:rsidR="004A0047" w:rsidP="00BB763B" w:rsidRDefault="001E45D5" w14:paraId="493CA594" w14:textId="77777777">
      <w:pPr>
        <w:pStyle w:val="Title"/>
      </w:pPr>
      <w:r w:rsidRPr="00BB763B">
        <w:t>Collaborative Research Agreement</w:t>
      </w:r>
    </w:p>
    <w:p w:rsidR="004A0047" w:rsidP="00ED1FE0" w:rsidRDefault="001E45D5" w14:paraId="36A8E9EB" w14:textId="77777777">
      <w:r>
        <w:t>For</w:t>
      </w:r>
      <w:r>
        <w:rPr>
          <w:spacing w:val="-13"/>
        </w:rPr>
        <w:t xml:space="preserve"> </w:t>
      </w:r>
      <w:r>
        <w:t>projects</w:t>
      </w:r>
      <w:r>
        <w:rPr>
          <w:spacing w:val="-9"/>
        </w:rPr>
        <w:t xml:space="preserve"> </w:t>
      </w:r>
      <w:r>
        <w:t>not involving</w:t>
      </w:r>
      <w:r>
        <w:rPr>
          <w:spacing w:val="-8"/>
        </w:rPr>
        <w:t xml:space="preserve"> </w:t>
      </w:r>
      <w:r>
        <w:t>clinical</w:t>
      </w:r>
      <w:r>
        <w:rPr>
          <w:spacing w:val="-10"/>
        </w:rPr>
        <w:t xml:space="preserve"> </w:t>
      </w:r>
      <w:r>
        <w:t>trials</w:t>
      </w:r>
    </w:p>
    <w:p w:rsidR="004A0047" w:rsidP="00ED1FE0" w:rsidRDefault="001E45D5" w14:paraId="14C61B02" w14:textId="75DDB354">
      <w:r w:rsidRPr="00A45048">
        <w:t>(Where clinical trials are as defined in the National Clinical Trials Governance Framework)</w:t>
      </w:r>
    </w:p>
    <w:p w:rsidR="002E073C" w:rsidP="00ED1FE0" w:rsidRDefault="002E073C" w14:paraId="3E20AEE6" w14:textId="77777777"/>
    <w:p w:rsidR="002E073C" w:rsidP="002E073C" w:rsidRDefault="002E073C" w14:paraId="1ACBEE8C" w14:textId="2B437426">
      <w:r>
        <w:t>T</w:t>
      </w:r>
      <w:r w:rsidRPr="00990273">
        <w:t>his agreement has also been known as “</w:t>
      </w:r>
      <w:r w:rsidRPr="00990273">
        <w:rPr>
          <w:b/>
          <w:bCs/>
        </w:rPr>
        <w:t xml:space="preserve">Multi-Jurisdictional Multi-Party </w:t>
      </w:r>
      <w:r w:rsidR="00AA3267">
        <w:rPr>
          <w:b/>
          <w:bCs/>
        </w:rPr>
        <w:t>N</w:t>
      </w:r>
      <w:r w:rsidRPr="00990273">
        <w:rPr>
          <w:b/>
          <w:bCs/>
        </w:rPr>
        <w:t>on-Clinical Trial Collaborative Research Agreement</w:t>
      </w:r>
      <w:r w:rsidRPr="00990273">
        <w:t>”</w:t>
      </w:r>
    </w:p>
    <w:p w:rsidR="002E073C" w:rsidP="00ED1FE0" w:rsidRDefault="002E073C" w14:paraId="398E1517" w14:textId="410B913A"/>
    <w:p w:rsidRPr="007166D0" w:rsidR="000F4046" w:rsidP="007166D0" w:rsidRDefault="001E45D5" w14:paraId="130FBFA4" w14:textId="1E2FFEE9">
      <w:pPr>
        <w:pStyle w:val="NoSpacing"/>
        <w:ind w:right="5486"/>
        <w:rPr>
          <w:rStyle w:val="Strong"/>
          <w:sz w:val="22"/>
        </w:rPr>
      </w:pPr>
      <w:r w:rsidRPr="007166D0">
        <w:rPr>
          <w:sz w:val="22"/>
        </w:rPr>
        <w:t>Party 1 ABN Insert</w:t>
      </w:r>
      <w:r w:rsidRPr="007166D0" w:rsidR="000F4046">
        <w:rPr>
          <w:sz w:val="22"/>
        </w:rPr>
        <w:t xml:space="preserve"> </w:t>
      </w:r>
      <w:r w:rsidRPr="007166D0">
        <w:rPr>
          <w:rStyle w:val="Strong"/>
          <w:sz w:val="22"/>
        </w:rPr>
        <w:t>(Insert)</w:t>
      </w:r>
      <w:r w:rsidRPr="007166D0">
        <w:rPr>
          <w:sz w:val="22"/>
        </w:rPr>
        <w:t xml:space="preserve"> Party 2 ABN Insert </w:t>
      </w:r>
      <w:r w:rsidRPr="007166D0">
        <w:rPr>
          <w:rStyle w:val="Strong"/>
          <w:sz w:val="22"/>
        </w:rPr>
        <w:t>(Insert)</w:t>
      </w:r>
      <w:r w:rsidRPr="007166D0">
        <w:rPr>
          <w:sz w:val="22"/>
        </w:rPr>
        <w:t xml:space="preserve"> Party 3 ABN Insert </w:t>
      </w:r>
      <w:r w:rsidRPr="007166D0">
        <w:rPr>
          <w:rStyle w:val="Strong"/>
          <w:sz w:val="22"/>
        </w:rPr>
        <w:t>(Insert)</w:t>
      </w:r>
      <w:r w:rsidRPr="007166D0">
        <w:rPr>
          <w:sz w:val="22"/>
        </w:rPr>
        <w:t xml:space="preserve"> Party 4</w:t>
      </w:r>
      <w:r w:rsidR="007166D0">
        <w:rPr>
          <w:sz w:val="22"/>
        </w:rPr>
        <w:t xml:space="preserve"> </w:t>
      </w:r>
      <w:r w:rsidRPr="007166D0">
        <w:rPr>
          <w:sz w:val="22"/>
        </w:rPr>
        <w:t xml:space="preserve">ABN Insert </w:t>
      </w:r>
      <w:r w:rsidRPr="007166D0">
        <w:rPr>
          <w:rStyle w:val="Strong"/>
          <w:sz w:val="22"/>
        </w:rPr>
        <w:t>(Insert)</w:t>
      </w:r>
    </w:p>
    <w:p w:rsidRPr="007166D0" w:rsidR="00A45048" w:rsidP="4A3EF0C0" w:rsidRDefault="001E45D5" w14:paraId="437DEA5D" w14:textId="1B130F46">
      <w:pPr>
        <w:pStyle w:val="NoSpacing"/>
        <w:ind w:right="4635" w:hanging="895"/>
        <w:rPr>
          <w:sz w:val="22"/>
          <w:szCs w:val="22"/>
          <w:lang w:val="en-US"/>
        </w:rPr>
      </w:pPr>
      <w:r w:rsidRPr="4A3EF0C0" w:rsidR="4A3EF0C0">
        <w:rPr>
          <w:sz w:val="22"/>
          <w:szCs w:val="22"/>
          <w:lang w:val="en-US"/>
        </w:rPr>
        <w:t>[Repeat for as many Parties</w:t>
      </w:r>
      <w:r w:rsidRPr="4A3EF0C0" w:rsidR="4A3EF0C0">
        <w:rPr>
          <w:sz w:val="22"/>
          <w:szCs w:val="22"/>
          <w:lang w:val="en-US"/>
        </w:rPr>
        <w:t xml:space="preserve"> </w:t>
      </w:r>
      <w:r w:rsidRPr="4A3EF0C0" w:rsidR="4A3EF0C0">
        <w:rPr>
          <w:sz w:val="22"/>
          <w:szCs w:val="22"/>
          <w:lang w:val="en-US"/>
        </w:rPr>
        <w:t>as required]</w:t>
      </w:r>
    </w:p>
    <w:p w:rsidRPr="00ED1FE0" w:rsidR="004A0047" w:rsidP="00A23CCA" w:rsidRDefault="001E45D5" w14:paraId="40E397A1" w14:textId="77777777">
      <w:pPr>
        <w:pStyle w:val="Heading1"/>
        <w:pageBreakBefore/>
      </w:pPr>
      <w:bookmarkStart w:name="_Toc130893530" w:id="0"/>
      <w:r w:rsidRPr="00ED1FE0">
        <w:t>Collaborative Research Agreement</w:t>
      </w:r>
      <w:bookmarkEnd w:id="0"/>
    </w:p>
    <w:p w:rsidR="004A0047" w:rsidP="00ED1FE0" w:rsidRDefault="001E45D5" w14:paraId="763CE01D" w14:textId="77777777">
      <w:r>
        <w:t>For</w:t>
      </w:r>
      <w:r>
        <w:rPr>
          <w:spacing w:val="-14"/>
        </w:rPr>
        <w:t xml:space="preserve"> </w:t>
      </w:r>
      <w:r>
        <w:t>projects</w:t>
      </w:r>
      <w:r>
        <w:rPr>
          <w:spacing w:val="-15"/>
        </w:rPr>
        <w:t xml:space="preserve"> </w:t>
      </w:r>
      <w:r>
        <w:t>not</w:t>
      </w:r>
      <w:r>
        <w:rPr>
          <w:spacing w:val="-16"/>
        </w:rPr>
        <w:t xml:space="preserve"> </w:t>
      </w:r>
      <w:r>
        <w:t>involving</w:t>
      </w:r>
      <w:r>
        <w:rPr>
          <w:spacing w:val="-13"/>
        </w:rPr>
        <w:t xml:space="preserve"> </w:t>
      </w:r>
      <w:r>
        <w:t>clinical</w:t>
      </w:r>
      <w:r>
        <w:rPr>
          <w:spacing w:val="-13"/>
        </w:rPr>
        <w:t xml:space="preserve"> </w:t>
      </w:r>
      <w:r>
        <w:t>trials</w:t>
      </w:r>
    </w:p>
    <w:sdt>
      <w:sdtPr>
        <w:rPr>
          <w:rFonts w:eastAsia="Arial" w:cs="Arial"/>
          <w:b w:val="0"/>
          <w:color w:val="auto"/>
          <w:sz w:val="22"/>
          <w:szCs w:val="22"/>
        </w:rPr>
        <w:id w:val="-1455009864"/>
        <w:docPartObj>
          <w:docPartGallery w:val="Table of Contents"/>
          <w:docPartUnique/>
        </w:docPartObj>
      </w:sdtPr>
      <w:sdtEndPr>
        <w:rPr>
          <w:rFonts w:eastAsia="Arial" w:cs="Arial"/>
          <w:b w:val="0"/>
          <w:bCs w:val="0"/>
          <w:noProof/>
          <w:color w:val="auto"/>
          <w:sz w:val="22"/>
          <w:szCs w:val="22"/>
        </w:rPr>
      </w:sdtEndPr>
      <w:sdtContent>
        <w:p w:rsidR="00083FF6" w:rsidRDefault="00083FF6" w14:paraId="22818071" w14:textId="7878FD8B">
          <w:pPr>
            <w:pStyle w:val="TOCHeading"/>
          </w:pPr>
          <w:r>
            <w:t>Contents</w:t>
          </w:r>
        </w:p>
        <w:p w:rsidR="00686150" w:rsidRDefault="00083FF6" w14:paraId="0E197218" w14:textId="14DCFFA6">
          <w:pPr>
            <w:pStyle w:val="TOC1"/>
            <w:tabs>
              <w:tab w:val="right" w:leader="dot" w:pos="9020"/>
            </w:tabs>
            <w:rPr>
              <w:rFonts w:asciiTheme="minorHAnsi" w:hAnsiTheme="minorHAnsi" w:eastAsiaTheme="minorEastAsia" w:cstheme="minorBidi"/>
              <w:b w:val="0"/>
              <w:bCs w:val="0"/>
              <w:noProof/>
              <w:sz w:val="22"/>
              <w:szCs w:val="22"/>
              <w:lang w:val="en-AU" w:eastAsia="en-AU"/>
            </w:rPr>
          </w:pPr>
          <w:r>
            <w:rPr>
              <w:b w:val="0"/>
              <w:bCs w:val="0"/>
            </w:rPr>
            <w:fldChar w:fldCharType="begin"/>
          </w:r>
          <w:r>
            <w:rPr>
              <w:b w:val="0"/>
              <w:bCs w:val="0"/>
            </w:rPr>
            <w:instrText xml:space="preserve"> TOC \o "1-2" \h \z \u </w:instrText>
          </w:r>
          <w:r>
            <w:rPr>
              <w:b w:val="0"/>
              <w:bCs w:val="0"/>
            </w:rPr>
            <w:fldChar w:fldCharType="separate"/>
          </w:r>
          <w:hyperlink w:history="1" w:anchor="_Toc130893530">
            <w:r w:rsidRPr="003041FB" w:rsidR="00686150">
              <w:rPr>
                <w:rStyle w:val="Hyperlink"/>
                <w:noProof/>
              </w:rPr>
              <w:t>Collaborative Research Agreement</w:t>
            </w:r>
            <w:r w:rsidR="00686150">
              <w:rPr>
                <w:noProof/>
                <w:webHidden/>
              </w:rPr>
              <w:tab/>
            </w:r>
            <w:r w:rsidR="00686150">
              <w:rPr>
                <w:noProof/>
                <w:webHidden/>
              </w:rPr>
              <w:fldChar w:fldCharType="begin"/>
            </w:r>
            <w:r w:rsidR="00686150">
              <w:rPr>
                <w:noProof/>
                <w:webHidden/>
              </w:rPr>
              <w:instrText xml:space="preserve"> PAGEREF _Toc130893530 \h </w:instrText>
            </w:r>
            <w:r w:rsidR="00686150">
              <w:rPr>
                <w:noProof/>
                <w:webHidden/>
              </w:rPr>
            </w:r>
            <w:r w:rsidR="00686150">
              <w:rPr>
                <w:noProof/>
                <w:webHidden/>
              </w:rPr>
              <w:fldChar w:fldCharType="separate"/>
            </w:r>
            <w:r w:rsidR="00686150">
              <w:rPr>
                <w:noProof/>
                <w:webHidden/>
              </w:rPr>
              <w:t>2</w:t>
            </w:r>
            <w:r w:rsidR="00686150">
              <w:rPr>
                <w:noProof/>
                <w:webHidden/>
              </w:rPr>
              <w:fldChar w:fldCharType="end"/>
            </w:r>
          </w:hyperlink>
        </w:p>
        <w:p w:rsidR="00686150" w:rsidRDefault="00686150" w14:paraId="013ABE24" w14:textId="47AB4CD1">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31">
            <w:r w:rsidRPr="003041FB">
              <w:rPr>
                <w:rStyle w:val="Hyperlink"/>
                <w:noProof/>
              </w:rPr>
              <w:t>Details</w:t>
            </w:r>
            <w:r>
              <w:rPr>
                <w:noProof/>
                <w:webHidden/>
              </w:rPr>
              <w:tab/>
            </w:r>
            <w:r>
              <w:rPr>
                <w:noProof/>
                <w:webHidden/>
              </w:rPr>
              <w:fldChar w:fldCharType="begin"/>
            </w:r>
            <w:r>
              <w:rPr>
                <w:noProof/>
                <w:webHidden/>
              </w:rPr>
              <w:instrText xml:space="preserve"> PAGEREF _Toc130893531 \h </w:instrText>
            </w:r>
            <w:r>
              <w:rPr>
                <w:noProof/>
                <w:webHidden/>
              </w:rPr>
            </w:r>
            <w:r>
              <w:rPr>
                <w:noProof/>
                <w:webHidden/>
              </w:rPr>
              <w:fldChar w:fldCharType="separate"/>
            </w:r>
            <w:r>
              <w:rPr>
                <w:noProof/>
                <w:webHidden/>
              </w:rPr>
              <w:t>3</w:t>
            </w:r>
            <w:r>
              <w:rPr>
                <w:noProof/>
                <w:webHidden/>
              </w:rPr>
              <w:fldChar w:fldCharType="end"/>
            </w:r>
          </w:hyperlink>
        </w:p>
        <w:p w:rsidR="00686150" w:rsidRDefault="00686150" w14:paraId="459D2021" w14:textId="573A71D4">
          <w:pPr>
            <w:pStyle w:val="TOC2"/>
            <w:tabs>
              <w:tab w:val="right" w:leader="dot" w:pos="9020"/>
            </w:tabs>
            <w:rPr>
              <w:rFonts w:asciiTheme="minorHAnsi" w:hAnsiTheme="minorHAnsi" w:eastAsiaTheme="minorEastAsia" w:cstheme="minorBidi"/>
              <w:bCs w:val="0"/>
              <w:noProof/>
              <w:lang w:val="en-AU" w:eastAsia="en-AU"/>
            </w:rPr>
          </w:pPr>
          <w:hyperlink w:history="1" w:anchor="_Toc130893532">
            <w:r w:rsidRPr="003041FB">
              <w:rPr>
                <w:rStyle w:val="Hyperlink"/>
                <w:noProof/>
              </w:rPr>
              <w:t>Background</w:t>
            </w:r>
            <w:r>
              <w:rPr>
                <w:noProof/>
                <w:webHidden/>
              </w:rPr>
              <w:tab/>
            </w:r>
            <w:r>
              <w:rPr>
                <w:noProof/>
                <w:webHidden/>
              </w:rPr>
              <w:fldChar w:fldCharType="begin"/>
            </w:r>
            <w:r>
              <w:rPr>
                <w:noProof/>
                <w:webHidden/>
              </w:rPr>
              <w:instrText xml:space="preserve"> PAGEREF _Toc130893532 \h </w:instrText>
            </w:r>
            <w:r>
              <w:rPr>
                <w:noProof/>
                <w:webHidden/>
              </w:rPr>
            </w:r>
            <w:r>
              <w:rPr>
                <w:noProof/>
                <w:webHidden/>
              </w:rPr>
              <w:fldChar w:fldCharType="separate"/>
            </w:r>
            <w:r>
              <w:rPr>
                <w:noProof/>
                <w:webHidden/>
              </w:rPr>
              <w:t>4</w:t>
            </w:r>
            <w:r>
              <w:rPr>
                <w:noProof/>
                <w:webHidden/>
              </w:rPr>
              <w:fldChar w:fldCharType="end"/>
            </w:r>
          </w:hyperlink>
        </w:p>
        <w:p w:rsidR="00686150" w:rsidRDefault="00686150" w14:paraId="37E65C8B" w14:textId="70A1F79A">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33">
            <w:r w:rsidRPr="003041FB">
              <w:rPr>
                <w:rStyle w:val="Hyperlink"/>
                <w:noProof/>
              </w:rPr>
              <w:t>Agreed terms</w:t>
            </w:r>
            <w:r>
              <w:rPr>
                <w:noProof/>
                <w:webHidden/>
              </w:rPr>
              <w:tab/>
            </w:r>
            <w:r>
              <w:rPr>
                <w:noProof/>
                <w:webHidden/>
              </w:rPr>
              <w:fldChar w:fldCharType="begin"/>
            </w:r>
            <w:r>
              <w:rPr>
                <w:noProof/>
                <w:webHidden/>
              </w:rPr>
              <w:instrText xml:space="preserve"> PAGEREF _Toc130893533 \h </w:instrText>
            </w:r>
            <w:r>
              <w:rPr>
                <w:noProof/>
                <w:webHidden/>
              </w:rPr>
            </w:r>
            <w:r>
              <w:rPr>
                <w:noProof/>
                <w:webHidden/>
              </w:rPr>
              <w:fldChar w:fldCharType="separate"/>
            </w:r>
            <w:r>
              <w:rPr>
                <w:noProof/>
                <w:webHidden/>
              </w:rPr>
              <w:t>5</w:t>
            </w:r>
            <w:r>
              <w:rPr>
                <w:noProof/>
                <w:webHidden/>
              </w:rPr>
              <w:fldChar w:fldCharType="end"/>
            </w:r>
          </w:hyperlink>
        </w:p>
        <w:p w:rsidR="00686150" w:rsidRDefault="00686150" w14:paraId="1B791B89" w14:textId="3E676755">
          <w:pPr>
            <w:pStyle w:val="TOC2"/>
            <w:tabs>
              <w:tab w:val="right" w:leader="dot" w:pos="9020"/>
            </w:tabs>
            <w:rPr>
              <w:rFonts w:asciiTheme="minorHAnsi" w:hAnsiTheme="minorHAnsi" w:eastAsiaTheme="minorEastAsia" w:cstheme="minorBidi"/>
              <w:bCs w:val="0"/>
              <w:noProof/>
              <w:lang w:val="en-AU" w:eastAsia="en-AU"/>
            </w:rPr>
          </w:pPr>
          <w:hyperlink w:history="1" w:anchor="_Toc130893534">
            <w:r w:rsidRPr="003041FB">
              <w:rPr>
                <w:rStyle w:val="Hyperlink"/>
                <w:noProof/>
                <w:spacing w:val="-8"/>
              </w:rPr>
              <w:t>1.</w:t>
            </w:r>
            <w:r>
              <w:rPr>
                <w:rFonts w:asciiTheme="minorHAnsi" w:hAnsiTheme="minorHAnsi" w:eastAsiaTheme="minorEastAsia" w:cstheme="minorBidi"/>
                <w:bCs w:val="0"/>
                <w:noProof/>
                <w:lang w:val="en-AU" w:eastAsia="en-AU"/>
              </w:rPr>
              <w:tab/>
            </w:r>
            <w:r w:rsidRPr="003041FB">
              <w:rPr>
                <w:rStyle w:val="Hyperlink"/>
                <w:noProof/>
              </w:rPr>
              <w:t>Defined terms &amp; interpretation</w:t>
            </w:r>
            <w:r>
              <w:rPr>
                <w:noProof/>
                <w:webHidden/>
              </w:rPr>
              <w:tab/>
            </w:r>
            <w:r>
              <w:rPr>
                <w:noProof/>
                <w:webHidden/>
              </w:rPr>
              <w:fldChar w:fldCharType="begin"/>
            </w:r>
            <w:r>
              <w:rPr>
                <w:noProof/>
                <w:webHidden/>
              </w:rPr>
              <w:instrText xml:space="preserve"> PAGEREF _Toc130893534 \h </w:instrText>
            </w:r>
            <w:r>
              <w:rPr>
                <w:noProof/>
                <w:webHidden/>
              </w:rPr>
            </w:r>
            <w:r>
              <w:rPr>
                <w:noProof/>
                <w:webHidden/>
              </w:rPr>
              <w:fldChar w:fldCharType="separate"/>
            </w:r>
            <w:r>
              <w:rPr>
                <w:noProof/>
                <w:webHidden/>
              </w:rPr>
              <w:t>5</w:t>
            </w:r>
            <w:r>
              <w:rPr>
                <w:noProof/>
                <w:webHidden/>
              </w:rPr>
              <w:fldChar w:fldCharType="end"/>
            </w:r>
          </w:hyperlink>
        </w:p>
        <w:p w:rsidR="00686150" w:rsidRDefault="00686150" w14:paraId="102224D9" w14:textId="414B5384">
          <w:pPr>
            <w:pStyle w:val="TOC2"/>
            <w:tabs>
              <w:tab w:val="right" w:leader="dot" w:pos="9020"/>
            </w:tabs>
            <w:rPr>
              <w:rFonts w:asciiTheme="minorHAnsi" w:hAnsiTheme="minorHAnsi" w:eastAsiaTheme="minorEastAsia" w:cstheme="minorBidi"/>
              <w:bCs w:val="0"/>
              <w:noProof/>
              <w:lang w:val="en-AU" w:eastAsia="en-AU"/>
            </w:rPr>
          </w:pPr>
          <w:hyperlink w:history="1" w:anchor="_Toc130893535">
            <w:r w:rsidRPr="003041FB">
              <w:rPr>
                <w:rStyle w:val="Hyperlink"/>
                <w:noProof/>
                <w:spacing w:val="-8"/>
              </w:rPr>
              <w:t>2.</w:t>
            </w:r>
            <w:r>
              <w:rPr>
                <w:rFonts w:asciiTheme="minorHAnsi" w:hAnsiTheme="minorHAnsi" w:eastAsiaTheme="minorEastAsia" w:cstheme="minorBidi"/>
                <w:bCs w:val="0"/>
                <w:noProof/>
                <w:lang w:val="en-AU" w:eastAsia="en-AU"/>
              </w:rPr>
              <w:tab/>
            </w:r>
            <w:r w:rsidRPr="003041FB">
              <w:rPr>
                <w:rStyle w:val="Hyperlink"/>
                <w:noProof/>
              </w:rPr>
              <w:t>Term</w:t>
            </w:r>
            <w:r>
              <w:rPr>
                <w:noProof/>
                <w:webHidden/>
              </w:rPr>
              <w:tab/>
            </w:r>
            <w:r>
              <w:rPr>
                <w:noProof/>
                <w:webHidden/>
              </w:rPr>
              <w:fldChar w:fldCharType="begin"/>
            </w:r>
            <w:r>
              <w:rPr>
                <w:noProof/>
                <w:webHidden/>
              </w:rPr>
              <w:instrText xml:space="preserve"> PAGEREF _Toc130893535 \h </w:instrText>
            </w:r>
            <w:r>
              <w:rPr>
                <w:noProof/>
                <w:webHidden/>
              </w:rPr>
            </w:r>
            <w:r>
              <w:rPr>
                <w:noProof/>
                <w:webHidden/>
              </w:rPr>
              <w:fldChar w:fldCharType="separate"/>
            </w:r>
            <w:r>
              <w:rPr>
                <w:noProof/>
                <w:webHidden/>
              </w:rPr>
              <w:t>8</w:t>
            </w:r>
            <w:r>
              <w:rPr>
                <w:noProof/>
                <w:webHidden/>
              </w:rPr>
              <w:fldChar w:fldCharType="end"/>
            </w:r>
          </w:hyperlink>
        </w:p>
        <w:p w:rsidR="00686150" w:rsidRDefault="00686150" w14:paraId="08EC56A7" w14:textId="25719B0E">
          <w:pPr>
            <w:pStyle w:val="TOC2"/>
            <w:tabs>
              <w:tab w:val="right" w:leader="dot" w:pos="9020"/>
            </w:tabs>
            <w:rPr>
              <w:rFonts w:asciiTheme="minorHAnsi" w:hAnsiTheme="minorHAnsi" w:eastAsiaTheme="minorEastAsia" w:cstheme="minorBidi"/>
              <w:bCs w:val="0"/>
              <w:noProof/>
              <w:lang w:val="en-AU" w:eastAsia="en-AU"/>
            </w:rPr>
          </w:pPr>
          <w:hyperlink w:history="1" w:anchor="_Toc130893536">
            <w:r w:rsidRPr="003041FB">
              <w:rPr>
                <w:rStyle w:val="Hyperlink"/>
                <w:noProof/>
                <w:spacing w:val="-8"/>
              </w:rPr>
              <w:t>3.</w:t>
            </w:r>
            <w:r>
              <w:rPr>
                <w:rFonts w:asciiTheme="minorHAnsi" w:hAnsiTheme="minorHAnsi" w:eastAsiaTheme="minorEastAsia" w:cstheme="minorBidi"/>
                <w:bCs w:val="0"/>
                <w:noProof/>
                <w:lang w:val="en-AU" w:eastAsia="en-AU"/>
              </w:rPr>
              <w:tab/>
            </w:r>
            <w:r w:rsidRPr="003041FB">
              <w:rPr>
                <w:rStyle w:val="Hyperlink"/>
                <w:noProof/>
              </w:rPr>
              <w:t>Performance of the Project</w:t>
            </w:r>
            <w:r>
              <w:rPr>
                <w:noProof/>
                <w:webHidden/>
              </w:rPr>
              <w:tab/>
            </w:r>
            <w:r>
              <w:rPr>
                <w:noProof/>
                <w:webHidden/>
              </w:rPr>
              <w:fldChar w:fldCharType="begin"/>
            </w:r>
            <w:r>
              <w:rPr>
                <w:noProof/>
                <w:webHidden/>
              </w:rPr>
              <w:instrText xml:space="preserve"> PAGEREF _Toc130893536 \h </w:instrText>
            </w:r>
            <w:r>
              <w:rPr>
                <w:noProof/>
                <w:webHidden/>
              </w:rPr>
            </w:r>
            <w:r>
              <w:rPr>
                <w:noProof/>
                <w:webHidden/>
              </w:rPr>
              <w:fldChar w:fldCharType="separate"/>
            </w:r>
            <w:r>
              <w:rPr>
                <w:noProof/>
                <w:webHidden/>
              </w:rPr>
              <w:t>8</w:t>
            </w:r>
            <w:r>
              <w:rPr>
                <w:noProof/>
                <w:webHidden/>
              </w:rPr>
              <w:fldChar w:fldCharType="end"/>
            </w:r>
          </w:hyperlink>
        </w:p>
        <w:p w:rsidR="00686150" w:rsidRDefault="00686150" w14:paraId="6DC4F286" w14:textId="25D0CC77">
          <w:pPr>
            <w:pStyle w:val="TOC2"/>
            <w:tabs>
              <w:tab w:val="right" w:leader="dot" w:pos="9020"/>
            </w:tabs>
            <w:rPr>
              <w:rFonts w:asciiTheme="minorHAnsi" w:hAnsiTheme="minorHAnsi" w:eastAsiaTheme="minorEastAsia" w:cstheme="minorBidi"/>
              <w:bCs w:val="0"/>
              <w:noProof/>
              <w:lang w:val="en-AU" w:eastAsia="en-AU"/>
            </w:rPr>
          </w:pPr>
          <w:hyperlink w:history="1" w:anchor="_Toc130893537">
            <w:r w:rsidRPr="003041FB">
              <w:rPr>
                <w:rStyle w:val="Hyperlink"/>
                <w:noProof/>
                <w:spacing w:val="-8"/>
              </w:rPr>
              <w:t>4.</w:t>
            </w:r>
            <w:r>
              <w:rPr>
                <w:rFonts w:asciiTheme="minorHAnsi" w:hAnsiTheme="minorHAnsi" w:eastAsiaTheme="minorEastAsia" w:cstheme="minorBidi"/>
                <w:bCs w:val="0"/>
                <w:noProof/>
                <w:lang w:val="en-AU" w:eastAsia="en-AU"/>
              </w:rPr>
              <w:tab/>
            </w:r>
            <w:r w:rsidRPr="003041FB">
              <w:rPr>
                <w:rStyle w:val="Hyperlink"/>
                <w:noProof/>
              </w:rPr>
              <w:t>Material Transfer</w:t>
            </w:r>
            <w:r>
              <w:rPr>
                <w:noProof/>
                <w:webHidden/>
              </w:rPr>
              <w:tab/>
            </w:r>
            <w:r>
              <w:rPr>
                <w:noProof/>
                <w:webHidden/>
              </w:rPr>
              <w:fldChar w:fldCharType="begin"/>
            </w:r>
            <w:r>
              <w:rPr>
                <w:noProof/>
                <w:webHidden/>
              </w:rPr>
              <w:instrText xml:space="preserve"> PAGEREF _Toc130893537 \h </w:instrText>
            </w:r>
            <w:r>
              <w:rPr>
                <w:noProof/>
                <w:webHidden/>
              </w:rPr>
            </w:r>
            <w:r>
              <w:rPr>
                <w:noProof/>
                <w:webHidden/>
              </w:rPr>
              <w:fldChar w:fldCharType="separate"/>
            </w:r>
            <w:r>
              <w:rPr>
                <w:noProof/>
                <w:webHidden/>
              </w:rPr>
              <w:t>9</w:t>
            </w:r>
            <w:r>
              <w:rPr>
                <w:noProof/>
                <w:webHidden/>
              </w:rPr>
              <w:fldChar w:fldCharType="end"/>
            </w:r>
          </w:hyperlink>
        </w:p>
        <w:p w:rsidR="00686150" w:rsidRDefault="00686150" w14:paraId="3798DED0" w14:textId="513B5CB8">
          <w:pPr>
            <w:pStyle w:val="TOC2"/>
            <w:tabs>
              <w:tab w:val="right" w:leader="dot" w:pos="9020"/>
            </w:tabs>
            <w:rPr>
              <w:rFonts w:asciiTheme="minorHAnsi" w:hAnsiTheme="minorHAnsi" w:eastAsiaTheme="minorEastAsia" w:cstheme="minorBidi"/>
              <w:bCs w:val="0"/>
              <w:noProof/>
              <w:lang w:val="en-AU" w:eastAsia="en-AU"/>
            </w:rPr>
          </w:pPr>
          <w:hyperlink w:history="1" w:anchor="_Toc130893538">
            <w:r w:rsidRPr="003041FB">
              <w:rPr>
                <w:rStyle w:val="Hyperlink"/>
                <w:noProof/>
                <w:spacing w:val="-8"/>
              </w:rPr>
              <w:t>5.</w:t>
            </w:r>
            <w:r>
              <w:rPr>
                <w:rFonts w:asciiTheme="minorHAnsi" w:hAnsiTheme="minorHAnsi" w:eastAsiaTheme="minorEastAsia" w:cstheme="minorBidi"/>
                <w:bCs w:val="0"/>
                <w:noProof/>
                <w:lang w:val="en-AU" w:eastAsia="en-AU"/>
              </w:rPr>
              <w:tab/>
            </w:r>
            <w:r w:rsidRPr="003041FB">
              <w:rPr>
                <w:rStyle w:val="Hyperlink"/>
                <w:noProof/>
              </w:rPr>
              <w:t>Background IP</w:t>
            </w:r>
            <w:r>
              <w:rPr>
                <w:noProof/>
                <w:webHidden/>
              </w:rPr>
              <w:tab/>
            </w:r>
            <w:r>
              <w:rPr>
                <w:noProof/>
                <w:webHidden/>
              </w:rPr>
              <w:fldChar w:fldCharType="begin"/>
            </w:r>
            <w:r>
              <w:rPr>
                <w:noProof/>
                <w:webHidden/>
              </w:rPr>
              <w:instrText xml:space="preserve"> PAGEREF _Toc130893538 \h </w:instrText>
            </w:r>
            <w:r>
              <w:rPr>
                <w:noProof/>
                <w:webHidden/>
              </w:rPr>
            </w:r>
            <w:r>
              <w:rPr>
                <w:noProof/>
                <w:webHidden/>
              </w:rPr>
              <w:fldChar w:fldCharType="separate"/>
            </w:r>
            <w:r>
              <w:rPr>
                <w:noProof/>
                <w:webHidden/>
              </w:rPr>
              <w:t>11</w:t>
            </w:r>
            <w:r>
              <w:rPr>
                <w:noProof/>
                <w:webHidden/>
              </w:rPr>
              <w:fldChar w:fldCharType="end"/>
            </w:r>
          </w:hyperlink>
        </w:p>
        <w:p w:rsidR="00686150" w:rsidRDefault="00686150" w14:paraId="7EA8AD32" w14:textId="6C03418A">
          <w:pPr>
            <w:pStyle w:val="TOC2"/>
            <w:tabs>
              <w:tab w:val="right" w:leader="dot" w:pos="9020"/>
            </w:tabs>
            <w:rPr>
              <w:rFonts w:asciiTheme="minorHAnsi" w:hAnsiTheme="minorHAnsi" w:eastAsiaTheme="minorEastAsia" w:cstheme="minorBidi"/>
              <w:bCs w:val="0"/>
              <w:noProof/>
              <w:lang w:val="en-AU" w:eastAsia="en-AU"/>
            </w:rPr>
          </w:pPr>
          <w:hyperlink w:history="1" w:anchor="_Toc130893539">
            <w:r w:rsidRPr="003041FB">
              <w:rPr>
                <w:rStyle w:val="Hyperlink"/>
                <w:noProof/>
                <w:spacing w:val="-8"/>
              </w:rPr>
              <w:t>6.</w:t>
            </w:r>
            <w:r>
              <w:rPr>
                <w:rFonts w:asciiTheme="minorHAnsi" w:hAnsiTheme="minorHAnsi" w:eastAsiaTheme="minorEastAsia" w:cstheme="minorBidi"/>
                <w:bCs w:val="0"/>
                <w:noProof/>
                <w:lang w:val="en-AU" w:eastAsia="en-AU"/>
              </w:rPr>
              <w:tab/>
            </w:r>
            <w:r w:rsidRPr="003041FB">
              <w:rPr>
                <w:rStyle w:val="Hyperlink"/>
                <w:noProof/>
              </w:rPr>
              <w:t>Project IP</w:t>
            </w:r>
            <w:r>
              <w:rPr>
                <w:noProof/>
                <w:webHidden/>
              </w:rPr>
              <w:tab/>
            </w:r>
            <w:r>
              <w:rPr>
                <w:noProof/>
                <w:webHidden/>
              </w:rPr>
              <w:fldChar w:fldCharType="begin"/>
            </w:r>
            <w:r>
              <w:rPr>
                <w:noProof/>
                <w:webHidden/>
              </w:rPr>
              <w:instrText xml:space="preserve"> PAGEREF _Toc130893539 \h </w:instrText>
            </w:r>
            <w:r>
              <w:rPr>
                <w:noProof/>
                <w:webHidden/>
              </w:rPr>
            </w:r>
            <w:r>
              <w:rPr>
                <w:noProof/>
                <w:webHidden/>
              </w:rPr>
              <w:fldChar w:fldCharType="separate"/>
            </w:r>
            <w:r>
              <w:rPr>
                <w:noProof/>
                <w:webHidden/>
              </w:rPr>
              <w:t>11</w:t>
            </w:r>
            <w:r>
              <w:rPr>
                <w:noProof/>
                <w:webHidden/>
              </w:rPr>
              <w:fldChar w:fldCharType="end"/>
            </w:r>
          </w:hyperlink>
        </w:p>
        <w:p w:rsidR="00686150" w:rsidRDefault="00686150" w14:paraId="28095CFD" w14:textId="08F6DA59">
          <w:pPr>
            <w:pStyle w:val="TOC2"/>
            <w:tabs>
              <w:tab w:val="right" w:leader="dot" w:pos="9020"/>
            </w:tabs>
            <w:rPr>
              <w:rFonts w:asciiTheme="minorHAnsi" w:hAnsiTheme="minorHAnsi" w:eastAsiaTheme="minorEastAsia" w:cstheme="minorBidi"/>
              <w:bCs w:val="0"/>
              <w:noProof/>
              <w:lang w:val="en-AU" w:eastAsia="en-AU"/>
            </w:rPr>
          </w:pPr>
          <w:hyperlink w:history="1" w:anchor="_Toc130893540">
            <w:r w:rsidRPr="003041FB">
              <w:rPr>
                <w:rStyle w:val="Hyperlink"/>
                <w:noProof/>
                <w:spacing w:val="-8"/>
              </w:rPr>
              <w:t>7.</w:t>
            </w:r>
            <w:r>
              <w:rPr>
                <w:rFonts w:asciiTheme="minorHAnsi" w:hAnsiTheme="minorHAnsi" w:eastAsiaTheme="minorEastAsia" w:cstheme="minorBidi"/>
                <w:bCs w:val="0"/>
                <w:noProof/>
                <w:lang w:val="en-AU" w:eastAsia="en-AU"/>
              </w:rPr>
              <w:tab/>
            </w:r>
            <w:r w:rsidRPr="003041FB">
              <w:rPr>
                <w:rStyle w:val="Hyperlink"/>
                <w:noProof/>
              </w:rPr>
              <w:t>Publication and publicity</w:t>
            </w:r>
            <w:r>
              <w:rPr>
                <w:noProof/>
                <w:webHidden/>
              </w:rPr>
              <w:tab/>
            </w:r>
            <w:r>
              <w:rPr>
                <w:noProof/>
                <w:webHidden/>
              </w:rPr>
              <w:fldChar w:fldCharType="begin"/>
            </w:r>
            <w:r>
              <w:rPr>
                <w:noProof/>
                <w:webHidden/>
              </w:rPr>
              <w:instrText xml:space="preserve"> PAGEREF _Toc130893540 \h </w:instrText>
            </w:r>
            <w:r>
              <w:rPr>
                <w:noProof/>
                <w:webHidden/>
              </w:rPr>
            </w:r>
            <w:r>
              <w:rPr>
                <w:noProof/>
                <w:webHidden/>
              </w:rPr>
              <w:fldChar w:fldCharType="separate"/>
            </w:r>
            <w:r>
              <w:rPr>
                <w:noProof/>
                <w:webHidden/>
              </w:rPr>
              <w:t>12</w:t>
            </w:r>
            <w:r>
              <w:rPr>
                <w:noProof/>
                <w:webHidden/>
              </w:rPr>
              <w:fldChar w:fldCharType="end"/>
            </w:r>
          </w:hyperlink>
        </w:p>
        <w:p w:rsidR="00686150" w:rsidRDefault="00686150" w14:paraId="0A411946" w14:textId="438702D1">
          <w:pPr>
            <w:pStyle w:val="TOC2"/>
            <w:tabs>
              <w:tab w:val="right" w:leader="dot" w:pos="9020"/>
            </w:tabs>
            <w:rPr>
              <w:rFonts w:asciiTheme="minorHAnsi" w:hAnsiTheme="minorHAnsi" w:eastAsiaTheme="minorEastAsia" w:cstheme="minorBidi"/>
              <w:bCs w:val="0"/>
              <w:noProof/>
              <w:lang w:val="en-AU" w:eastAsia="en-AU"/>
            </w:rPr>
          </w:pPr>
          <w:hyperlink w:history="1" w:anchor="_Toc130893541">
            <w:r w:rsidRPr="003041FB">
              <w:rPr>
                <w:rStyle w:val="Hyperlink"/>
                <w:noProof/>
                <w:spacing w:val="-8"/>
              </w:rPr>
              <w:t>8.</w:t>
            </w:r>
            <w:r>
              <w:rPr>
                <w:rFonts w:asciiTheme="minorHAnsi" w:hAnsiTheme="minorHAnsi" w:eastAsiaTheme="minorEastAsia" w:cstheme="minorBidi"/>
                <w:bCs w:val="0"/>
                <w:noProof/>
                <w:lang w:val="en-AU" w:eastAsia="en-AU"/>
              </w:rPr>
              <w:tab/>
            </w:r>
            <w:r w:rsidRPr="003041FB">
              <w:rPr>
                <w:rStyle w:val="Hyperlink"/>
                <w:noProof/>
              </w:rPr>
              <w:t>Confidentiality</w:t>
            </w:r>
            <w:r>
              <w:rPr>
                <w:noProof/>
                <w:webHidden/>
              </w:rPr>
              <w:tab/>
            </w:r>
            <w:r>
              <w:rPr>
                <w:noProof/>
                <w:webHidden/>
              </w:rPr>
              <w:fldChar w:fldCharType="begin"/>
            </w:r>
            <w:r>
              <w:rPr>
                <w:noProof/>
                <w:webHidden/>
              </w:rPr>
              <w:instrText xml:space="preserve"> PAGEREF _Toc130893541 \h </w:instrText>
            </w:r>
            <w:r>
              <w:rPr>
                <w:noProof/>
                <w:webHidden/>
              </w:rPr>
            </w:r>
            <w:r>
              <w:rPr>
                <w:noProof/>
                <w:webHidden/>
              </w:rPr>
              <w:fldChar w:fldCharType="separate"/>
            </w:r>
            <w:r>
              <w:rPr>
                <w:noProof/>
                <w:webHidden/>
              </w:rPr>
              <w:t>13</w:t>
            </w:r>
            <w:r>
              <w:rPr>
                <w:noProof/>
                <w:webHidden/>
              </w:rPr>
              <w:fldChar w:fldCharType="end"/>
            </w:r>
          </w:hyperlink>
        </w:p>
        <w:p w:rsidR="00686150" w:rsidRDefault="00686150" w14:paraId="7E735137" w14:textId="2983264E">
          <w:pPr>
            <w:pStyle w:val="TOC2"/>
            <w:tabs>
              <w:tab w:val="right" w:leader="dot" w:pos="9020"/>
            </w:tabs>
            <w:rPr>
              <w:rFonts w:asciiTheme="minorHAnsi" w:hAnsiTheme="minorHAnsi" w:eastAsiaTheme="minorEastAsia" w:cstheme="minorBidi"/>
              <w:bCs w:val="0"/>
              <w:noProof/>
              <w:lang w:val="en-AU" w:eastAsia="en-AU"/>
            </w:rPr>
          </w:pPr>
          <w:hyperlink w:history="1" w:anchor="_Toc130893542">
            <w:r w:rsidRPr="003041FB">
              <w:rPr>
                <w:rStyle w:val="Hyperlink"/>
                <w:noProof/>
                <w:spacing w:val="-8"/>
              </w:rPr>
              <w:t>9.</w:t>
            </w:r>
            <w:r>
              <w:rPr>
                <w:rFonts w:asciiTheme="minorHAnsi" w:hAnsiTheme="minorHAnsi" w:eastAsiaTheme="minorEastAsia" w:cstheme="minorBidi"/>
                <w:bCs w:val="0"/>
                <w:noProof/>
                <w:lang w:val="en-AU" w:eastAsia="en-AU"/>
              </w:rPr>
              <w:tab/>
            </w:r>
            <w:r w:rsidRPr="003041FB">
              <w:rPr>
                <w:rStyle w:val="Hyperlink"/>
                <w:noProof/>
              </w:rPr>
              <w:t>Privacy</w:t>
            </w:r>
            <w:r>
              <w:rPr>
                <w:noProof/>
                <w:webHidden/>
              </w:rPr>
              <w:tab/>
            </w:r>
            <w:r>
              <w:rPr>
                <w:noProof/>
                <w:webHidden/>
              </w:rPr>
              <w:fldChar w:fldCharType="begin"/>
            </w:r>
            <w:r>
              <w:rPr>
                <w:noProof/>
                <w:webHidden/>
              </w:rPr>
              <w:instrText xml:space="preserve"> PAGEREF _Toc130893542 \h </w:instrText>
            </w:r>
            <w:r>
              <w:rPr>
                <w:noProof/>
                <w:webHidden/>
              </w:rPr>
            </w:r>
            <w:r>
              <w:rPr>
                <w:noProof/>
                <w:webHidden/>
              </w:rPr>
              <w:fldChar w:fldCharType="separate"/>
            </w:r>
            <w:r>
              <w:rPr>
                <w:noProof/>
                <w:webHidden/>
              </w:rPr>
              <w:t>14</w:t>
            </w:r>
            <w:r>
              <w:rPr>
                <w:noProof/>
                <w:webHidden/>
              </w:rPr>
              <w:fldChar w:fldCharType="end"/>
            </w:r>
          </w:hyperlink>
        </w:p>
        <w:p w:rsidR="00686150" w:rsidRDefault="00686150" w14:paraId="28FFB36D" w14:textId="2991A6C2">
          <w:pPr>
            <w:pStyle w:val="TOC2"/>
            <w:tabs>
              <w:tab w:val="right" w:leader="dot" w:pos="9020"/>
            </w:tabs>
            <w:rPr>
              <w:rFonts w:asciiTheme="minorHAnsi" w:hAnsiTheme="minorHAnsi" w:eastAsiaTheme="minorEastAsia" w:cstheme="minorBidi"/>
              <w:bCs w:val="0"/>
              <w:noProof/>
              <w:lang w:val="en-AU" w:eastAsia="en-AU"/>
            </w:rPr>
          </w:pPr>
          <w:hyperlink w:history="1" w:anchor="_Toc130893543">
            <w:r w:rsidRPr="003041FB">
              <w:rPr>
                <w:rStyle w:val="Hyperlink"/>
                <w:noProof/>
                <w:spacing w:val="-8"/>
              </w:rPr>
              <w:t>10.</w:t>
            </w:r>
            <w:r>
              <w:rPr>
                <w:rFonts w:asciiTheme="minorHAnsi" w:hAnsiTheme="minorHAnsi" w:eastAsiaTheme="minorEastAsia" w:cstheme="minorBidi"/>
                <w:bCs w:val="0"/>
                <w:noProof/>
                <w:lang w:val="en-AU" w:eastAsia="en-AU"/>
              </w:rPr>
              <w:tab/>
            </w:r>
            <w:r w:rsidRPr="003041FB">
              <w:rPr>
                <w:rStyle w:val="Hyperlink"/>
                <w:noProof/>
              </w:rPr>
              <w:t>Students</w:t>
            </w:r>
            <w:r>
              <w:rPr>
                <w:noProof/>
                <w:webHidden/>
              </w:rPr>
              <w:tab/>
            </w:r>
            <w:r>
              <w:rPr>
                <w:noProof/>
                <w:webHidden/>
              </w:rPr>
              <w:fldChar w:fldCharType="begin"/>
            </w:r>
            <w:r>
              <w:rPr>
                <w:noProof/>
                <w:webHidden/>
              </w:rPr>
              <w:instrText xml:space="preserve"> PAGEREF _Toc130893543 \h </w:instrText>
            </w:r>
            <w:r>
              <w:rPr>
                <w:noProof/>
                <w:webHidden/>
              </w:rPr>
            </w:r>
            <w:r>
              <w:rPr>
                <w:noProof/>
                <w:webHidden/>
              </w:rPr>
              <w:fldChar w:fldCharType="separate"/>
            </w:r>
            <w:r>
              <w:rPr>
                <w:noProof/>
                <w:webHidden/>
              </w:rPr>
              <w:t>14</w:t>
            </w:r>
            <w:r>
              <w:rPr>
                <w:noProof/>
                <w:webHidden/>
              </w:rPr>
              <w:fldChar w:fldCharType="end"/>
            </w:r>
          </w:hyperlink>
        </w:p>
        <w:p w:rsidR="00686150" w:rsidRDefault="00686150" w14:paraId="74932D98" w14:textId="36DBEE07">
          <w:pPr>
            <w:pStyle w:val="TOC2"/>
            <w:tabs>
              <w:tab w:val="right" w:leader="dot" w:pos="9020"/>
            </w:tabs>
            <w:rPr>
              <w:rFonts w:asciiTheme="minorHAnsi" w:hAnsiTheme="minorHAnsi" w:eastAsiaTheme="minorEastAsia" w:cstheme="minorBidi"/>
              <w:bCs w:val="0"/>
              <w:noProof/>
              <w:lang w:val="en-AU" w:eastAsia="en-AU"/>
            </w:rPr>
          </w:pPr>
          <w:hyperlink w:history="1" w:anchor="_Toc130893544">
            <w:r w:rsidRPr="003041FB">
              <w:rPr>
                <w:rStyle w:val="Hyperlink"/>
                <w:noProof/>
                <w:spacing w:val="-8"/>
              </w:rPr>
              <w:t>11.</w:t>
            </w:r>
            <w:r>
              <w:rPr>
                <w:rFonts w:asciiTheme="minorHAnsi" w:hAnsiTheme="minorHAnsi" w:eastAsiaTheme="minorEastAsia" w:cstheme="minorBidi"/>
                <w:bCs w:val="0"/>
                <w:noProof/>
                <w:lang w:val="en-AU" w:eastAsia="en-AU"/>
              </w:rPr>
              <w:tab/>
            </w:r>
            <w:r w:rsidRPr="003041FB">
              <w:rPr>
                <w:rStyle w:val="Hyperlink"/>
                <w:noProof/>
              </w:rPr>
              <w:t>Liability and insurance</w:t>
            </w:r>
            <w:r>
              <w:rPr>
                <w:noProof/>
                <w:webHidden/>
              </w:rPr>
              <w:tab/>
            </w:r>
            <w:r>
              <w:rPr>
                <w:noProof/>
                <w:webHidden/>
              </w:rPr>
              <w:fldChar w:fldCharType="begin"/>
            </w:r>
            <w:r>
              <w:rPr>
                <w:noProof/>
                <w:webHidden/>
              </w:rPr>
              <w:instrText xml:space="preserve"> PAGEREF _Toc130893544 \h </w:instrText>
            </w:r>
            <w:r>
              <w:rPr>
                <w:noProof/>
                <w:webHidden/>
              </w:rPr>
            </w:r>
            <w:r>
              <w:rPr>
                <w:noProof/>
                <w:webHidden/>
              </w:rPr>
              <w:fldChar w:fldCharType="separate"/>
            </w:r>
            <w:r>
              <w:rPr>
                <w:noProof/>
                <w:webHidden/>
              </w:rPr>
              <w:t>15</w:t>
            </w:r>
            <w:r>
              <w:rPr>
                <w:noProof/>
                <w:webHidden/>
              </w:rPr>
              <w:fldChar w:fldCharType="end"/>
            </w:r>
          </w:hyperlink>
        </w:p>
        <w:p w:rsidR="00686150" w:rsidRDefault="00686150" w14:paraId="4D49079F" w14:textId="6B2DAA30">
          <w:pPr>
            <w:pStyle w:val="TOC2"/>
            <w:tabs>
              <w:tab w:val="right" w:leader="dot" w:pos="9020"/>
            </w:tabs>
            <w:rPr>
              <w:rFonts w:asciiTheme="minorHAnsi" w:hAnsiTheme="minorHAnsi" w:eastAsiaTheme="minorEastAsia" w:cstheme="minorBidi"/>
              <w:bCs w:val="0"/>
              <w:noProof/>
              <w:lang w:val="en-AU" w:eastAsia="en-AU"/>
            </w:rPr>
          </w:pPr>
          <w:hyperlink w:history="1" w:anchor="_Toc130893545">
            <w:r w:rsidRPr="003041FB">
              <w:rPr>
                <w:rStyle w:val="Hyperlink"/>
                <w:noProof/>
                <w:spacing w:val="-8"/>
              </w:rPr>
              <w:t>12.</w:t>
            </w:r>
            <w:r>
              <w:rPr>
                <w:rFonts w:asciiTheme="minorHAnsi" w:hAnsiTheme="minorHAnsi" w:eastAsiaTheme="minorEastAsia" w:cstheme="minorBidi"/>
                <w:bCs w:val="0"/>
                <w:noProof/>
                <w:lang w:val="en-AU" w:eastAsia="en-AU"/>
              </w:rPr>
              <w:tab/>
            </w:r>
            <w:r w:rsidRPr="003041FB">
              <w:rPr>
                <w:rStyle w:val="Hyperlink"/>
                <w:noProof/>
              </w:rPr>
              <w:t>Termination</w:t>
            </w:r>
            <w:r>
              <w:rPr>
                <w:noProof/>
                <w:webHidden/>
              </w:rPr>
              <w:tab/>
            </w:r>
            <w:r>
              <w:rPr>
                <w:noProof/>
                <w:webHidden/>
              </w:rPr>
              <w:fldChar w:fldCharType="begin"/>
            </w:r>
            <w:r>
              <w:rPr>
                <w:noProof/>
                <w:webHidden/>
              </w:rPr>
              <w:instrText xml:space="preserve"> PAGEREF _Toc130893545 \h </w:instrText>
            </w:r>
            <w:r>
              <w:rPr>
                <w:noProof/>
                <w:webHidden/>
              </w:rPr>
            </w:r>
            <w:r>
              <w:rPr>
                <w:noProof/>
                <w:webHidden/>
              </w:rPr>
              <w:fldChar w:fldCharType="separate"/>
            </w:r>
            <w:r>
              <w:rPr>
                <w:noProof/>
                <w:webHidden/>
              </w:rPr>
              <w:t>15</w:t>
            </w:r>
            <w:r>
              <w:rPr>
                <w:noProof/>
                <w:webHidden/>
              </w:rPr>
              <w:fldChar w:fldCharType="end"/>
            </w:r>
          </w:hyperlink>
        </w:p>
        <w:p w:rsidR="00686150" w:rsidRDefault="00686150" w14:paraId="05B62BB8" w14:textId="2B225188">
          <w:pPr>
            <w:pStyle w:val="TOC2"/>
            <w:tabs>
              <w:tab w:val="right" w:leader="dot" w:pos="9020"/>
            </w:tabs>
            <w:rPr>
              <w:rFonts w:asciiTheme="minorHAnsi" w:hAnsiTheme="minorHAnsi" w:eastAsiaTheme="minorEastAsia" w:cstheme="minorBidi"/>
              <w:bCs w:val="0"/>
              <w:noProof/>
              <w:lang w:val="en-AU" w:eastAsia="en-AU"/>
            </w:rPr>
          </w:pPr>
          <w:hyperlink w:history="1" w:anchor="_Toc130893546">
            <w:r w:rsidRPr="003041FB">
              <w:rPr>
                <w:rStyle w:val="Hyperlink"/>
                <w:noProof/>
                <w:spacing w:val="-8"/>
              </w:rPr>
              <w:t>13.</w:t>
            </w:r>
            <w:r>
              <w:rPr>
                <w:rFonts w:asciiTheme="minorHAnsi" w:hAnsiTheme="minorHAnsi" w:eastAsiaTheme="minorEastAsia" w:cstheme="minorBidi"/>
                <w:bCs w:val="0"/>
                <w:noProof/>
                <w:lang w:val="en-AU" w:eastAsia="en-AU"/>
              </w:rPr>
              <w:tab/>
            </w:r>
            <w:r w:rsidRPr="003041FB">
              <w:rPr>
                <w:rStyle w:val="Hyperlink"/>
                <w:noProof/>
              </w:rPr>
              <w:t>Dispute Resolution</w:t>
            </w:r>
            <w:r>
              <w:rPr>
                <w:noProof/>
                <w:webHidden/>
              </w:rPr>
              <w:tab/>
            </w:r>
            <w:r>
              <w:rPr>
                <w:noProof/>
                <w:webHidden/>
              </w:rPr>
              <w:fldChar w:fldCharType="begin"/>
            </w:r>
            <w:r>
              <w:rPr>
                <w:noProof/>
                <w:webHidden/>
              </w:rPr>
              <w:instrText xml:space="preserve"> PAGEREF _Toc130893546 \h </w:instrText>
            </w:r>
            <w:r>
              <w:rPr>
                <w:noProof/>
                <w:webHidden/>
              </w:rPr>
            </w:r>
            <w:r>
              <w:rPr>
                <w:noProof/>
                <w:webHidden/>
              </w:rPr>
              <w:fldChar w:fldCharType="separate"/>
            </w:r>
            <w:r>
              <w:rPr>
                <w:noProof/>
                <w:webHidden/>
              </w:rPr>
              <w:t>16</w:t>
            </w:r>
            <w:r>
              <w:rPr>
                <w:noProof/>
                <w:webHidden/>
              </w:rPr>
              <w:fldChar w:fldCharType="end"/>
            </w:r>
          </w:hyperlink>
        </w:p>
        <w:p w:rsidR="00686150" w:rsidRDefault="00686150" w14:paraId="38B7D3DD" w14:textId="1534BD59">
          <w:pPr>
            <w:pStyle w:val="TOC2"/>
            <w:tabs>
              <w:tab w:val="right" w:leader="dot" w:pos="9020"/>
            </w:tabs>
            <w:rPr>
              <w:rFonts w:asciiTheme="minorHAnsi" w:hAnsiTheme="minorHAnsi" w:eastAsiaTheme="minorEastAsia" w:cstheme="minorBidi"/>
              <w:bCs w:val="0"/>
              <w:noProof/>
              <w:lang w:val="en-AU" w:eastAsia="en-AU"/>
            </w:rPr>
          </w:pPr>
          <w:hyperlink w:history="1" w:anchor="_Toc130893547">
            <w:r w:rsidRPr="003041FB">
              <w:rPr>
                <w:rStyle w:val="Hyperlink"/>
                <w:noProof/>
                <w:spacing w:val="-8"/>
              </w:rPr>
              <w:t>14.</w:t>
            </w:r>
            <w:r>
              <w:rPr>
                <w:rFonts w:asciiTheme="minorHAnsi" w:hAnsiTheme="minorHAnsi" w:eastAsiaTheme="minorEastAsia" w:cstheme="minorBidi"/>
                <w:bCs w:val="0"/>
                <w:noProof/>
                <w:lang w:val="en-AU" w:eastAsia="en-AU"/>
              </w:rPr>
              <w:tab/>
            </w:r>
            <w:r w:rsidRPr="003041FB">
              <w:rPr>
                <w:rStyle w:val="Hyperlink"/>
                <w:noProof/>
              </w:rPr>
              <w:t>GST</w:t>
            </w:r>
            <w:r>
              <w:rPr>
                <w:noProof/>
                <w:webHidden/>
              </w:rPr>
              <w:tab/>
            </w:r>
            <w:r>
              <w:rPr>
                <w:noProof/>
                <w:webHidden/>
              </w:rPr>
              <w:fldChar w:fldCharType="begin"/>
            </w:r>
            <w:r>
              <w:rPr>
                <w:noProof/>
                <w:webHidden/>
              </w:rPr>
              <w:instrText xml:space="preserve"> PAGEREF _Toc130893547 \h </w:instrText>
            </w:r>
            <w:r>
              <w:rPr>
                <w:noProof/>
                <w:webHidden/>
              </w:rPr>
            </w:r>
            <w:r>
              <w:rPr>
                <w:noProof/>
                <w:webHidden/>
              </w:rPr>
              <w:fldChar w:fldCharType="separate"/>
            </w:r>
            <w:r>
              <w:rPr>
                <w:noProof/>
                <w:webHidden/>
              </w:rPr>
              <w:t>17</w:t>
            </w:r>
            <w:r>
              <w:rPr>
                <w:noProof/>
                <w:webHidden/>
              </w:rPr>
              <w:fldChar w:fldCharType="end"/>
            </w:r>
          </w:hyperlink>
        </w:p>
        <w:p w:rsidR="00686150" w:rsidRDefault="00686150" w14:paraId="7F478A97" w14:textId="394B0021">
          <w:pPr>
            <w:pStyle w:val="TOC2"/>
            <w:tabs>
              <w:tab w:val="right" w:leader="dot" w:pos="9020"/>
            </w:tabs>
            <w:rPr>
              <w:rFonts w:asciiTheme="minorHAnsi" w:hAnsiTheme="minorHAnsi" w:eastAsiaTheme="minorEastAsia" w:cstheme="minorBidi"/>
              <w:bCs w:val="0"/>
              <w:noProof/>
              <w:lang w:val="en-AU" w:eastAsia="en-AU"/>
            </w:rPr>
          </w:pPr>
          <w:hyperlink w:history="1" w:anchor="_Toc130893548">
            <w:r w:rsidRPr="003041FB">
              <w:rPr>
                <w:rStyle w:val="Hyperlink"/>
                <w:noProof/>
                <w:spacing w:val="-8"/>
              </w:rPr>
              <w:t>15.</w:t>
            </w:r>
            <w:r>
              <w:rPr>
                <w:rFonts w:asciiTheme="minorHAnsi" w:hAnsiTheme="minorHAnsi" w:eastAsiaTheme="minorEastAsia" w:cstheme="minorBidi"/>
                <w:bCs w:val="0"/>
                <w:noProof/>
                <w:lang w:val="en-AU" w:eastAsia="en-AU"/>
              </w:rPr>
              <w:tab/>
            </w:r>
            <w:r w:rsidRPr="003041FB">
              <w:rPr>
                <w:rStyle w:val="Hyperlink"/>
                <w:noProof/>
              </w:rPr>
              <w:t>Notices</w:t>
            </w:r>
            <w:r>
              <w:rPr>
                <w:noProof/>
                <w:webHidden/>
              </w:rPr>
              <w:tab/>
            </w:r>
            <w:r>
              <w:rPr>
                <w:noProof/>
                <w:webHidden/>
              </w:rPr>
              <w:fldChar w:fldCharType="begin"/>
            </w:r>
            <w:r>
              <w:rPr>
                <w:noProof/>
                <w:webHidden/>
              </w:rPr>
              <w:instrText xml:space="preserve"> PAGEREF _Toc130893548 \h </w:instrText>
            </w:r>
            <w:r>
              <w:rPr>
                <w:noProof/>
                <w:webHidden/>
              </w:rPr>
            </w:r>
            <w:r>
              <w:rPr>
                <w:noProof/>
                <w:webHidden/>
              </w:rPr>
              <w:fldChar w:fldCharType="separate"/>
            </w:r>
            <w:r>
              <w:rPr>
                <w:noProof/>
                <w:webHidden/>
              </w:rPr>
              <w:t>17</w:t>
            </w:r>
            <w:r>
              <w:rPr>
                <w:noProof/>
                <w:webHidden/>
              </w:rPr>
              <w:fldChar w:fldCharType="end"/>
            </w:r>
          </w:hyperlink>
        </w:p>
        <w:p w:rsidR="00686150" w:rsidRDefault="00686150" w14:paraId="769CC3BB" w14:textId="22040986">
          <w:pPr>
            <w:pStyle w:val="TOC2"/>
            <w:tabs>
              <w:tab w:val="right" w:leader="dot" w:pos="9020"/>
            </w:tabs>
            <w:rPr>
              <w:rFonts w:asciiTheme="minorHAnsi" w:hAnsiTheme="minorHAnsi" w:eastAsiaTheme="minorEastAsia" w:cstheme="minorBidi"/>
              <w:bCs w:val="0"/>
              <w:noProof/>
              <w:lang w:val="en-AU" w:eastAsia="en-AU"/>
            </w:rPr>
          </w:pPr>
          <w:hyperlink w:history="1" w:anchor="_Toc130893549">
            <w:r w:rsidRPr="003041FB">
              <w:rPr>
                <w:rStyle w:val="Hyperlink"/>
                <w:noProof/>
                <w:spacing w:val="-8"/>
              </w:rPr>
              <w:t>16.</w:t>
            </w:r>
            <w:r>
              <w:rPr>
                <w:rFonts w:asciiTheme="minorHAnsi" w:hAnsiTheme="minorHAnsi" w:eastAsiaTheme="minorEastAsia" w:cstheme="minorBidi"/>
                <w:bCs w:val="0"/>
                <w:noProof/>
                <w:lang w:val="en-AU" w:eastAsia="en-AU"/>
              </w:rPr>
              <w:tab/>
            </w:r>
            <w:r w:rsidRPr="003041FB">
              <w:rPr>
                <w:rStyle w:val="Hyperlink"/>
                <w:noProof/>
              </w:rPr>
              <w:t>General</w:t>
            </w:r>
            <w:r>
              <w:rPr>
                <w:noProof/>
                <w:webHidden/>
              </w:rPr>
              <w:tab/>
            </w:r>
            <w:r>
              <w:rPr>
                <w:noProof/>
                <w:webHidden/>
              </w:rPr>
              <w:fldChar w:fldCharType="begin"/>
            </w:r>
            <w:r>
              <w:rPr>
                <w:noProof/>
                <w:webHidden/>
              </w:rPr>
              <w:instrText xml:space="preserve"> PAGEREF _Toc130893549 \h </w:instrText>
            </w:r>
            <w:r>
              <w:rPr>
                <w:noProof/>
                <w:webHidden/>
              </w:rPr>
            </w:r>
            <w:r>
              <w:rPr>
                <w:noProof/>
                <w:webHidden/>
              </w:rPr>
              <w:fldChar w:fldCharType="separate"/>
            </w:r>
            <w:r>
              <w:rPr>
                <w:noProof/>
                <w:webHidden/>
              </w:rPr>
              <w:t>18</w:t>
            </w:r>
            <w:r>
              <w:rPr>
                <w:noProof/>
                <w:webHidden/>
              </w:rPr>
              <w:fldChar w:fldCharType="end"/>
            </w:r>
          </w:hyperlink>
        </w:p>
        <w:p w:rsidR="00686150" w:rsidRDefault="00686150" w14:paraId="770DC6F4" w14:textId="0A9EC760">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50">
            <w:r w:rsidRPr="003041FB">
              <w:rPr>
                <w:rStyle w:val="Hyperlink"/>
                <w:noProof/>
              </w:rPr>
              <w:t>Schedule 1 – Agreement Details</w:t>
            </w:r>
            <w:r>
              <w:rPr>
                <w:noProof/>
                <w:webHidden/>
              </w:rPr>
              <w:tab/>
            </w:r>
            <w:r>
              <w:rPr>
                <w:noProof/>
                <w:webHidden/>
              </w:rPr>
              <w:fldChar w:fldCharType="begin"/>
            </w:r>
            <w:r>
              <w:rPr>
                <w:noProof/>
                <w:webHidden/>
              </w:rPr>
              <w:instrText xml:space="preserve"> PAGEREF _Toc130893550 \h </w:instrText>
            </w:r>
            <w:r>
              <w:rPr>
                <w:noProof/>
                <w:webHidden/>
              </w:rPr>
            </w:r>
            <w:r>
              <w:rPr>
                <w:noProof/>
                <w:webHidden/>
              </w:rPr>
              <w:fldChar w:fldCharType="separate"/>
            </w:r>
            <w:r>
              <w:rPr>
                <w:noProof/>
                <w:webHidden/>
              </w:rPr>
              <w:t>20</w:t>
            </w:r>
            <w:r>
              <w:rPr>
                <w:noProof/>
                <w:webHidden/>
              </w:rPr>
              <w:fldChar w:fldCharType="end"/>
            </w:r>
          </w:hyperlink>
        </w:p>
        <w:p w:rsidR="00686150" w:rsidRDefault="00686150" w14:paraId="66967FBD" w14:textId="3AA20A36">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51">
            <w:r w:rsidRPr="003041FB">
              <w:rPr>
                <w:rStyle w:val="Hyperlink"/>
                <w:noProof/>
              </w:rPr>
              <w:t>Signing page</w:t>
            </w:r>
            <w:r>
              <w:rPr>
                <w:noProof/>
                <w:webHidden/>
              </w:rPr>
              <w:tab/>
            </w:r>
            <w:r>
              <w:rPr>
                <w:noProof/>
                <w:webHidden/>
              </w:rPr>
              <w:fldChar w:fldCharType="begin"/>
            </w:r>
            <w:r>
              <w:rPr>
                <w:noProof/>
                <w:webHidden/>
              </w:rPr>
              <w:instrText xml:space="preserve"> PAGEREF _Toc130893551 \h </w:instrText>
            </w:r>
            <w:r>
              <w:rPr>
                <w:noProof/>
                <w:webHidden/>
              </w:rPr>
            </w:r>
            <w:r>
              <w:rPr>
                <w:noProof/>
                <w:webHidden/>
              </w:rPr>
              <w:fldChar w:fldCharType="separate"/>
            </w:r>
            <w:r>
              <w:rPr>
                <w:noProof/>
                <w:webHidden/>
              </w:rPr>
              <w:t>21</w:t>
            </w:r>
            <w:r>
              <w:rPr>
                <w:noProof/>
                <w:webHidden/>
              </w:rPr>
              <w:fldChar w:fldCharType="end"/>
            </w:r>
          </w:hyperlink>
        </w:p>
        <w:p w:rsidR="00686150" w:rsidRDefault="00686150" w14:paraId="36AF74AA" w14:textId="39D97AE3">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52">
            <w:r w:rsidRPr="003041FB">
              <w:rPr>
                <w:rStyle w:val="Hyperlink"/>
                <w:noProof/>
              </w:rPr>
              <w:t>Appendix A – Research Plan or Protocol</w:t>
            </w:r>
            <w:r>
              <w:rPr>
                <w:noProof/>
                <w:webHidden/>
              </w:rPr>
              <w:tab/>
            </w:r>
            <w:r>
              <w:rPr>
                <w:noProof/>
                <w:webHidden/>
              </w:rPr>
              <w:fldChar w:fldCharType="begin"/>
            </w:r>
            <w:r>
              <w:rPr>
                <w:noProof/>
                <w:webHidden/>
              </w:rPr>
              <w:instrText xml:space="preserve"> PAGEREF _Toc130893552 \h </w:instrText>
            </w:r>
            <w:r>
              <w:rPr>
                <w:noProof/>
                <w:webHidden/>
              </w:rPr>
            </w:r>
            <w:r>
              <w:rPr>
                <w:noProof/>
                <w:webHidden/>
              </w:rPr>
              <w:fldChar w:fldCharType="separate"/>
            </w:r>
            <w:r>
              <w:rPr>
                <w:noProof/>
                <w:webHidden/>
              </w:rPr>
              <w:t>22</w:t>
            </w:r>
            <w:r>
              <w:rPr>
                <w:noProof/>
                <w:webHidden/>
              </w:rPr>
              <w:fldChar w:fldCharType="end"/>
            </w:r>
          </w:hyperlink>
        </w:p>
        <w:p w:rsidR="00686150" w:rsidRDefault="00686150" w14:paraId="041B7308" w14:textId="2DEA69E9">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53">
            <w:r w:rsidRPr="003041FB">
              <w:rPr>
                <w:rStyle w:val="Hyperlink"/>
                <w:noProof/>
              </w:rPr>
              <w:t>Appendix B – Proof of Funding</w:t>
            </w:r>
            <w:r>
              <w:rPr>
                <w:noProof/>
                <w:webHidden/>
              </w:rPr>
              <w:tab/>
            </w:r>
            <w:r>
              <w:rPr>
                <w:noProof/>
                <w:webHidden/>
              </w:rPr>
              <w:fldChar w:fldCharType="begin"/>
            </w:r>
            <w:r>
              <w:rPr>
                <w:noProof/>
                <w:webHidden/>
              </w:rPr>
              <w:instrText xml:space="preserve"> PAGEREF _Toc130893553 \h </w:instrText>
            </w:r>
            <w:r>
              <w:rPr>
                <w:noProof/>
                <w:webHidden/>
              </w:rPr>
            </w:r>
            <w:r>
              <w:rPr>
                <w:noProof/>
                <w:webHidden/>
              </w:rPr>
              <w:fldChar w:fldCharType="separate"/>
            </w:r>
            <w:r>
              <w:rPr>
                <w:noProof/>
                <w:webHidden/>
              </w:rPr>
              <w:t>23</w:t>
            </w:r>
            <w:r>
              <w:rPr>
                <w:noProof/>
                <w:webHidden/>
              </w:rPr>
              <w:fldChar w:fldCharType="end"/>
            </w:r>
          </w:hyperlink>
        </w:p>
        <w:p w:rsidR="00686150" w:rsidRDefault="00686150" w14:paraId="2C18A225" w14:textId="64DA64D3">
          <w:pPr>
            <w:pStyle w:val="TOC1"/>
            <w:tabs>
              <w:tab w:val="right" w:leader="dot" w:pos="9020"/>
            </w:tabs>
            <w:rPr>
              <w:rFonts w:asciiTheme="minorHAnsi" w:hAnsiTheme="minorHAnsi" w:eastAsiaTheme="minorEastAsia" w:cstheme="minorBidi"/>
              <w:b w:val="0"/>
              <w:bCs w:val="0"/>
              <w:noProof/>
              <w:sz w:val="22"/>
              <w:szCs w:val="22"/>
              <w:lang w:val="en-AU" w:eastAsia="en-AU"/>
            </w:rPr>
          </w:pPr>
          <w:hyperlink w:history="1" w:anchor="_Toc130893554">
            <w:r w:rsidRPr="003041FB">
              <w:rPr>
                <w:rStyle w:val="Hyperlink"/>
                <w:noProof/>
              </w:rPr>
              <w:t>Appendix C – Funding Agreement</w:t>
            </w:r>
            <w:r>
              <w:rPr>
                <w:noProof/>
                <w:webHidden/>
              </w:rPr>
              <w:tab/>
            </w:r>
            <w:r>
              <w:rPr>
                <w:noProof/>
                <w:webHidden/>
              </w:rPr>
              <w:fldChar w:fldCharType="begin"/>
            </w:r>
            <w:r>
              <w:rPr>
                <w:noProof/>
                <w:webHidden/>
              </w:rPr>
              <w:instrText xml:space="preserve"> PAGEREF _Toc130893554 \h </w:instrText>
            </w:r>
            <w:r>
              <w:rPr>
                <w:noProof/>
                <w:webHidden/>
              </w:rPr>
            </w:r>
            <w:r>
              <w:rPr>
                <w:noProof/>
                <w:webHidden/>
              </w:rPr>
              <w:fldChar w:fldCharType="separate"/>
            </w:r>
            <w:r>
              <w:rPr>
                <w:noProof/>
                <w:webHidden/>
              </w:rPr>
              <w:t>24</w:t>
            </w:r>
            <w:r>
              <w:rPr>
                <w:noProof/>
                <w:webHidden/>
              </w:rPr>
              <w:fldChar w:fldCharType="end"/>
            </w:r>
          </w:hyperlink>
        </w:p>
        <w:p w:rsidR="00083FF6" w:rsidRDefault="00083FF6" w14:paraId="5D29467E" w14:textId="48112DAC">
          <w:r>
            <w:rPr>
              <w:b/>
              <w:bCs/>
              <w:sz w:val="24"/>
              <w:szCs w:val="28"/>
            </w:rPr>
            <w:fldChar w:fldCharType="end"/>
          </w:r>
        </w:p>
      </w:sdtContent>
    </w:sdt>
    <w:p w:rsidRPr="002B105D" w:rsidR="002B105D" w:rsidP="00A23CCA" w:rsidRDefault="001E45D5" w14:paraId="7DDE2D73" w14:textId="71C30FFA">
      <w:pPr>
        <w:pStyle w:val="Heading1"/>
        <w:pageBreakBefore/>
      </w:pPr>
      <w:bookmarkStart w:name="_Toc130893531" w:id="1"/>
      <w:r w:rsidRPr="00ED1FE0">
        <w:t>Details</w:t>
      </w:r>
      <w:bookmarkEnd w:id="1"/>
    </w:p>
    <w:p w:rsidRPr="002B105D" w:rsidR="00A45048" w:rsidP="002B105D" w:rsidRDefault="001E45D5" w14:paraId="22C5D107" w14:textId="072B8D73">
      <w:r w:rsidRPr="002B105D">
        <w:rPr>
          <w:b/>
          <w:bCs/>
        </w:rPr>
        <w:t>Date</w:t>
      </w:r>
      <w:r w:rsidR="002B105D">
        <w:t>:</w:t>
      </w:r>
      <w:r w:rsidRPr="002B105D" w:rsidR="00BB763B">
        <w:t xml:space="preserve"> </w:t>
      </w:r>
      <w:sdt>
        <w:sdtPr>
          <w:id w:val="-210651427"/>
          <w:placeholder>
            <w:docPart w:val="DefaultPlaceholder_-1854013437"/>
          </w:placeholder>
          <w:showingPlcHdr/>
          <w:date>
            <w:dateFormat w:val="d/MM/yyyy"/>
            <w:lid w:val="en-AU"/>
            <w:storeMappedDataAs w:val="dateTime"/>
            <w:calendar w:val="gregorian"/>
          </w:date>
        </w:sdtPr>
        <w:sdtEndPr/>
        <w:sdtContent>
          <w:r w:rsidRPr="002B105D" w:rsidR="00BB763B">
            <w:t>Click or tap to enter a date.</w:t>
          </w:r>
        </w:sdtContent>
      </w:sdt>
    </w:p>
    <w:p w:rsidRPr="002B105D" w:rsidR="00A45048" w:rsidP="002B105D" w:rsidRDefault="001E45D5" w14:paraId="464C0F63" w14:textId="2CDE1FF0">
      <w:pPr>
        <w:rPr>
          <w:b/>
          <w:bCs/>
        </w:rPr>
      </w:pPr>
      <w:r w:rsidRPr="002B105D">
        <w:rPr>
          <w:b/>
          <w:bCs/>
        </w:rPr>
        <w:t>Parties</w:t>
      </w:r>
      <w:r w:rsidR="002B105D">
        <w:rPr>
          <w:b/>
          <w:bCs/>
        </w:rPr>
        <w:t>:</w:t>
      </w:r>
    </w:p>
    <w:tbl>
      <w:tblPr>
        <w:tblStyle w:val="TableGridLight"/>
        <w:tblW w:w="0" w:type="auto"/>
        <w:tblLook w:val="01E0" w:firstRow="1" w:lastRow="1" w:firstColumn="1" w:lastColumn="1" w:noHBand="0" w:noVBand="0"/>
        <w:tblCaption w:val="Party 1"/>
        <w:tblDescription w:val="A table to enter all parties involved. Please enter Party 1 details here. Information requested includes Name, ABN, Short form name, Notice details."/>
      </w:tblPr>
      <w:tblGrid>
        <w:gridCol w:w="1855"/>
        <w:gridCol w:w="5842"/>
      </w:tblGrid>
      <w:tr w:rsidRPr="00A45048" w:rsidR="004A0047" w:rsidTr="00A45048" w14:paraId="090BF2D7" w14:textId="77777777">
        <w:trPr>
          <w:trHeight w:val="261"/>
          <w:tblHeader/>
        </w:trPr>
        <w:tc>
          <w:tcPr>
            <w:tcW w:w="0" w:type="auto"/>
          </w:tcPr>
          <w:p w:rsidRPr="00A45048" w:rsidR="004A0047" w:rsidP="00ED1FE0" w:rsidRDefault="001E45D5" w14:paraId="2D0CE957" w14:textId="77777777">
            <w:r w:rsidRPr="00A45048">
              <w:t>Name</w:t>
            </w:r>
          </w:p>
        </w:tc>
        <w:tc>
          <w:tcPr>
            <w:tcW w:w="0" w:type="auto"/>
          </w:tcPr>
          <w:p w:rsidRPr="00A45048" w:rsidR="004A0047" w:rsidP="00ED1FE0" w:rsidRDefault="001E45D5" w14:paraId="63608645" w14:textId="77777777">
            <w:r w:rsidRPr="00A45048">
              <w:t>Party 1</w:t>
            </w:r>
          </w:p>
        </w:tc>
      </w:tr>
      <w:tr w:rsidRPr="00A45048" w:rsidR="004A0047" w:rsidTr="00A45048" w14:paraId="50112C11" w14:textId="77777777">
        <w:trPr>
          <w:trHeight w:val="300"/>
        </w:trPr>
        <w:tc>
          <w:tcPr>
            <w:tcW w:w="0" w:type="auto"/>
          </w:tcPr>
          <w:p w:rsidRPr="00A45048" w:rsidR="004A0047" w:rsidP="00ED1FE0" w:rsidRDefault="001E45D5" w14:paraId="2A6FD98E" w14:textId="77777777">
            <w:r w:rsidRPr="00A45048">
              <w:t>ABN</w:t>
            </w:r>
          </w:p>
        </w:tc>
        <w:tc>
          <w:tcPr>
            <w:tcW w:w="0" w:type="auto"/>
          </w:tcPr>
          <w:p w:rsidRPr="00A45048" w:rsidR="004A0047" w:rsidP="00ED1FE0" w:rsidRDefault="001E45D5" w14:paraId="1FF9DFF3" w14:textId="77777777">
            <w:r w:rsidRPr="00A45048">
              <w:t>Insert</w:t>
            </w:r>
          </w:p>
        </w:tc>
      </w:tr>
      <w:tr w:rsidRPr="00A45048" w:rsidR="004A0047" w:rsidTr="00A45048" w14:paraId="452FF5FD" w14:textId="77777777">
        <w:trPr>
          <w:trHeight w:val="300"/>
        </w:trPr>
        <w:tc>
          <w:tcPr>
            <w:tcW w:w="0" w:type="auto"/>
          </w:tcPr>
          <w:p w:rsidRPr="00A45048" w:rsidR="004A0047" w:rsidP="00ED1FE0" w:rsidRDefault="001E45D5" w14:paraId="3DD46A42" w14:textId="77777777">
            <w:r w:rsidRPr="00A45048">
              <w:t>Short form name</w:t>
            </w:r>
          </w:p>
        </w:tc>
        <w:tc>
          <w:tcPr>
            <w:tcW w:w="0" w:type="auto"/>
          </w:tcPr>
          <w:p w:rsidRPr="00A45048" w:rsidR="004A0047" w:rsidP="00ED1FE0" w:rsidRDefault="001E45D5" w14:paraId="18FD36E7" w14:textId="77777777">
            <w:r w:rsidRPr="00A45048">
              <w:t>Insert</w:t>
            </w:r>
          </w:p>
        </w:tc>
      </w:tr>
      <w:tr w:rsidRPr="00A45048" w:rsidR="004A0047" w:rsidTr="00A45048" w14:paraId="44326BA0" w14:textId="77777777">
        <w:trPr>
          <w:trHeight w:val="600"/>
        </w:trPr>
        <w:tc>
          <w:tcPr>
            <w:tcW w:w="0" w:type="auto"/>
          </w:tcPr>
          <w:p w:rsidRPr="00A45048" w:rsidR="004A0047" w:rsidP="00ED1FE0" w:rsidRDefault="001E45D5" w14:paraId="5BFCBBFB" w14:textId="77777777">
            <w:r w:rsidRPr="00A45048">
              <w:t>Notice details</w:t>
            </w:r>
          </w:p>
        </w:tc>
        <w:tc>
          <w:tcPr>
            <w:tcW w:w="0" w:type="auto"/>
          </w:tcPr>
          <w:p w:rsidRPr="00A45048" w:rsidR="004A0047" w:rsidP="00ED1FE0" w:rsidRDefault="001E45D5" w14:paraId="09C47A8E" w14:textId="77777777">
            <w:r w:rsidRPr="00A45048">
              <w:t>Insert (including contact name, position title, and address)</w:t>
            </w:r>
          </w:p>
          <w:p w:rsidRPr="00A45048" w:rsidR="004A0047" w:rsidP="00ED1FE0" w:rsidRDefault="001E45D5" w14:paraId="519E626A" w14:textId="77777777">
            <w:r w:rsidRPr="00A45048">
              <w:t>Email: Insert</w:t>
            </w:r>
          </w:p>
        </w:tc>
      </w:tr>
      <w:tr w:rsidRPr="00A45048" w:rsidR="004A0047" w:rsidTr="00A45048" w14:paraId="7EA26CEC" w14:textId="77777777">
        <w:trPr>
          <w:trHeight w:val="261"/>
        </w:trPr>
        <w:tc>
          <w:tcPr>
            <w:tcW w:w="0" w:type="auto"/>
          </w:tcPr>
          <w:p w:rsidRPr="00A45048" w:rsidR="004A0047" w:rsidP="00A45048" w:rsidRDefault="004A0047" w14:paraId="5D57C146" w14:textId="77777777"/>
        </w:tc>
        <w:tc>
          <w:tcPr>
            <w:tcW w:w="0" w:type="auto"/>
          </w:tcPr>
          <w:p w:rsidRPr="00A45048" w:rsidR="004A0047" w:rsidP="00ED1FE0" w:rsidRDefault="001E45D5" w14:paraId="0A9E86B4" w14:textId="77777777">
            <w:r w:rsidRPr="00A45048">
              <w:t>Attention: Insert</w:t>
            </w:r>
          </w:p>
        </w:tc>
      </w:tr>
    </w:tbl>
    <w:p w:rsidR="00A45048" w:rsidP="00ED1FE0" w:rsidRDefault="00A45048" w14:paraId="566D9A46" w14:textId="77777777"/>
    <w:tbl>
      <w:tblPr>
        <w:tblStyle w:val="TableGridLight"/>
        <w:tblW w:w="0" w:type="auto"/>
        <w:tblLook w:val="01E0" w:firstRow="1" w:lastRow="1" w:firstColumn="1" w:lastColumn="1" w:noHBand="0" w:noVBand="0"/>
        <w:tblCaption w:val="Party 2"/>
        <w:tblDescription w:val="A table to enter all parties involved. Please enter Party 2 details here. Information requested includes Name, ABN, Short form name, Notice details."/>
      </w:tblPr>
      <w:tblGrid>
        <w:gridCol w:w="1855"/>
        <w:gridCol w:w="5842"/>
      </w:tblGrid>
      <w:tr w:rsidRPr="00A45048" w:rsidR="004A0047" w:rsidTr="00A45048" w14:paraId="20DA692F" w14:textId="77777777">
        <w:trPr>
          <w:trHeight w:val="261"/>
          <w:tblHeader/>
        </w:trPr>
        <w:tc>
          <w:tcPr>
            <w:tcW w:w="0" w:type="auto"/>
          </w:tcPr>
          <w:p w:rsidRPr="00A45048" w:rsidR="004A0047" w:rsidP="00ED1FE0" w:rsidRDefault="001E45D5" w14:paraId="0E2AD2AD" w14:textId="77777777">
            <w:r w:rsidRPr="00A45048">
              <w:t>Name</w:t>
            </w:r>
          </w:p>
        </w:tc>
        <w:tc>
          <w:tcPr>
            <w:tcW w:w="0" w:type="auto"/>
          </w:tcPr>
          <w:p w:rsidRPr="00A45048" w:rsidR="004A0047" w:rsidP="00ED1FE0" w:rsidRDefault="001E45D5" w14:paraId="1BE0F9C3" w14:textId="77777777">
            <w:r w:rsidRPr="00A45048">
              <w:t>Party 2</w:t>
            </w:r>
          </w:p>
        </w:tc>
      </w:tr>
      <w:tr w:rsidRPr="00A45048" w:rsidR="004A0047" w:rsidTr="00A45048" w14:paraId="72884F9F" w14:textId="77777777">
        <w:trPr>
          <w:trHeight w:val="300"/>
        </w:trPr>
        <w:tc>
          <w:tcPr>
            <w:tcW w:w="0" w:type="auto"/>
          </w:tcPr>
          <w:p w:rsidRPr="00A45048" w:rsidR="004A0047" w:rsidP="00ED1FE0" w:rsidRDefault="001E45D5" w14:paraId="76020484" w14:textId="77777777">
            <w:r w:rsidRPr="00A45048">
              <w:t>ABN</w:t>
            </w:r>
          </w:p>
        </w:tc>
        <w:tc>
          <w:tcPr>
            <w:tcW w:w="0" w:type="auto"/>
          </w:tcPr>
          <w:p w:rsidRPr="00A45048" w:rsidR="004A0047" w:rsidP="00ED1FE0" w:rsidRDefault="001E45D5" w14:paraId="467430FE" w14:textId="77777777">
            <w:r w:rsidRPr="00A45048">
              <w:t>Insert</w:t>
            </w:r>
          </w:p>
        </w:tc>
      </w:tr>
      <w:tr w:rsidRPr="00A45048" w:rsidR="004A0047" w:rsidTr="00A45048" w14:paraId="6D6E8998" w14:textId="77777777">
        <w:trPr>
          <w:trHeight w:val="299"/>
        </w:trPr>
        <w:tc>
          <w:tcPr>
            <w:tcW w:w="0" w:type="auto"/>
          </w:tcPr>
          <w:p w:rsidRPr="00A45048" w:rsidR="004A0047" w:rsidP="00ED1FE0" w:rsidRDefault="001E45D5" w14:paraId="72636E4F" w14:textId="77777777">
            <w:r w:rsidRPr="00A45048">
              <w:t>Short form name</w:t>
            </w:r>
          </w:p>
        </w:tc>
        <w:tc>
          <w:tcPr>
            <w:tcW w:w="0" w:type="auto"/>
          </w:tcPr>
          <w:p w:rsidRPr="00A45048" w:rsidR="004A0047" w:rsidP="00ED1FE0" w:rsidRDefault="001E45D5" w14:paraId="6B8BCE19" w14:textId="77777777">
            <w:r w:rsidRPr="00A45048">
              <w:t>Insert</w:t>
            </w:r>
          </w:p>
        </w:tc>
      </w:tr>
      <w:tr w:rsidRPr="00A45048" w:rsidR="004A0047" w:rsidTr="00A45048" w14:paraId="02DC0AD5" w14:textId="77777777">
        <w:trPr>
          <w:trHeight w:val="600"/>
        </w:trPr>
        <w:tc>
          <w:tcPr>
            <w:tcW w:w="0" w:type="auto"/>
          </w:tcPr>
          <w:p w:rsidRPr="00A45048" w:rsidR="004A0047" w:rsidP="00ED1FE0" w:rsidRDefault="001E45D5" w14:paraId="44A17771" w14:textId="77777777">
            <w:r w:rsidRPr="00A45048">
              <w:t>Notice details</w:t>
            </w:r>
          </w:p>
        </w:tc>
        <w:tc>
          <w:tcPr>
            <w:tcW w:w="0" w:type="auto"/>
          </w:tcPr>
          <w:p w:rsidRPr="00A45048" w:rsidR="004A0047" w:rsidP="00ED1FE0" w:rsidRDefault="001E45D5" w14:paraId="01700132" w14:textId="77777777">
            <w:r w:rsidRPr="00A45048">
              <w:t>Insert (including contact name, position title, and address)</w:t>
            </w:r>
          </w:p>
          <w:p w:rsidRPr="00A45048" w:rsidR="004A0047" w:rsidP="00ED1FE0" w:rsidRDefault="001E45D5" w14:paraId="40EA9828" w14:textId="77777777">
            <w:r w:rsidRPr="00A45048">
              <w:t>Email: Insert</w:t>
            </w:r>
          </w:p>
        </w:tc>
      </w:tr>
      <w:tr w:rsidRPr="00A45048" w:rsidR="004A0047" w:rsidTr="00A45048" w14:paraId="3796F6BA" w14:textId="77777777">
        <w:trPr>
          <w:trHeight w:val="261"/>
        </w:trPr>
        <w:tc>
          <w:tcPr>
            <w:tcW w:w="0" w:type="auto"/>
          </w:tcPr>
          <w:p w:rsidRPr="00A45048" w:rsidR="004A0047" w:rsidP="00A45048" w:rsidRDefault="004A0047" w14:paraId="4E983338" w14:textId="77777777"/>
        </w:tc>
        <w:tc>
          <w:tcPr>
            <w:tcW w:w="0" w:type="auto"/>
          </w:tcPr>
          <w:p w:rsidRPr="00A45048" w:rsidR="004A0047" w:rsidP="00ED1FE0" w:rsidRDefault="001E45D5" w14:paraId="3FF1BAC5" w14:textId="77777777">
            <w:r w:rsidRPr="00A45048">
              <w:t>Attention: Insert</w:t>
            </w:r>
          </w:p>
        </w:tc>
      </w:tr>
    </w:tbl>
    <w:p w:rsidR="00A45048" w:rsidP="00ED1FE0" w:rsidRDefault="00A45048" w14:paraId="45C45482" w14:textId="77777777"/>
    <w:tbl>
      <w:tblPr>
        <w:tblStyle w:val="TableGridLight"/>
        <w:tblW w:w="0" w:type="auto"/>
        <w:tblLook w:val="01E0" w:firstRow="1" w:lastRow="1" w:firstColumn="1" w:lastColumn="1" w:noHBand="0" w:noVBand="0"/>
        <w:tblCaption w:val="Party 3"/>
        <w:tblDescription w:val="A table to enter all parties involved. Please enter Party 3 details here. Information requested includes Name, ABN, Short form name, Notice details."/>
      </w:tblPr>
      <w:tblGrid>
        <w:gridCol w:w="1855"/>
        <w:gridCol w:w="5842"/>
      </w:tblGrid>
      <w:tr w:rsidRPr="00A45048" w:rsidR="004A0047" w:rsidTr="00A45048" w14:paraId="3E6E60A5" w14:textId="77777777">
        <w:trPr>
          <w:trHeight w:val="261"/>
          <w:tblHeader/>
        </w:trPr>
        <w:tc>
          <w:tcPr>
            <w:tcW w:w="0" w:type="auto"/>
          </w:tcPr>
          <w:p w:rsidRPr="00A45048" w:rsidR="004A0047" w:rsidP="00ED1FE0" w:rsidRDefault="001E45D5" w14:paraId="1B9B7108" w14:textId="77777777">
            <w:r w:rsidRPr="00A45048">
              <w:t>Name</w:t>
            </w:r>
          </w:p>
        </w:tc>
        <w:tc>
          <w:tcPr>
            <w:tcW w:w="0" w:type="auto"/>
          </w:tcPr>
          <w:p w:rsidRPr="00A45048" w:rsidR="004A0047" w:rsidP="00ED1FE0" w:rsidRDefault="001E45D5" w14:paraId="354BF7CE" w14:textId="77777777">
            <w:r w:rsidRPr="00A45048">
              <w:t>Party 3</w:t>
            </w:r>
          </w:p>
        </w:tc>
      </w:tr>
      <w:tr w:rsidRPr="00A45048" w:rsidR="004A0047" w:rsidTr="00A45048" w14:paraId="0694127B" w14:textId="77777777">
        <w:trPr>
          <w:trHeight w:val="300"/>
        </w:trPr>
        <w:tc>
          <w:tcPr>
            <w:tcW w:w="0" w:type="auto"/>
          </w:tcPr>
          <w:p w:rsidRPr="00A45048" w:rsidR="004A0047" w:rsidP="00ED1FE0" w:rsidRDefault="001E45D5" w14:paraId="2B7E665F" w14:textId="77777777">
            <w:r w:rsidRPr="00A45048">
              <w:t>ABN</w:t>
            </w:r>
          </w:p>
        </w:tc>
        <w:tc>
          <w:tcPr>
            <w:tcW w:w="0" w:type="auto"/>
          </w:tcPr>
          <w:p w:rsidRPr="00A45048" w:rsidR="004A0047" w:rsidP="00ED1FE0" w:rsidRDefault="001E45D5" w14:paraId="2B2A087B" w14:textId="77777777">
            <w:r w:rsidRPr="00A45048">
              <w:t>Insert</w:t>
            </w:r>
          </w:p>
        </w:tc>
      </w:tr>
      <w:tr w:rsidRPr="00A45048" w:rsidR="004A0047" w:rsidTr="00A45048" w14:paraId="58E33CE8" w14:textId="77777777">
        <w:trPr>
          <w:trHeight w:val="300"/>
        </w:trPr>
        <w:tc>
          <w:tcPr>
            <w:tcW w:w="0" w:type="auto"/>
          </w:tcPr>
          <w:p w:rsidRPr="00A45048" w:rsidR="004A0047" w:rsidP="00ED1FE0" w:rsidRDefault="001E45D5" w14:paraId="7995AA35" w14:textId="77777777">
            <w:r w:rsidRPr="00A45048">
              <w:t>Short form name</w:t>
            </w:r>
          </w:p>
        </w:tc>
        <w:tc>
          <w:tcPr>
            <w:tcW w:w="0" w:type="auto"/>
          </w:tcPr>
          <w:p w:rsidRPr="00A45048" w:rsidR="004A0047" w:rsidP="00ED1FE0" w:rsidRDefault="001E45D5" w14:paraId="7DAFB5ED" w14:textId="77777777">
            <w:r w:rsidRPr="00A45048">
              <w:t>Insert</w:t>
            </w:r>
          </w:p>
        </w:tc>
      </w:tr>
      <w:tr w:rsidRPr="00A45048" w:rsidR="004A0047" w:rsidTr="00A45048" w14:paraId="47CFF470" w14:textId="77777777">
        <w:trPr>
          <w:trHeight w:val="600"/>
        </w:trPr>
        <w:tc>
          <w:tcPr>
            <w:tcW w:w="0" w:type="auto"/>
          </w:tcPr>
          <w:p w:rsidRPr="00A45048" w:rsidR="004A0047" w:rsidP="00ED1FE0" w:rsidRDefault="001E45D5" w14:paraId="20A47B35" w14:textId="77777777">
            <w:r w:rsidRPr="00A45048">
              <w:t>Notice details</w:t>
            </w:r>
          </w:p>
        </w:tc>
        <w:tc>
          <w:tcPr>
            <w:tcW w:w="0" w:type="auto"/>
          </w:tcPr>
          <w:p w:rsidRPr="00A45048" w:rsidR="004A0047" w:rsidP="00ED1FE0" w:rsidRDefault="001E45D5" w14:paraId="61175B72" w14:textId="77777777">
            <w:r w:rsidRPr="00A45048">
              <w:t>Insert (including contact name, position title, and address)</w:t>
            </w:r>
          </w:p>
          <w:p w:rsidRPr="00A45048" w:rsidR="004A0047" w:rsidP="00ED1FE0" w:rsidRDefault="001E45D5" w14:paraId="581C1149" w14:textId="77777777">
            <w:r w:rsidRPr="00A45048">
              <w:t>Email: Insert</w:t>
            </w:r>
          </w:p>
        </w:tc>
      </w:tr>
      <w:tr w:rsidRPr="00A45048" w:rsidR="004A0047" w:rsidTr="00A45048" w14:paraId="66B0B87D" w14:textId="77777777">
        <w:trPr>
          <w:trHeight w:val="261"/>
        </w:trPr>
        <w:tc>
          <w:tcPr>
            <w:tcW w:w="0" w:type="auto"/>
          </w:tcPr>
          <w:p w:rsidRPr="00A45048" w:rsidR="004A0047" w:rsidP="00A45048" w:rsidRDefault="004A0047" w14:paraId="0FE13B24" w14:textId="77777777"/>
        </w:tc>
        <w:tc>
          <w:tcPr>
            <w:tcW w:w="0" w:type="auto"/>
          </w:tcPr>
          <w:p w:rsidRPr="00A45048" w:rsidR="004A0047" w:rsidP="00ED1FE0" w:rsidRDefault="001E45D5" w14:paraId="4EA68E5F" w14:textId="77777777">
            <w:r w:rsidRPr="00A45048">
              <w:t>Attention: Insert</w:t>
            </w:r>
          </w:p>
        </w:tc>
      </w:tr>
    </w:tbl>
    <w:p w:rsidR="00A45048" w:rsidP="00ED1FE0" w:rsidRDefault="00A45048" w14:paraId="17EADA58" w14:textId="77777777"/>
    <w:tbl>
      <w:tblPr>
        <w:tblStyle w:val="TableGridLight"/>
        <w:tblW w:w="0" w:type="auto"/>
        <w:tblLook w:val="01E0" w:firstRow="1" w:lastRow="1" w:firstColumn="1" w:lastColumn="1" w:noHBand="0" w:noVBand="0"/>
        <w:tblCaption w:val="Party 4"/>
        <w:tblDescription w:val="A table to enter all parties involved. Please enter Party 4 details here. Information requested includes Name, ABN, Short form name, Notice details."/>
      </w:tblPr>
      <w:tblGrid>
        <w:gridCol w:w="1855"/>
        <w:gridCol w:w="5842"/>
      </w:tblGrid>
      <w:tr w:rsidRPr="00A45048" w:rsidR="004A0047" w:rsidTr="00A45048" w14:paraId="7D5FF32A" w14:textId="77777777">
        <w:trPr>
          <w:trHeight w:val="261"/>
          <w:tblHeader/>
        </w:trPr>
        <w:tc>
          <w:tcPr>
            <w:tcW w:w="0" w:type="auto"/>
          </w:tcPr>
          <w:p w:rsidRPr="00A45048" w:rsidR="004A0047" w:rsidP="00ED1FE0" w:rsidRDefault="001E45D5" w14:paraId="3ABFAA35" w14:textId="77777777">
            <w:r w:rsidRPr="00A45048">
              <w:t>Name</w:t>
            </w:r>
          </w:p>
        </w:tc>
        <w:tc>
          <w:tcPr>
            <w:tcW w:w="0" w:type="auto"/>
          </w:tcPr>
          <w:p w:rsidRPr="00A45048" w:rsidR="004A0047" w:rsidP="00ED1FE0" w:rsidRDefault="001E45D5" w14:paraId="65F183F3" w14:textId="77777777">
            <w:r w:rsidRPr="00A45048">
              <w:t>Party 4</w:t>
            </w:r>
          </w:p>
        </w:tc>
      </w:tr>
      <w:tr w:rsidRPr="00A45048" w:rsidR="004A0047" w:rsidTr="00A45048" w14:paraId="50A96425" w14:textId="77777777">
        <w:trPr>
          <w:trHeight w:val="300"/>
        </w:trPr>
        <w:tc>
          <w:tcPr>
            <w:tcW w:w="0" w:type="auto"/>
          </w:tcPr>
          <w:p w:rsidRPr="00A45048" w:rsidR="004A0047" w:rsidP="00ED1FE0" w:rsidRDefault="001E45D5" w14:paraId="6500960E" w14:textId="77777777">
            <w:r w:rsidRPr="00A45048">
              <w:t>ABN</w:t>
            </w:r>
          </w:p>
        </w:tc>
        <w:tc>
          <w:tcPr>
            <w:tcW w:w="0" w:type="auto"/>
          </w:tcPr>
          <w:p w:rsidRPr="00A45048" w:rsidR="004A0047" w:rsidP="00ED1FE0" w:rsidRDefault="001E45D5" w14:paraId="62898468" w14:textId="77777777">
            <w:r w:rsidRPr="00A45048">
              <w:t>Insert</w:t>
            </w:r>
          </w:p>
        </w:tc>
      </w:tr>
      <w:tr w:rsidRPr="00A45048" w:rsidR="004A0047" w:rsidTr="00A45048" w14:paraId="6673971F" w14:textId="77777777">
        <w:trPr>
          <w:trHeight w:val="300"/>
        </w:trPr>
        <w:tc>
          <w:tcPr>
            <w:tcW w:w="0" w:type="auto"/>
          </w:tcPr>
          <w:p w:rsidRPr="00A45048" w:rsidR="004A0047" w:rsidP="00ED1FE0" w:rsidRDefault="001E45D5" w14:paraId="0D73BB88" w14:textId="77777777">
            <w:r w:rsidRPr="00A45048">
              <w:t>Short form name</w:t>
            </w:r>
          </w:p>
        </w:tc>
        <w:tc>
          <w:tcPr>
            <w:tcW w:w="0" w:type="auto"/>
          </w:tcPr>
          <w:p w:rsidRPr="00A45048" w:rsidR="004A0047" w:rsidP="00ED1FE0" w:rsidRDefault="001E45D5" w14:paraId="2BEE0CF3" w14:textId="77777777">
            <w:r w:rsidRPr="00A45048">
              <w:t>Insert</w:t>
            </w:r>
          </w:p>
        </w:tc>
      </w:tr>
      <w:tr w:rsidRPr="00A45048" w:rsidR="004A0047" w:rsidTr="00A45048" w14:paraId="118404DC" w14:textId="77777777">
        <w:trPr>
          <w:trHeight w:val="600"/>
        </w:trPr>
        <w:tc>
          <w:tcPr>
            <w:tcW w:w="0" w:type="auto"/>
          </w:tcPr>
          <w:p w:rsidRPr="00A45048" w:rsidR="004A0047" w:rsidP="00ED1FE0" w:rsidRDefault="001E45D5" w14:paraId="7B798016" w14:textId="77777777">
            <w:r w:rsidRPr="00A45048">
              <w:t>Notice details</w:t>
            </w:r>
          </w:p>
        </w:tc>
        <w:tc>
          <w:tcPr>
            <w:tcW w:w="0" w:type="auto"/>
          </w:tcPr>
          <w:p w:rsidRPr="00A45048" w:rsidR="004A0047" w:rsidP="00ED1FE0" w:rsidRDefault="001E45D5" w14:paraId="7F33C78C" w14:textId="77777777">
            <w:r w:rsidRPr="00A45048">
              <w:t>Insert (including contact name, position title, and address)</w:t>
            </w:r>
          </w:p>
          <w:p w:rsidRPr="00A45048" w:rsidR="004A0047" w:rsidP="00ED1FE0" w:rsidRDefault="001E45D5" w14:paraId="007B33EF" w14:textId="77777777">
            <w:r w:rsidRPr="00A45048">
              <w:t>Email: Insert</w:t>
            </w:r>
          </w:p>
        </w:tc>
      </w:tr>
      <w:tr w:rsidRPr="00A45048" w:rsidR="004A0047" w:rsidTr="00A45048" w14:paraId="2922E6D1" w14:textId="77777777">
        <w:trPr>
          <w:trHeight w:val="261"/>
        </w:trPr>
        <w:tc>
          <w:tcPr>
            <w:tcW w:w="0" w:type="auto"/>
          </w:tcPr>
          <w:p w:rsidRPr="00A45048" w:rsidR="004A0047" w:rsidP="00A45048" w:rsidRDefault="004A0047" w14:paraId="10BB25C5" w14:textId="77777777"/>
        </w:tc>
        <w:tc>
          <w:tcPr>
            <w:tcW w:w="0" w:type="auto"/>
          </w:tcPr>
          <w:p w:rsidRPr="00A45048" w:rsidR="004A0047" w:rsidP="00ED1FE0" w:rsidRDefault="001E45D5" w14:paraId="76A4BE3B" w14:textId="77777777">
            <w:r w:rsidRPr="00A45048">
              <w:t>Attention: Insert</w:t>
            </w:r>
          </w:p>
        </w:tc>
      </w:tr>
    </w:tbl>
    <w:p w:rsidRPr="00A45048" w:rsidR="00A45048" w:rsidP="00ED1FE0" w:rsidRDefault="001E45D5" w14:paraId="1966B15D" w14:textId="4306D46C">
      <w:r w:rsidRPr="4A3EF0C0" w:rsidR="4A3EF0C0">
        <w:rPr>
          <w:lang w:val="en-US"/>
        </w:rPr>
        <w:t xml:space="preserve">[Repeat for as many Parties as </w:t>
      </w:r>
      <w:r w:rsidRPr="4A3EF0C0" w:rsidR="4A3EF0C0">
        <w:rPr>
          <w:lang w:val="en-US"/>
        </w:rPr>
        <w:t>required</w:t>
      </w:r>
      <w:r w:rsidRPr="4A3EF0C0" w:rsidR="4A3EF0C0">
        <w:rPr>
          <w:lang w:val="en-US"/>
        </w:rPr>
        <w:t>]</w:t>
      </w:r>
    </w:p>
    <w:p w:rsidRPr="002B105D" w:rsidR="004A0047" w:rsidP="00210AB2" w:rsidRDefault="001E45D5" w14:paraId="78750C93" w14:textId="0662B540">
      <w:pPr>
        <w:pStyle w:val="Heading2"/>
        <w:numPr>
          <w:ilvl w:val="0"/>
          <w:numId w:val="0"/>
        </w:numPr>
      </w:pPr>
      <w:bookmarkStart w:name="_Toc130893532" w:id="2"/>
      <w:r w:rsidRPr="00210AB2">
        <w:rPr>
          <w:sz w:val="28"/>
          <w:szCs w:val="28"/>
        </w:rPr>
        <w:t>Background</w:t>
      </w:r>
      <w:bookmarkEnd w:id="2"/>
    </w:p>
    <w:p w:rsidRPr="00A45048" w:rsidR="004A0047" w:rsidP="00ED1FE0" w:rsidRDefault="001E45D5" w14:paraId="3D7048A2" w14:textId="77777777">
      <w:bookmarkStart w:name="A_The_Parties_have_agreed_to_collaborate" w:id="3"/>
      <w:bookmarkEnd w:id="3"/>
      <w:r w:rsidRPr="4A3EF0C0" w:rsidR="4A3EF0C0">
        <w:rPr>
          <w:lang w:val="en-US"/>
        </w:rPr>
        <w:t>A</w:t>
      </w:r>
      <w:r>
        <w:tab/>
      </w:r>
      <w:r w:rsidRPr="4A3EF0C0" w:rsidR="4A3EF0C0">
        <w:rPr>
          <w:lang w:val="en-US"/>
        </w:rPr>
        <w:t>The Parties have agreed to collaborate on the Project in accordance with the terms and conditions set out in this Agreement.</w:t>
      </w:r>
    </w:p>
    <w:p w:rsidR="004A0047" w:rsidP="00ED1FE0" w:rsidRDefault="004A0047" w14:paraId="179F319E" w14:textId="77777777">
      <w:pPr>
        <w:sectPr w:rsidR="004A0047" w:rsidSect="00BB763B">
          <w:footerReference w:type="default" r:id="rId8"/>
          <w:pgSz w:w="11910" w:h="16850" w:orient="portrait"/>
          <w:pgMar w:top="1440" w:right="1440" w:bottom="1440" w:left="1440" w:header="0" w:footer="833" w:gutter="0"/>
          <w:cols w:space="720"/>
          <w:docGrid w:linePitch="299"/>
        </w:sectPr>
      </w:pPr>
    </w:p>
    <w:p w:rsidRPr="00ED1FE0" w:rsidR="004A0047" w:rsidP="00ED1FE0" w:rsidRDefault="001E45D5" w14:paraId="513F27CE" w14:textId="107E9FF3">
      <w:pPr>
        <w:pStyle w:val="Heading1"/>
      </w:pPr>
      <w:bookmarkStart w:name="_Toc130893533" w:id="4"/>
      <w:r w:rsidRPr="00ED1FE0">
        <w:t>Agreed terms</w:t>
      </w:r>
      <w:bookmarkEnd w:id="4"/>
    </w:p>
    <w:p w:rsidRPr="00210AB2" w:rsidR="004A0047" w:rsidP="00CF2240" w:rsidRDefault="001E45D5" w14:paraId="7EE6E685" w14:textId="77777777">
      <w:pPr>
        <w:pStyle w:val="Heading2"/>
        <w:numPr>
          <w:ilvl w:val="0"/>
          <w:numId w:val="1"/>
        </w:numPr>
        <w:rPr>
          <w:sz w:val="28"/>
          <w:szCs w:val="28"/>
        </w:rPr>
      </w:pPr>
      <w:bookmarkStart w:name="_Toc130893534" w:id="5"/>
      <w:r w:rsidRPr="00210AB2">
        <w:rPr>
          <w:sz w:val="28"/>
          <w:szCs w:val="28"/>
        </w:rPr>
        <w:t>Defined terms &amp; interpretation</w:t>
      </w:r>
      <w:bookmarkEnd w:id="5"/>
    </w:p>
    <w:p w:rsidRPr="00F51BBC" w:rsidR="004A0047" w:rsidP="00CF2240" w:rsidRDefault="001E45D5" w14:paraId="7B26709A" w14:textId="77777777">
      <w:pPr>
        <w:pStyle w:val="Heading3"/>
      </w:pPr>
      <w:bookmarkStart w:name="1.1_In_this_Agreement:" w:id="6"/>
      <w:bookmarkEnd w:id="6"/>
      <w:r w:rsidRPr="00F51BBC">
        <w:t>In this Agreement:</w:t>
      </w:r>
    </w:p>
    <w:p w:rsidRPr="00A45048" w:rsidR="004A0047" w:rsidP="00ED1FE0" w:rsidRDefault="001E45D5" w14:paraId="0CBAC08E" w14:textId="77777777">
      <w:bookmarkStart w:name="Agreement_means_this_Collaborative_Resea" w:id="7"/>
      <w:bookmarkEnd w:id="7"/>
      <w:r w:rsidRPr="4A3EF0C0" w:rsidR="4A3EF0C0">
        <w:rPr>
          <w:rStyle w:val="Strong"/>
          <w:lang w:val="en-US"/>
        </w:rPr>
        <w:t>Agreement</w:t>
      </w:r>
      <w:r w:rsidRPr="4A3EF0C0" w:rsidR="4A3EF0C0">
        <w:rPr>
          <w:lang w:val="en-US"/>
        </w:rPr>
        <w:t xml:space="preserve"> means this Collaborative Research Agreement, as may be amended from time to time in accordance with its terms.</w:t>
      </w:r>
    </w:p>
    <w:p w:rsidRPr="00A45048" w:rsidR="004A0047" w:rsidP="00ED1FE0" w:rsidRDefault="001E45D5" w14:paraId="7379BDC2" w14:textId="45640B39">
      <w:bookmarkStart w:name="Background_IP_of_a_Party_means_the_Intel" w:id="8"/>
      <w:bookmarkEnd w:id="8"/>
      <w:r w:rsidRPr="00F51BBC">
        <w:rPr>
          <w:rStyle w:val="Strong"/>
        </w:rPr>
        <w:t>Background IP</w:t>
      </w:r>
      <w:r w:rsidRPr="00A45048">
        <w:t xml:space="preserve"> of a Party means the Intellectual Property that is made available by that Party for the purposes of the Project that is either: (a) created before the Commencement Date; (b) created or developed by that Party during the Term independently of the Project; (c) assigned or licensed to that Party during the Term independently of the Project; or (d) specified in </w:t>
      </w:r>
      <w:hyperlink w:history="1" w:anchor="_Schedule_1_–">
        <w:r w:rsidRPr="00234D36">
          <w:rPr>
            <w:rStyle w:val="Hyperlink"/>
          </w:rPr>
          <w:t>Schedule 1</w:t>
        </w:r>
      </w:hyperlink>
      <w:r w:rsidRPr="00A45048">
        <w:t xml:space="preserve"> as being made available by that Party and, unless specified in </w:t>
      </w:r>
      <w:hyperlink w:history="1" w:anchor="_Schedule_1_–">
        <w:r w:rsidRPr="00234D36">
          <w:rPr>
            <w:rStyle w:val="Hyperlink"/>
          </w:rPr>
          <w:t>Schedule 1</w:t>
        </w:r>
      </w:hyperlink>
      <w:r w:rsidRPr="00A45048">
        <w:t xml:space="preserve"> as not included, includes any </w:t>
      </w:r>
      <w:r w:rsidRPr="00F51BBC">
        <w:rPr>
          <w:rStyle w:val="Strong"/>
        </w:rPr>
        <w:t>Improvements</w:t>
      </w:r>
      <w:r w:rsidRPr="00A45048">
        <w:t xml:space="preserve"> to any Intellectual Property contemplated in (a), (b), (c) or (d). For clarity, Background IP does not include </w:t>
      </w:r>
      <w:r w:rsidRPr="00F51BBC">
        <w:rPr>
          <w:rStyle w:val="Strong"/>
        </w:rPr>
        <w:t>Medical Records</w:t>
      </w:r>
      <w:r w:rsidRPr="00A45048">
        <w:t xml:space="preserve"> or </w:t>
      </w:r>
      <w:r w:rsidRPr="00F51BBC">
        <w:rPr>
          <w:rStyle w:val="Strong"/>
        </w:rPr>
        <w:t>Study Participant Data</w:t>
      </w:r>
      <w:r w:rsidRPr="00A45048">
        <w:t>.</w:t>
      </w:r>
    </w:p>
    <w:p w:rsidRPr="00A45048" w:rsidR="004A0047" w:rsidP="00ED1FE0" w:rsidRDefault="001E45D5" w14:paraId="2071A1D5" w14:textId="77777777">
      <w:bookmarkStart w:name="Business_Day_means_a_day_that_is_not_a_S" w:id="9"/>
      <w:bookmarkEnd w:id="9"/>
      <w:r w:rsidRPr="4A3EF0C0" w:rsidR="4A3EF0C0">
        <w:rPr>
          <w:rStyle w:val="Strong"/>
          <w:lang w:val="en-US"/>
        </w:rPr>
        <w:t>Business Day</w:t>
      </w:r>
      <w:r w:rsidRPr="4A3EF0C0" w:rsidR="4A3EF0C0">
        <w:rPr>
          <w:lang w:val="en-US"/>
        </w:rPr>
        <w:t xml:space="preserve"> means a day that is not a Saturday, a Sunday, a public holiday or a bank holiday in the place in which any relevant act is to be or may be done.</w:t>
      </w:r>
    </w:p>
    <w:p w:rsidR="004A0047" w:rsidP="00ED1FE0" w:rsidRDefault="001E45D5" w14:paraId="425A20A6" w14:textId="49DBF602">
      <w:bookmarkStart w:name="Commencement_Date_means_the_date_specifi" w:id="10"/>
      <w:bookmarkEnd w:id="10"/>
      <w:r w:rsidRPr="00ED1FE0">
        <w:rPr>
          <w:rStyle w:val="Strong"/>
        </w:rPr>
        <w:t>Commencement Date</w:t>
      </w:r>
      <w:r>
        <w:rPr>
          <w:b/>
          <w:spacing w:val="-4"/>
        </w:rPr>
        <w:t xml:space="preserve"> </w:t>
      </w:r>
      <w:r>
        <w:t>means</w:t>
      </w:r>
      <w:r>
        <w:rPr>
          <w:spacing w:val="-6"/>
        </w:rPr>
        <w:t xml:space="preserve"> </w:t>
      </w:r>
      <w:r>
        <w:t>the</w:t>
      </w:r>
      <w:r>
        <w:rPr>
          <w:spacing w:val="-6"/>
        </w:rPr>
        <w:t xml:space="preserve"> </w:t>
      </w:r>
      <w:r>
        <w:t>date</w:t>
      </w:r>
      <w:r>
        <w:rPr>
          <w:spacing w:val="-7"/>
        </w:rPr>
        <w:t xml:space="preserve"> </w:t>
      </w:r>
      <w:r>
        <w:t>specified</w:t>
      </w:r>
      <w:r>
        <w:rPr>
          <w:spacing w:val="-7"/>
        </w:rPr>
        <w:t xml:space="preserve"> </w:t>
      </w:r>
      <w:r>
        <w:t>as</w:t>
      </w:r>
      <w:r>
        <w:rPr>
          <w:spacing w:val="-6"/>
        </w:rPr>
        <w:t xml:space="preserve"> </w:t>
      </w:r>
      <w:r>
        <w:t>such</w:t>
      </w:r>
      <w:r>
        <w:rPr>
          <w:spacing w:val="-7"/>
        </w:rPr>
        <w:t xml:space="preserve"> </w:t>
      </w:r>
      <w:r>
        <w:t>in</w:t>
      </w:r>
      <w:r>
        <w:rPr>
          <w:spacing w:val="-6"/>
        </w:rPr>
        <w:t xml:space="preserve"> </w:t>
      </w:r>
      <w:hyperlink w:history="1" w:anchor="_Schedule_1_–">
        <w:r w:rsidRPr="00234D36">
          <w:rPr>
            <w:rStyle w:val="Hyperlink"/>
          </w:rPr>
          <w:t>Schedule</w:t>
        </w:r>
        <w:r w:rsidRPr="00234D36">
          <w:rPr>
            <w:rStyle w:val="Hyperlink"/>
            <w:spacing w:val="-4"/>
          </w:rPr>
          <w:t xml:space="preserve"> </w:t>
        </w:r>
        <w:r w:rsidRPr="00234D36">
          <w:rPr>
            <w:rStyle w:val="Hyperlink"/>
            <w:spacing w:val="-5"/>
          </w:rPr>
          <w:t>1</w:t>
        </w:r>
      </w:hyperlink>
      <w:r>
        <w:rPr>
          <w:spacing w:val="-5"/>
        </w:rPr>
        <w:t>.</w:t>
      </w:r>
    </w:p>
    <w:p w:rsidRPr="00A45048" w:rsidR="004A0047" w:rsidP="00ED1FE0" w:rsidRDefault="001E45D5" w14:paraId="16A369F5" w14:textId="77777777">
      <w:bookmarkStart w:name="Commercialisation_means_the_provision_of" w:id="11"/>
      <w:bookmarkEnd w:id="11"/>
      <w:r w:rsidRPr="4A3EF0C0" w:rsidR="4A3EF0C0">
        <w:rPr>
          <w:rStyle w:val="Strong"/>
          <w:lang w:val="en-US"/>
        </w:rPr>
        <w:t>Commercialisation</w:t>
      </w:r>
      <w:r w:rsidRPr="4A3EF0C0" w:rsidR="4A3EF0C0">
        <w:rPr>
          <w:lang w:val="en-US"/>
        </w:rPr>
        <w:t xml:space="preserve"> means the provision of rights in Intellectual Property or services including the exploitation of Intellectual Property in exchange for any benefit, whether monetary or otherwise, but excludes </w:t>
      </w:r>
      <w:r w:rsidRPr="4A3EF0C0" w:rsidR="4A3EF0C0">
        <w:rPr>
          <w:rStyle w:val="Strong"/>
          <w:lang w:val="en-US"/>
        </w:rPr>
        <w:t>Internal Purposes</w:t>
      </w:r>
      <w:r w:rsidRPr="4A3EF0C0" w:rsidR="4A3EF0C0">
        <w:rPr>
          <w:lang w:val="en-US"/>
        </w:rPr>
        <w:t xml:space="preserve">. For the avoidance of doubt, the making of an academic publication in compliance with clause </w:t>
      </w:r>
      <w:hyperlink w:anchor="_bookmark16">
        <w:r w:rsidRPr="4A3EF0C0" w:rsidR="4A3EF0C0">
          <w:rPr>
            <w:rStyle w:val="Hyperlink"/>
            <w:lang w:val="en-US"/>
          </w:rPr>
          <w:t>7</w:t>
        </w:r>
      </w:hyperlink>
      <w:r w:rsidRPr="4A3EF0C0" w:rsidR="4A3EF0C0">
        <w:rPr>
          <w:lang w:val="en-US"/>
        </w:rPr>
        <w:t xml:space="preserve"> is not considered to be Commercialisation of Intellectual Property, even where the author or a Party receives benefit for the publication.</w:t>
      </w:r>
    </w:p>
    <w:p w:rsidR="004A0047" w:rsidP="00ED1FE0" w:rsidRDefault="001E45D5" w14:paraId="162493D4" w14:textId="2BA3042E">
      <w:bookmarkStart w:name="Completion_Date_means_the_date_specified" w:id="12"/>
      <w:bookmarkEnd w:id="12"/>
      <w:r w:rsidRPr="00ED1FE0">
        <w:rPr>
          <w:rStyle w:val="Strong"/>
        </w:rPr>
        <w:t xml:space="preserve">Completion Date </w:t>
      </w:r>
      <w:r>
        <w:t>means</w:t>
      </w:r>
      <w:r>
        <w:rPr>
          <w:spacing w:val="-5"/>
        </w:rPr>
        <w:t xml:space="preserve"> </w:t>
      </w:r>
      <w:r>
        <w:t>the</w:t>
      </w:r>
      <w:r>
        <w:rPr>
          <w:spacing w:val="-7"/>
        </w:rPr>
        <w:t xml:space="preserve"> </w:t>
      </w:r>
      <w:r>
        <w:t>date</w:t>
      </w:r>
      <w:r>
        <w:rPr>
          <w:spacing w:val="-6"/>
        </w:rPr>
        <w:t xml:space="preserve"> </w:t>
      </w:r>
      <w:r>
        <w:t>specified</w:t>
      </w:r>
      <w:r>
        <w:rPr>
          <w:spacing w:val="-5"/>
        </w:rPr>
        <w:t xml:space="preserve"> </w:t>
      </w:r>
      <w:r>
        <w:t>as</w:t>
      </w:r>
      <w:r>
        <w:rPr>
          <w:spacing w:val="-5"/>
        </w:rPr>
        <w:t xml:space="preserve"> </w:t>
      </w:r>
      <w:r>
        <w:t>such</w:t>
      </w:r>
      <w:r>
        <w:rPr>
          <w:spacing w:val="-7"/>
        </w:rPr>
        <w:t xml:space="preserve"> </w:t>
      </w:r>
      <w:r>
        <w:t>in</w:t>
      </w:r>
      <w:r>
        <w:rPr>
          <w:spacing w:val="-6"/>
        </w:rPr>
        <w:t xml:space="preserve"> </w:t>
      </w:r>
      <w:hyperlink w:history="1" w:anchor="_Schedule_1_–">
        <w:r w:rsidRPr="00234D36">
          <w:rPr>
            <w:rStyle w:val="Hyperlink"/>
          </w:rPr>
          <w:t>Schedule</w:t>
        </w:r>
        <w:r w:rsidRPr="00234D36">
          <w:rPr>
            <w:rStyle w:val="Hyperlink"/>
            <w:spacing w:val="-4"/>
          </w:rPr>
          <w:t xml:space="preserve"> </w:t>
        </w:r>
        <w:r w:rsidRPr="00234D36">
          <w:rPr>
            <w:rStyle w:val="Hyperlink"/>
            <w:spacing w:val="-5"/>
          </w:rPr>
          <w:t>1</w:t>
        </w:r>
      </w:hyperlink>
      <w:r>
        <w:rPr>
          <w:spacing w:val="-5"/>
        </w:rPr>
        <w:t>.</w:t>
      </w:r>
    </w:p>
    <w:p w:rsidR="004A0047" w:rsidP="00ED1FE0" w:rsidRDefault="001E45D5" w14:paraId="1447EBDC" w14:textId="4388E978">
      <w:bookmarkStart w:name="Confidential_Information_means_financial" w:id="13"/>
      <w:bookmarkEnd w:id="13"/>
      <w:r w:rsidRPr="4A3EF0C0" w:rsidR="4A3EF0C0">
        <w:rPr>
          <w:rStyle w:val="Strong"/>
          <w:lang w:val="en-US"/>
        </w:rPr>
        <w:t>Confidential Information</w:t>
      </w:r>
      <w:r w:rsidRPr="4A3EF0C0" w:rsidR="4A3EF0C0">
        <w:rPr>
          <w:lang w:val="en-US"/>
        </w:rPr>
        <w:t xml:space="preserve"> means financial, </w:t>
      </w:r>
      <w:r w:rsidRPr="4A3EF0C0" w:rsidR="4A3EF0C0">
        <w:rPr>
          <w:lang w:val="en-US"/>
        </w:rPr>
        <w:t>business</w:t>
      </w:r>
      <w:r w:rsidRPr="4A3EF0C0" w:rsidR="4A3EF0C0">
        <w:rPr>
          <w:lang w:val="en-US"/>
        </w:rPr>
        <w:t xml:space="preserve"> and strategic information of a Party, any ideas, concepts, technical and operational information, scientific or technical processes and techniques, </w:t>
      </w:r>
      <w:r w:rsidRPr="4A3EF0C0" w:rsidR="4A3EF0C0">
        <w:rPr>
          <w:lang w:val="en-US"/>
        </w:rPr>
        <w:t>methodology</w:t>
      </w:r>
      <w:r w:rsidRPr="4A3EF0C0" w:rsidR="4A3EF0C0">
        <w:rPr>
          <w:lang w:val="en-US"/>
        </w:rPr>
        <w:t xml:space="preserve"> and processes of a Party used in the Project, and other valuable information of whatever description and in whatever form but does not include:</w:t>
      </w:r>
    </w:p>
    <w:p w:rsidRPr="007E5EA9" w:rsidR="007E5EA9" w:rsidP="007E5EA9" w:rsidRDefault="007E5EA9" w14:paraId="63A71F05" w14:textId="4CB5A39F">
      <w:pPr>
        <w:pStyle w:val="ListParagraph"/>
        <w:numPr>
          <w:ilvl w:val="0"/>
          <w:numId w:val="8"/>
        </w:numPr>
      </w:pPr>
      <w:r w:rsidRPr="00F51BBC">
        <w:rPr>
          <w:szCs w:val="24"/>
        </w:rPr>
        <w:t>information</w:t>
      </w:r>
      <w:r w:rsidRPr="00F51BBC">
        <w:rPr>
          <w:spacing w:val="-2"/>
          <w:szCs w:val="24"/>
        </w:rPr>
        <w:t xml:space="preserve"> </w:t>
      </w:r>
      <w:r w:rsidRPr="00F51BBC">
        <w:rPr>
          <w:szCs w:val="24"/>
        </w:rPr>
        <w:t>which</w:t>
      </w:r>
      <w:r w:rsidRPr="00F51BBC">
        <w:rPr>
          <w:spacing w:val="-2"/>
          <w:szCs w:val="24"/>
        </w:rPr>
        <w:t xml:space="preserve"> </w:t>
      </w:r>
      <w:r w:rsidRPr="00F51BBC">
        <w:rPr>
          <w:szCs w:val="24"/>
        </w:rPr>
        <w:t>is</w:t>
      </w:r>
      <w:r w:rsidRPr="00F51BBC">
        <w:rPr>
          <w:spacing w:val="-3"/>
          <w:szCs w:val="24"/>
        </w:rPr>
        <w:t xml:space="preserve"> </w:t>
      </w:r>
      <w:r w:rsidRPr="00F51BBC">
        <w:rPr>
          <w:szCs w:val="24"/>
        </w:rPr>
        <w:t>lawfully</w:t>
      </w:r>
      <w:r w:rsidRPr="00F51BBC">
        <w:rPr>
          <w:spacing w:val="-3"/>
          <w:szCs w:val="24"/>
        </w:rPr>
        <w:t xml:space="preserve"> </w:t>
      </w:r>
      <w:r w:rsidRPr="00F51BBC">
        <w:rPr>
          <w:szCs w:val="24"/>
        </w:rPr>
        <w:t>in</w:t>
      </w:r>
      <w:r w:rsidRPr="00F51BBC">
        <w:rPr>
          <w:spacing w:val="-4"/>
          <w:szCs w:val="24"/>
        </w:rPr>
        <w:t xml:space="preserve"> </w:t>
      </w:r>
      <w:r w:rsidRPr="00F51BBC">
        <w:rPr>
          <w:szCs w:val="24"/>
        </w:rPr>
        <w:t>the</w:t>
      </w:r>
      <w:r w:rsidRPr="00F51BBC">
        <w:rPr>
          <w:spacing w:val="-4"/>
          <w:szCs w:val="24"/>
        </w:rPr>
        <w:t xml:space="preserve"> </w:t>
      </w:r>
      <w:r w:rsidRPr="00F51BBC">
        <w:rPr>
          <w:szCs w:val="24"/>
        </w:rPr>
        <w:t>public</w:t>
      </w:r>
      <w:r w:rsidRPr="00F51BBC">
        <w:rPr>
          <w:spacing w:val="-3"/>
          <w:szCs w:val="24"/>
        </w:rPr>
        <w:t xml:space="preserve"> </w:t>
      </w:r>
      <w:r w:rsidRPr="00F51BBC">
        <w:rPr>
          <w:szCs w:val="24"/>
        </w:rPr>
        <w:t>domain</w:t>
      </w:r>
      <w:r w:rsidRPr="00F51BBC">
        <w:rPr>
          <w:spacing w:val="-2"/>
          <w:szCs w:val="24"/>
        </w:rPr>
        <w:t xml:space="preserve"> </w:t>
      </w:r>
      <w:r w:rsidRPr="00F51BBC">
        <w:rPr>
          <w:szCs w:val="24"/>
        </w:rPr>
        <w:t>before</w:t>
      </w:r>
      <w:r w:rsidRPr="00F51BBC">
        <w:rPr>
          <w:spacing w:val="-4"/>
          <w:szCs w:val="24"/>
        </w:rPr>
        <w:t xml:space="preserve"> </w:t>
      </w:r>
      <w:r w:rsidRPr="00F51BBC">
        <w:rPr>
          <w:szCs w:val="24"/>
        </w:rPr>
        <w:t>its</w:t>
      </w:r>
      <w:r w:rsidRPr="00F51BBC">
        <w:rPr>
          <w:spacing w:val="-3"/>
          <w:szCs w:val="24"/>
        </w:rPr>
        <w:t xml:space="preserve"> </w:t>
      </w:r>
      <w:r w:rsidRPr="00F51BBC">
        <w:rPr>
          <w:szCs w:val="24"/>
        </w:rPr>
        <w:t>disclosure</w:t>
      </w:r>
      <w:r w:rsidRPr="00F51BBC">
        <w:rPr>
          <w:spacing w:val="-4"/>
          <w:szCs w:val="24"/>
        </w:rPr>
        <w:t xml:space="preserve"> </w:t>
      </w:r>
      <w:r w:rsidRPr="00F51BBC">
        <w:rPr>
          <w:szCs w:val="24"/>
        </w:rPr>
        <w:t>to</w:t>
      </w:r>
      <w:r w:rsidRPr="00F51BBC">
        <w:rPr>
          <w:spacing w:val="-4"/>
          <w:szCs w:val="24"/>
        </w:rPr>
        <w:t xml:space="preserve"> </w:t>
      </w:r>
      <w:r w:rsidRPr="00F51BBC">
        <w:rPr>
          <w:szCs w:val="24"/>
        </w:rPr>
        <w:t>a</w:t>
      </w:r>
      <w:r w:rsidRPr="00F51BBC">
        <w:rPr>
          <w:spacing w:val="-2"/>
          <w:szCs w:val="24"/>
        </w:rPr>
        <w:t xml:space="preserve"> </w:t>
      </w:r>
      <w:r w:rsidRPr="00F51BBC">
        <w:rPr>
          <w:szCs w:val="24"/>
        </w:rPr>
        <w:t>Party under</w:t>
      </w:r>
      <w:r w:rsidRPr="00F51BBC">
        <w:rPr>
          <w:spacing w:val="-3"/>
          <w:szCs w:val="24"/>
        </w:rPr>
        <w:t xml:space="preserve"> </w:t>
      </w:r>
      <w:r w:rsidRPr="00F51BBC">
        <w:rPr>
          <w:szCs w:val="24"/>
        </w:rPr>
        <w:t>this</w:t>
      </w:r>
      <w:r>
        <w:rPr>
          <w:szCs w:val="24"/>
        </w:rPr>
        <w:t xml:space="preserve"> Agreement; </w:t>
      </w:r>
    </w:p>
    <w:p w:rsidRPr="00F51BBC" w:rsidR="004A0047" w:rsidP="007E5EA9" w:rsidRDefault="001E45D5" w14:paraId="1AA74CC4" w14:textId="77777777">
      <w:pPr>
        <w:pStyle w:val="ListParagraph"/>
        <w:numPr>
          <w:ilvl w:val="0"/>
          <w:numId w:val="8"/>
        </w:numPr>
        <w:rPr/>
      </w:pPr>
      <w:bookmarkStart w:name="(a)_information_which_is_lawfully_in_the" w:id="14"/>
      <w:bookmarkStart w:name="(b)_information_which_enters_the_public_" w:id="15"/>
      <w:bookmarkEnd w:id="14"/>
      <w:bookmarkEnd w:id="15"/>
      <w:r w:rsidRPr="4A3EF0C0" w:rsidR="4A3EF0C0">
        <w:rPr>
          <w:lang w:val="en-US"/>
        </w:rPr>
        <w:t>information</w:t>
      </w:r>
      <w:r w:rsidRPr="4A3EF0C0" w:rsidR="4A3EF0C0">
        <w:rPr>
          <w:lang w:val="en-US"/>
        </w:rPr>
        <w:t xml:space="preserve"> </w:t>
      </w:r>
      <w:r w:rsidRPr="4A3EF0C0" w:rsidR="4A3EF0C0">
        <w:rPr>
          <w:lang w:val="en-US"/>
        </w:rPr>
        <w:t>which</w:t>
      </w:r>
      <w:r w:rsidRPr="4A3EF0C0" w:rsidR="4A3EF0C0">
        <w:rPr>
          <w:lang w:val="en-US"/>
        </w:rPr>
        <w:t xml:space="preserve"> </w:t>
      </w:r>
      <w:r w:rsidRPr="4A3EF0C0" w:rsidR="4A3EF0C0">
        <w:rPr>
          <w:lang w:val="en-US"/>
        </w:rPr>
        <w:t>enters</w:t>
      </w:r>
      <w:r w:rsidRPr="4A3EF0C0" w:rsidR="4A3EF0C0">
        <w:rPr>
          <w:lang w:val="en-US"/>
        </w:rPr>
        <w:t xml:space="preserve"> </w:t>
      </w:r>
      <w:r w:rsidRPr="4A3EF0C0" w:rsidR="4A3EF0C0">
        <w:rPr>
          <w:lang w:val="en-US"/>
        </w:rPr>
        <w:t>the</w:t>
      </w:r>
      <w:r w:rsidRPr="4A3EF0C0" w:rsidR="4A3EF0C0">
        <w:rPr>
          <w:lang w:val="en-US"/>
        </w:rPr>
        <w:t xml:space="preserve"> </w:t>
      </w:r>
      <w:r w:rsidRPr="4A3EF0C0" w:rsidR="4A3EF0C0">
        <w:rPr>
          <w:lang w:val="en-US"/>
        </w:rPr>
        <w:t>public</w:t>
      </w:r>
      <w:r w:rsidRPr="4A3EF0C0" w:rsidR="4A3EF0C0">
        <w:rPr>
          <w:lang w:val="en-US"/>
        </w:rPr>
        <w:t xml:space="preserve"> </w:t>
      </w:r>
      <w:r w:rsidRPr="4A3EF0C0" w:rsidR="4A3EF0C0">
        <w:rPr>
          <w:lang w:val="en-US"/>
        </w:rPr>
        <w:t>domain</w:t>
      </w:r>
      <w:r w:rsidRPr="4A3EF0C0" w:rsidR="4A3EF0C0">
        <w:rPr>
          <w:lang w:val="en-US"/>
        </w:rPr>
        <w:t xml:space="preserve"> </w:t>
      </w:r>
      <w:r w:rsidRPr="4A3EF0C0" w:rsidR="4A3EF0C0">
        <w:rPr>
          <w:lang w:val="en-US"/>
        </w:rPr>
        <w:t>otherwise</w:t>
      </w:r>
      <w:r w:rsidRPr="4A3EF0C0" w:rsidR="4A3EF0C0">
        <w:rPr>
          <w:lang w:val="en-US"/>
        </w:rPr>
        <w:t xml:space="preserve"> </w:t>
      </w:r>
      <w:r w:rsidRPr="4A3EF0C0" w:rsidR="4A3EF0C0">
        <w:rPr>
          <w:lang w:val="en-US"/>
        </w:rPr>
        <w:t>than</w:t>
      </w:r>
      <w:r w:rsidRPr="4A3EF0C0" w:rsidR="4A3EF0C0">
        <w:rPr>
          <w:lang w:val="en-US"/>
        </w:rPr>
        <w:t xml:space="preserve"> </w:t>
      </w:r>
      <w:r w:rsidRPr="4A3EF0C0" w:rsidR="4A3EF0C0">
        <w:rPr>
          <w:lang w:val="en-US"/>
        </w:rPr>
        <w:t>as</w:t>
      </w:r>
      <w:r w:rsidRPr="4A3EF0C0" w:rsidR="4A3EF0C0">
        <w:rPr>
          <w:lang w:val="en-US"/>
        </w:rPr>
        <w:t xml:space="preserve"> </w:t>
      </w:r>
      <w:r w:rsidRPr="4A3EF0C0" w:rsidR="4A3EF0C0">
        <w:rPr>
          <w:lang w:val="en-US"/>
        </w:rPr>
        <w:t>a</w:t>
      </w:r>
      <w:r w:rsidRPr="4A3EF0C0" w:rsidR="4A3EF0C0">
        <w:rPr>
          <w:lang w:val="en-US"/>
        </w:rPr>
        <w:t xml:space="preserve"> </w:t>
      </w:r>
      <w:r w:rsidRPr="4A3EF0C0" w:rsidR="4A3EF0C0">
        <w:rPr>
          <w:lang w:val="en-US"/>
        </w:rPr>
        <w:t>result</w:t>
      </w:r>
      <w:r w:rsidRPr="4A3EF0C0" w:rsidR="4A3EF0C0">
        <w:rPr>
          <w:lang w:val="en-US"/>
        </w:rPr>
        <w:t xml:space="preserve"> </w:t>
      </w:r>
      <w:r w:rsidRPr="4A3EF0C0" w:rsidR="4A3EF0C0">
        <w:rPr>
          <w:lang w:val="en-US"/>
        </w:rPr>
        <w:t>of</w:t>
      </w:r>
      <w:r w:rsidRPr="4A3EF0C0" w:rsidR="4A3EF0C0">
        <w:rPr>
          <w:lang w:val="en-US"/>
        </w:rPr>
        <w:t xml:space="preserve"> </w:t>
      </w:r>
      <w:r w:rsidRPr="4A3EF0C0" w:rsidR="4A3EF0C0">
        <w:rPr>
          <w:lang w:val="en-US"/>
        </w:rPr>
        <w:t>an</w:t>
      </w:r>
      <w:r w:rsidRPr="4A3EF0C0" w:rsidR="4A3EF0C0">
        <w:rPr>
          <w:lang w:val="en-US"/>
        </w:rPr>
        <w:t xml:space="preserve"> </w:t>
      </w:r>
      <w:r w:rsidRPr="4A3EF0C0" w:rsidR="4A3EF0C0">
        <w:rPr>
          <w:lang w:val="en-US"/>
        </w:rPr>
        <w:t>unauthorised</w:t>
      </w:r>
      <w:r w:rsidRPr="4A3EF0C0" w:rsidR="4A3EF0C0">
        <w:rPr>
          <w:lang w:val="en-US"/>
        </w:rPr>
        <w:t xml:space="preserve"> </w:t>
      </w:r>
      <w:r w:rsidRPr="4A3EF0C0" w:rsidR="4A3EF0C0">
        <w:rPr>
          <w:lang w:val="en-US"/>
        </w:rPr>
        <w:t>disclosure;</w:t>
      </w:r>
    </w:p>
    <w:p w:rsidRPr="00F51BBC" w:rsidR="004A0047" w:rsidP="007E5EA9" w:rsidRDefault="001E45D5" w14:paraId="1F38BA85" w14:textId="77777777">
      <w:pPr>
        <w:pStyle w:val="ListParagraph"/>
        <w:numPr>
          <w:ilvl w:val="0"/>
          <w:numId w:val="8"/>
        </w:numPr>
        <w:rPr/>
      </w:pPr>
      <w:bookmarkStart w:name="(c)_information_which_is_or_becomes_avai" w:id="16"/>
      <w:bookmarkEnd w:id="16"/>
      <w:r w:rsidRPr="4A3EF0C0" w:rsidR="4A3EF0C0">
        <w:rPr>
          <w:lang w:val="en-US"/>
        </w:rPr>
        <w:t>information which is or becomes available to a Party from a third person lawfully in possession</w:t>
      </w:r>
      <w:r w:rsidRPr="4A3EF0C0" w:rsidR="4A3EF0C0">
        <w:rPr>
          <w:lang w:val="en-US"/>
        </w:rPr>
        <w:t xml:space="preserve"> </w:t>
      </w:r>
      <w:r w:rsidRPr="4A3EF0C0" w:rsidR="4A3EF0C0">
        <w:rPr>
          <w:lang w:val="en-US"/>
        </w:rPr>
        <w:t>of</w:t>
      </w:r>
      <w:r w:rsidRPr="4A3EF0C0" w:rsidR="4A3EF0C0">
        <w:rPr>
          <w:lang w:val="en-US"/>
        </w:rPr>
        <w:t xml:space="preserve"> </w:t>
      </w:r>
      <w:r w:rsidRPr="4A3EF0C0" w:rsidR="4A3EF0C0">
        <w:rPr>
          <w:lang w:val="en-US"/>
        </w:rPr>
        <w:t>it</w:t>
      </w:r>
      <w:r w:rsidRPr="4A3EF0C0" w:rsidR="4A3EF0C0">
        <w:rPr>
          <w:lang w:val="en-US"/>
        </w:rPr>
        <w:t xml:space="preserve"> </w:t>
      </w:r>
      <w:r w:rsidRPr="4A3EF0C0" w:rsidR="4A3EF0C0">
        <w:rPr>
          <w:lang w:val="en-US"/>
        </w:rPr>
        <w:t>who</w:t>
      </w:r>
      <w:r w:rsidRPr="4A3EF0C0" w:rsidR="4A3EF0C0">
        <w:rPr>
          <w:lang w:val="en-US"/>
        </w:rPr>
        <w:t xml:space="preserve"> </w:t>
      </w:r>
      <w:r w:rsidRPr="4A3EF0C0" w:rsidR="4A3EF0C0">
        <w:rPr>
          <w:lang w:val="en-US"/>
        </w:rPr>
        <w:t>has</w:t>
      </w:r>
      <w:r w:rsidRPr="4A3EF0C0" w:rsidR="4A3EF0C0">
        <w:rPr>
          <w:lang w:val="en-US"/>
        </w:rPr>
        <w:t xml:space="preserve"> </w:t>
      </w:r>
      <w:r w:rsidRPr="4A3EF0C0" w:rsidR="4A3EF0C0">
        <w:rPr>
          <w:lang w:val="en-US"/>
        </w:rPr>
        <w:t>the</w:t>
      </w:r>
      <w:r w:rsidRPr="4A3EF0C0" w:rsidR="4A3EF0C0">
        <w:rPr>
          <w:lang w:val="en-US"/>
        </w:rPr>
        <w:t xml:space="preserve"> </w:t>
      </w:r>
      <w:r w:rsidRPr="4A3EF0C0" w:rsidR="4A3EF0C0">
        <w:rPr>
          <w:lang w:val="en-US"/>
        </w:rPr>
        <w:t>lawful</w:t>
      </w:r>
      <w:r w:rsidRPr="4A3EF0C0" w:rsidR="4A3EF0C0">
        <w:rPr>
          <w:lang w:val="en-US"/>
        </w:rPr>
        <w:t xml:space="preserve"> </w:t>
      </w:r>
      <w:r w:rsidRPr="4A3EF0C0" w:rsidR="4A3EF0C0">
        <w:rPr>
          <w:lang w:val="en-US"/>
        </w:rPr>
        <w:t>power</w:t>
      </w:r>
      <w:r w:rsidRPr="4A3EF0C0" w:rsidR="4A3EF0C0">
        <w:rPr>
          <w:lang w:val="en-US"/>
        </w:rPr>
        <w:t xml:space="preserve"> </w:t>
      </w:r>
      <w:r w:rsidRPr="4A3EF0C0" w:rsidR="4A3EF0C0">
        <w:rPr>
          <w:lang w:val="en-US"/>
        </w:rPr>
        <w:t>to</w:t>
      </w:r>
      <w:r w:rsidRPr="4A3EF0C0" w:rsidR="4A3EF0C0">
        <w:rPr>
          <w:lang w:val="en-US"/>
        </w:rPr>
        <w:t xml:space="preserve"> </w:t>
      </w:r>
      <w:r w:rsidRPr="4A3EF0C0" w:rsidR="4A3EF0C0">
        <w:rPr>
          <w:lang w:val="en-US"/>
        </w:rPr>
        <w:t>disclose</w:t>
      </w:r>
      <w:r w:rsidRPr="4A3EF0C0" w:rsidR="4A3EF0C0">
        <w:rPr>
          <w:lang w:val="en-US"/>
        </w:rPr>
        <w:t xml:space="preserve"> </w:t>
      </w:r>
      <w:r w:rsidRPr="4A3EF0C0" w:rsidR="4A3EF0C0">
        <w:rPr>
          <w:lang w:val="en-US"/>
        </w:rPr>
        <w:t>the</w:t>
      </w:r>
      <w:r w:rsidRPr="4A3EF0C0" w:rsidR="4A3EF0C0">
        <w:rPr>
          <w:lang w:val="en-US"/>
        </w:rPr>
        <w:t xml:space="preserve"> </w:t>
      </w:r>
      <w:r w:rsidRPr="4A3EF0C0" w:rsidR="4A3EF0C0">
        <w:rPr>
          <w:lang w:val="en-US"/>
        </w:rPr>
        <w:t>information</w:t>
      </w:r>
      <w:r w:rsidRPr="4A3EF0C0" w:rsidR="4A3EF0C0">
        <w:rPr>
          <w:lang w:val="en-US"/>
        </w:rPr>
        <w:t xml:space="preserve"> </w:t>
      </w:r>
      <w:r w:rsidRPr="4A3EF0C0" w:rsidR="4A3EF0C0">
        <w:rPr>
          <w:lang w:val="en-US"/>
        </w:rPr>
        <w:t>on</w:t>
      </w:r>
      <w:r w:rsidRPr="4A3EF0C0" w:rsidR="4A3EF0C0">
        <w:rPr>
          <w:lang w:val="en-US"/>
        </w:rPr>
        <w:t xml:space="preserve"> </w:t>
      </w:r>
      <w:r w:rsidRPr="4A3EF0C0" w:rsidR="4A3EF0C0">
        <w:rPr>
          <w:lang w:val="en-US"/>
        </w:rPr>
        <w:t>a</w:t>
      </w:r>
      <w:r w:rsidRPr="4A3EF0C0" w:rsidR="4A3EF0C0">
        <w:rPr>
          <w:lang w:val="en-US"/>
        </w:rPr>
        <w:t xml:space="preserve"> </w:t>
      </w:r>
      <w:r w:rsidRPr="4A3EF0C0" w:rsidR="4A3EF0C0">
        <w:rPr>
          <w:lang w:val="en-US"/>
        </w:rPr>
        <w:t>non-confidential basis; or</w:t>
      </w:r>
    </w:p>
    <w:p w:rsidRPr="00F51BBC" w:rsidR="004A0047" w:rsidP="007E5EA9" w:rsidRDefault="001E45D5" w14:paraId="5E584673" w14:textId="77777777">
      <w:pPr>
        <w:pStyle w:val="ListParagraph"/>
        <w:numPr>
          <w:ilvl w:val="0"/>
          <w:numId w:val="8"/>
        </w:numPr>
        <w:rPr>
          <w:szCs w:val="24"/>
        </w:rPr>
      </w:pPr>
      <w:bookmarkStart w:name="(d)_information_which_is_rightfully_know" w:id="17"/>
      <w:bookmarkEnd w:id="17"/>
      <w:r w:rsidRPr="00F51BBC">
        <w:rPr>
          <w:szCs w:val="24"/>
        </w:rPr>
        <w:t>information which is</w:t>
      </w:r>
      <w:r w:rsidRPr="007E5EA9">
        <w:rPr>
          <w:szCs w:val="24"/>
        </w:rPr>
        <w:t xml:space="preserve"> </w:t>
      </w:r>
      <w:r w:rsidRPr="00F51BBC">
        <w:rPr>
          <w:szCs w:val="24"/>
        </w:rPr>
        <w:t>rightfully</w:t>
      </w:r>
      <w:r w:rsidRPr="007E5EA9">
        <w:rPr>
          <w:szCs w:val="24"/>
        </w:rPr>
        <w:t xml:space="preserve"> </w:t>
      </w:r>
      <w:r w:rsidRPr="00F51BBC">
        <w:rPr>
          <w:szCs w:val="24"/>
        </w:rPr>
        <w:t>known or</w:t>
      </w:r>
      <w:r w:rsidRPr="007E5EA9">
        <w:rPr>
          <w:szCs w:val="24"/>
        </w:rPr>
        <w:t xml:space="preserve"> </w:t>
      </w:r>
      <w:r w:rsidRPr="00F51BBC">
        <w:rPr>
          <w:szCs w:val="24"/>
        </w:rPr>
        <w:t>independently developed</w:t>
      </w:r>
      <w:r w:rsidRPr="007E5EA9">
        <w:rPr>
          <w:szCs w:val="24"/>
        </w:rPr>
        <w:t xml:space="preserve"> </w:t>
      </w:r>
      <w:r w:rsidRPr="00F51BBC">
        <w:rPr>
          <w:szCs w:val="24"/>
        </w:rPr>
        <w:t>by</w:t>
      </w:r>
      <w:r w:rsidRPr="007E5EA9">
        <w:rPr>
          <w:szCs w:val="24"/>
        </w:rPr>
        <w:t xml:space="preserve"> </w:t>
      </w:r>
      <w:r w:rsidRPr="00F51BBC">
        <w:rPr>
          <w:szCs w:val="24"/>
        </w:rPr>
        <w:t>the</w:t>
      </w:r>
      <w:r w:rsidRPr="007E5EA9">
        <w:rPr>
          <w:szCs w:val="24"/>
        </w:rPr>
        <w:t xml:space="preserve"> </w:t>
      </w:r>
      <w:r w:rsidRPr="00F51BBC">
        <w:rPr>
          <w:szCs w:val="24"/>
        </w:rPr>
        <w:t>Recipient Party (as</w:t>
      </w:r>
      <w:r w:rsidRPr="007E5EA9">
        <w:rPr>
          <w:szCs w:val="24"/>
        </w:rPr>
        <w:t xml:space="preserve"> </w:t>
      </w:r>
      <w:r w:rsidRPr="00F51BBC">
        <w:rPr>
          <w:szCs w:val="24"/>
        </w:rPr>
        <w:t>shown</w:t>
      </w:r>
      <w:r w:rsidRPr="007E5EA9">
        <w:rPr>
          <w:szCs w:val="24"/>
        </w:rPr>
        <w:t xml:space="preserve"> </w:t>
      </w:r>
      <w:r w:rsidRPr="00F51BBC">
        <w:rPr>
          <w:szCs w:val="24"/>
        </w:rPr>
        <w:t>by its</w:t>
      </w:r>
      <w:r w:rsidRPr="007E5EA9">
        <w:rPr>
          <w:szCs w:val="24"/>
        </w:rPr>
        <w:t xml:space="preserve"> </w:t>
      </w:r>
      <w:r w:rsidRPr="00F51BBC">
        <w:rPr>
          <w:szCs w:val="24"/>
        </w:rPr>
        <w:t>written</w:t>
      </w:r>
      <w:r w:rsidRPr="007E5EA9">
        <w:rPr>
          <w:szCs w:val="24"/>
        </w:rPr>
        <w:t xml:space="preserve"> </w:t>
      </w:r>
      <w:r w:rsidRPr="00F51BBC">
        <w:rPr>
          <w:szCs w:val="24"/>
        </w:rPr>
        <w:t>record)</w:t>
      </w:r>
      <w:r w:rsidRPr="007E5EA9">
        <w:rPr>
          <w:szCs w:val="24"/>
        </w:rPr>
        <w:t xml:space="preserve"> </w:t>
      </w:r>
      <w:r w:rsidRPr="00F51BBC">
        <w:rPr>
          <w:szCs w:val="24"/>
        </w:rPr>
        <w:t>before</w:t>
      </w:r>
      <w:r w:rsidRPr="007E5EA9">
        <w:rPr>
          <w:szCs w:val="24"/>
        </w:rPr>
        <w:t xml:space="preserve"> </w:t>
      </w:r>
      <w:r w:rsidRPr="00F51BBC">
        <w:rPr>
          <w:szCs w:val="24"/>
        </w:rPr>
        <w:t>the</w:t>
      </w:r>
      <w:r w:rsidRPr="007E5EA9">
        <w:rPr>
          <w:szCs w:val="24"/>
        </w:rPr>
        <w:t xml:space="preserve"> </w:t>
      </w:r>
      <w:r w:rsidRPr="00F51BBC">
        <w:rPr>
          <w:szCs w:val="24"/>
        </w:rPr>
        <w:t>date</w:t>
      </w:r>
      <w:r w:rsidRPr="007E5EA9">
        <w:rPr>
          <w:szCs w:val="24"/>
        </w:rPr>
        <w:t xml:space="preserve"> </w:t>
      </w:r>
      <w:r w:rsidRPr="00F51BBC">
        <w:rPr>
          <w:szCs w:val="24"/>
        </w:rPr>
        <w:t>of</w:t>
      </w:r>
      <w:r w:rsidRPr="007E5EA9">
        <w:rPr>
          <w:szCs w:val="24"/>
        </w:rPr>
        <w:t xml:space="preserve"> </w:t>
      </w:r>
      <w:r w:rsidRPr="00F51BBC">
        <w:rPr>
          <w:szCs w:val="24"/>
        </w:rPr>
        <w:t>disclosure</w:t>
      </w:r>
      <w:r w:rsidRPr="007E5EA9">
        <w:rPr>
          <w:szCs w:val="24"/>
        </w:rPr>
        <w:t xml:space="preserve"> </w:t>
      </w:r>
      <w:r w:rsidRPr="00F51BBC">
        <w:rPr>
          <w:szCs w:val="24"/>
        </w:rPr>
        <w:t>to</w:t>
      </w:r>
      <w:r w:rsidRPr="007E5EA9">
        <w:rPr>
          <w:szCs w:val="24"/>
        </w:rPr>
        <w:t xml:space="preserve"> </w:t>
      </w:r>
      <w:r w:rsidRPr="00F51BBC">
        <w:rPr>
          <w:szCs w:val="24"/>
        </w:rPr>
        <w:t>it</w:t>
      </w:r>
      <w:r w:rsidRPr="007E5EA9">
        <w:rPr>
          <w:szCs w:val="24"/>
        </w:rPr>
        <w:t xml:space="preserve"> </w:t>
      </w:r>
      <w:r w:rsidRPr="00F51BBC">
        <w:rPr>
          <w:szCs w:val="24"/>
        </w:rPr>
        <w:t>under</w:t>
      </w:r>
      <w:r w:rsidRPr="007E5EA9">
        <w:rPr>
          <w:szCs w:val="24"/>
        </w:rPr>
        <w:t xml:space="preserve"> </w:t>
      </w:r>
      <w:r w:rsidRPr="00F51BBC">
        <w:rPr>
          <w:szCs w:val="24"/>
        </w:rPr>
        <w:t>this Agreement.</w:t>
      </w:r>
    </w:p>
    <w:p w:rsidRPr="00A45048" w:rsidR="004A0047" w:rsidP="00ED1FE0" w:rsidRDefault="001E45D5" w14:paraId="7B938436" w14:textId="4AE84532">
      <w:bookmarkStart w:name="Contributions_means_the_cash_and_In-Kind" w:id="18"/>
      <w:bookmarkEnd w:id="18"/>
      <w:r w:rsidRPr="00F51BBC">
        <w:rPr>
          <w:rStyle w:val="Strong"/>
        </w:rPr>
        <w:t xml:space="preserve">Contributions </w:t>
      </w:r>
      <w:r w:rsidRPr="00A45048">
        <w:t xml:space="preserve">means the cash and In-Kind Contributions of a Party to the Project as set out in </w:t>
      </w:r>
      <w:hyperlink w:history="1" w:anchor="_Schedule_1_–">
        <w:r w:rsidRPr="00234D36">
          <w:rPr>
            <w:rStyle w:val="Hyperlink"/>
          </w:rPr>
          <w:t>Schedule 1</w:t>
        </w:r>
      </w:hyperlink>
      <w:r w:rsidRPr="00A45048">
        <w:t>.</w:t>
      </w:r>
    </w:p>
    <w:p w:rsidR="004A0047" w:rsidP="00ED1FE0" w:rsidRDefault="001E45D5" w14:paraId="65441509" w14:textId="38B2DF59">
      <w:bookmarkStart w:name="Coordinating_Principal_Investigator_mean" w:id="19"/>
      <w:bookmarkEnd w:id="19"/>
      <w:r>
        <w:rPr>
          <w:b/>
        </w:rPr>
        <w:t>Coordinating</w:t>
      </w:r>
      <w:r>
        <w:rPr>
          <w:b/>
          <w:spacing w:val="-4"/>
        </w:rPr>
        <w:t xml:space="preserve"> </w:t>
      </w:r>
      <w:r>
        <w:rPr>
          <w:b/>
        </w:rPr>
        <w:t>Principal</w:t>
      </w:r>
      <w:r>
        <w:rPr>
          <w:b/>
          <w:spacing w:val="-5"/>
        </w:rPr>
        <w:t xml:space="preserve"> </w:t>
      </w:r>
      <w:r>
        <w:rPr>
          <w:b/>
        </w:rPr>
        <w:t>Investigator</w:t>
      </w:r>
      <w:r>
        <w:rPr>
          <w:b/>
          <w:spacing w:val="-3"/>
        </w:rPr>
        <w:t xml:space="preserve"> </w:t>
      </w:r>
      <w:r>
        <w:t>means</w:t>
      </w:r>
      <w:r>
        <w:rPr>
          <w:spacing w:val="-4"/>
        </w:rPr>
        <w:t xml:space="preserve"> </w:t>
      </w:r>
      <w:r>
        <w:t>the</w:t>
      </w:r>
      <w:r>
        <w:rPr>
          <w:spacing w:val="-5"/>
        </w:rPr>
        <w:t xml:space="preserve"> </w:t>
      </w:r>
      <w:r>
        <w:t>Investigator</w:t>
      </w:r>
      <w:r>
        <w:rPr>
          <w:spacing w:val="-4"/>
        </w:rPr>
        <w:t xml:space="preserve"> </w:t>
      </w:r>
      <w:r>
        <w:t>identified</w:t>
      </w:r>
      <w:r>
        <w:rPr>
          <w:spacing w:val="-3"/>
        </w:rPr>
        <w:t xml:space="preserve"> </w:t>
      </w:r>
      <w:r>
        <w:t>in</w:t>
      </w:r>
      <w:r>
        <w:rPr>
          <w:spacing w:val="-3"/>
        </w:rPr>
        <w:t xml:space="preserve"> </w:t>
      </w:r>
      <w:hyperlink w:history="1" w:anchor="_Schedule_1_–">
        <w:r w:rsidRPr="00234D36">
          <w:rPr>
            <w:rStyle w:val="Hyperlink"/>
          </w:rPr>
          <w:t>Schedule</w:t>
        </w:r>
        <w:r w:rsidRPr="00234D36">
          <w:rPr>
            <w:rStyle w:val="Hyperlink"/>
            <w:spacing w:val="-2"/>
          </w:rPr>
          <w:t xml:space="preserve"> </w:t>
        </w:r>
        <w:r w:rsidRPr="00234D36">
          <w:rPr>
            <w:rStyle w:val="Hyperlink"/>
          </w:rPr>
          <w:t>1</w:t>
        </w:r>
      </w:hyperlink>
      <w:r>
        <w:rPr>
          <w:spacing w:val="-5"/>
        </w:rPr>
        <w:t xml:space="preserve"> </w:t>
      </w:r>
      <w:r>
        <w:t>as responsible for coordinating the Project, including obtaining Ethics Approval.</w:t>
      </w:r>
    </w:p>
    <w:p w:rsidR="004A0047" w:rsidP="00ED1FE0" w:rsidRDefault="001E45D5" w14:paraId="7FE7D933" w14:textId="77777777">
      <w:bookmarkStart w:name="Disclosing_Party_is_the_Party_that_is_di" w:id="20"/>
      <w:bookmarkEnd w:id="20"/>
      <w:r w:rsidRPr="4A3EF0C0">
        <w:rPr>
          <w:b w:val="1"/>
          <w:bCs w:val="1"/>
          <w:lang w:val="en-US"/>
        </w:rPr>
        <w:t>Disclosing</w:t>
      </w:r>
      <w:r w:rsidRPr="4A3EF0C0">
        <w:rPr>
          <w:b w:val="1"/>
          <w:bCs w:val="1"/>
          <w:spacing w:val="-8"/>
          <w:lang w:val="en-US"/>
        </w:rPr>
        <w:t xml:space="preserve"> </w:t>
      </w:r>
      <w:r w:rsidRPr="4A3EF0C0">
        <w:rPr>
          <w:b w:val="1"/>
          <w:bCs w:val="1"/>
          <w:lang w:val="en-US"/>
        </w:rPr>
        <w:t>Party</w:t>
      </w:r>
      <w:r w:rsidRPr="4A3EF0C0">
        <w:rPr>
          <w:b w:val="1"/>
          <w:bCs w:val="1"/>
          <w:spacing w:val="-6"/>
          <w:lang w:val="en-US"/>
        </w:rPr>
        <w:t xml:space="preserve"> </w:t>
      </w:r>
      <w:r w:rsidRPr="4A3EF0C0">
        <w:rPr>
          <w:lang w:val="en-US"/>
        </w:rPr>
        <w:t>is</w:t>
      </w:r>
      <w:r w:rsidRPr="4A3EF0C0">
        <w:rPr>
          <w:spacing w:val="-8"/>
          <w:lang w:val="en-US"/>
        </w:rPr>
        <w:t xml:space="preserve"> </w:t>
      </w:r>
      <w:r w:rsidRPr="4A3EF0C0">
        <w:rPr>
          <w:lang w:val="en-US"/>
        </w:rPr>
        <w:t>the</w:t>
      </w:r>
      <w:r w:rsidRPr="4A3EF0C0">
        <w:rPr>
          <w:spacing w:val="-6"/>
          <w:lang w:val="en-US"/>
        </w:rPr>
        <w:t xml:space="preserve"> </w:t>
      </w:r>
      <w:r w:rsidRPr="4A3EF0C0">
        <w:rPr>
          <w:lang w:val="en-US"/>
        </w:rPr>
        <w:t>Party</w:t>
      </w:r>
      <w:r w:rsidRPr="4A3EF0C0">
        <w:rPr>
          <w:spacing w:val="-8"/>
          <w:lang w:val="en-US"/>
        </w:rPr>
        <w:t xml:space="preserve"> </w:t>
      </w:r>
      <w:r w:rsidRPr="4A3EF0C0">
        <w:rPr>
          <w:lang w:val="en-US"/>
        </w:rPr>
        <w:t>that</w:t>
      </w:r>
      <w:r w:rsidRPr="4A3EF0C0">
        <w:rPr>
          <w:spacing w:val="-8"/>
          <w:lang w:val="en-US"/>
        </w:rPr>
        <w:t xml:space="preserve"> </w:t>
      </w:r>
      <w:r w:rsidRPr="4A3EF0C0">
        <w:rPr>
          <w:lang w:val="en-US"/>
        </w:rPr>
        <w:t>is</w:t>
      </w:r>
      <w:r w:rsidRPr="4A3EF0C0">
        <w:rPr>
          <w:spacing w:val="-5"/>
          <w:lang w:val="en-US"/>
        </w:rPr>
        <w:t xml:space="preserve"> </w:t>
      </w:r>
      <w:r w:rsidRPr="4A3EF0C0">
        <w:rPr>
          <w:lang w:val="en-US"/>
        </w:rPr>
        <w:t>disclosing</w:t>
      </w:r>
      <w:r w:rsidRPr="4A3EF0C0">
        <w:rPr>
          <w:spacing w:val="-6"/>
          <w:lang w:val="en-US"/>
        </w:rPr>
        <w:t xml:space="preserve"> </w:t>
      </w:r>
      <w:r w:rsidRPr="4A3EF0C0">
        <w:rPr>
          <w:lang w:val="en-US"/>
        </w:rPr>
        <w:t>Confidential</w:t>
      </w:r>
      <w:r w:rsidRPr="4A3EF0C0">
        <w:rPr>
          <w:spacing w:val="-7"/>
          <w:lang w:val="en-US"/>
        </w:rPr>
        <w:t xml:space="preserve"> </w:t>
      </w:r>
      <w:r w:rsidRPr="4A3EF0C0">
        <w:rPr>
          <w:spacing w:val="-2"/>
          <w:lang w:val="en-US"/>
        </w:rPr>
        <w:t>Information.</w:t>
      </w:r>
    </w:p>
    <w:p w:rsidRPr="00A45048" w:rsidR="004A0047" w:rsidP="00ED1FE0" w:rsidRDefault="001E45D5" w14:paraId="7C847F0C" w14:textId="77777777">
      <w:bookmarkStart w:name="Ethics_Approval_means_the_ethics_applica" w:id="21"/>
      <w:bookmarkEnd w:id="21"/>
      <w:r w:rsidRPr="00F51BBC">
        <w:rPr>
          <w:rStyle w:val="Strong"/>
        </w:rPr>
        <w:t>Ethics Approval</w:t>
      </w:r>
      <w:r w:rsidRPr="00A45048">
        <w:t xml:space="preserve"> means the ethics application for a Project together with the approval of that application and any conditions of approval provided by the HREC.</w:t>
      </w:r>
    </w:p>
    <w:p w:rsidRPr="00A45048" w:rsidR="004A0047" w:rsidP="00ED1FE0" w:rsidRDefault="001E45D5" w14:paraId="020AE394" w14:textId="77777777">
      <w:bookmarkStart w:name="Force_Majeure_Event_means_any_act_of_god" w:id="22"/>
      <w:bookmarkEnd w:id="22"/>
      <w:r w:rsidRPr="4A3EF0C0" w:rsidR="4A3EF0C0">
        <w:rPr>
          <w:rStyle w:val="Strong"/>
          <w:lang w:val="en-US"/>
        </w:rPr>
        <w:t>Force Majeure Event</w:t>
      </w:r>
      <w:r w:rsidRPr="4A3EF0C0" w:rsidR="4A3EF0C0">
        <w:rPr>
          <w:lang w:val="en-US"/>
        </w:rPr>
        <w:t xml:space="preserve"> means any act of god, act of nature, including any epidemic or outbreak of pandemic disease, fire, act of government or state, war, civil commotion, insurrection, embargo, prevention from or hindrance in obtaining raw material, energy or other supplies, </w:t>
      </w:r>
      <w:r w:rsidRPr="4A3EF0C0" w:rsidR="4A3EF0C0">
        <w:rPr>
          <w:lang w:val="en-US"/>
        </w:rPr>
        <w:t>labour</w:t>
      </w:r>
      <w:r w:rsidRPr="4A3EF0C0" w:rsidR="4A3EF0C0">
        <w:rPr>
          <w:lang w:val="en-US"/>
        </w:rPr>
        <w:t xml:space="preserve"> disputes of whatever nature or whatever reason beyond the control of the affected Party.</w:t>
      </w:r>
    </w:p>
    <w:p w:rsidRPr="00A45048" w:rsidR="004A0047" w:rsidP="00ED1FE0" w:rsidRDefault="001E45D5" w14:paraId="76C94DC0" w14:textId="5EDEAF0F">
      <w:bookmarkStart w:name="Funding_means_the_funding_which_a_Party_" w:id="23"/>
      <w:bookmarkEnd w:id="23"/>
      <w:r w:rsidRPr="00F51BBC">
        <w:rPr>
          <w:rStyle w:val="Strong"/>
        </w:rPr>
        <w:t>Funding</w:t>
      </w:r>
      <w:r w:rsidRPr="00A45048">
        <w:t xml:space="preserve"> means the funding which a Party receives under the Funding Agreement towards the conduct of the Project, as set out in </w:t>
      </w:r>
      <w:hyperlink w:history="1" w:anchor="_Schedule_1_–">
        <w:r w:rsidRPr="00234D36">
          <w:rPr>
            <w:rStyle w:val="Hyperlink"/>
          </w:rPr>
          <w:t>Schedule 1</w:t>
        </w:r>
      </w:hyperlink>
      <w:r w:rsidRPr="00A45048">
        <w:t>.</w:t>
      </w:r>
    </w:p>
    <w:p w:rsidR="00E0350B" w:rsidP="00ED1FE0" w:rsidRDefault="001E45D5" w14:paraId="6EC4CBC3" w14:textId="1EC05889">
      <w:bookmarkStart w:name="Funding_Agreement_means_the_agreement_sp" w:id="24"/>
      <w:bookmarkEnd w:id="24"/>
      <w:r>
        <w:rPr>
          <w:b/>
        </w:rPr>
        <w:t>Funding</w:t>
      </w:r>
      <w:r>
        <w:rPr>
          <w:b/>
          <w:spacing w:val="-7"/>
        </w:rPr>
        <w:t xml:space="preserve"> </w:t>
      </w:r>
      <w:r>
        <w:rPr>
          <w:b/>
        </w:rPr>
        <w:t>Agreement</w:t>
      </w:r>
      <w:r>
        <w:rPr>
          <w:b/>
          <w:spacing w:val="-5"/>
        </w:rPr>
        <w:t xml:space="preserve"> </w:t>
      </w:r>
      <w:r>
        <w:t>means</w:t>
      </w:r>
      <w:r>
        <w:rPr>
          <w:spacing w:val="-6"/>
        </w:rPr>
        <w:t xml:space="preserve"> </w:t>
      </w:r>
      <w:r>
        <w:t>the</w:t>
      </w:r>
      <w:r>
        <w:rPr>
          <w:spacing w:val="-8"/>
        </w:rPr>
        <w:t xml:space="preserve"> </w:t>
      </w:r>
      <w:r>
        <w:t>agreement</w:t>
      </w:r>
      <w:r>
        <w:rPr>
          <w:spacing w:val="-8"/>
        </w:rPr>
        <w:t xml:space="preserve"> </w:t>
      </w:r>
      <w:r>
        <w:t>specified</w:t>
      </w:r>
      <w:r>
        <w:rPr>
          <w:spacing w:val="-6"/>
        </w:rPr>
        <w:t xml:space="preserve"> </w:t>
      </w:r>
      <w:r>
        <w:t>as</w:t>
      </w:r>
      <w:r>
        <w:rPr>
          <w:spacing w:val="-7"/>
        </w:rPr>
        <w:t xml:space="preserve"> </w:t>
      </w:r>
      <w:r>
        <w:t>such</w:t>
      </w:r>
      <w:r>
        <w:rPr>
          <w:spacing w:val="-8"/>
        </w:rPr>
        <w:t xml:space="preserve"> </w:t>
      </w:r>
      <w:r>
        <w:t>in</w:t>
      </w:r>
      <w:r>
        <w:rPr>
          <w:spacing w:val="-6"/>
        </w:rPr>
        <w:t xml:space="preserve"> </w:t>
      </w:r>
      <w:hyperlink w:history="1" w:anchor="_Schedule_1_–">
        <w:r w:rsidRPr="00234D36">
          <w:rPr>
            <w:rStyle w:val="Hyperlink"/>
          </w:rPr>
          <w:t>Schedule</w:t>
        </w:r>
        <w:r w:rsidRPr="00234D36">
          <w:rPr>
            <w:rStyle w:val="Hyperlink"/>
            <w:spacing w:val="-7"/>
          </w:rPr>
          <w:t xml:space="preserve"> </w:t>
        </w:r>
        <w:r w:rsidRPr="00234D36">
          <w:rPr>
            <w:rStyle w:val="Hyperlink"/>
            <w:spacing w:val="-5"/>
          </w:rPr>
          <w:t>1</w:t>
        </w:r>
      </w:hyperlink>
      <w:r>
        <w:rPr>
          <w:spacing w:val="-5"/>
        </w:rPr>
        <w:t>.</w:t>
      </w:r>
      <w:bookmarkStart w:name="Government_Authority_means_a_government_" w:id="25"/>
      <w:bookmarkEnd w:id="25"/>
    </w:p>
    <w:p w:rsidRPr="00A45048" w:rsidR="004A0047" w:rsidP="00ED1FE0" w:rsidRDefault="001E45D5" w14:paraId="4DDFE097" w14:textId="2AE0024B">
      <w:r w:rsidRPr="4A3EF0C0" w:rsidR="4A3EF0C0">
        <w:rPr>
          <w:b w:val="1"/>
          <w:bCs w:val="1"/>
          <w:lang w:val="en-US"/>
        </w:rPr>
        <w:t>Government Authority</w:t>
      </w:r>
      <w:r w:rsidRPr="4A3EF0C0" w:rsidR="4A3EF0C0">
        <w:rPr>
          <w:lang w:val="en-US"/>
        </w:rPr>
        <w:t xml:space="preserve"> means a government or government department or other body or a governmental, semi-governmental, judicial, municipal, </w:t>
      </w:r>
      <w:r w:rsidRPr="4A3EF0C0" w:rsidR="4A3EF0C0">
        <w:rPr>
          <w:lang w:val="en-US"/>
        </w:rPr>
        <w:t>statutory</w:t>
      </w:r>
      <w:r w:rsidRPr="4A3EF0C0" w:rsidR="4A3EF0C0">
        <w:rPr>
          <w:lang w:val="en-US"/>
        </w:rPr>
        <w:t xml:space="preserve"> or public entity or authority (including a statutory authority, a State-owned </w:t>
      </w:r>
      <w:r w:rsidRPr="4A3EF0C0" w:rsidR="4A3EF0C0">
        <w:rPr>
          <w:lang w:val="en-US"/>
        </w:rPr>
        <w:t>enterprise</w:t>
      </w:r>
      <w:r w:rsidRPr="4A3EF0C0" w:rsidR="4A3EF0C0">
        <w:rPr>
          <w:lang w:val="en-US"/>
        </w:rPr>
        <w:t xml:space="preserve"> or a corporate Commonwealth entity), a self-regulatory authority </w:t>
      </w:r>
      <w:r w:rsidRPr="4A3EF0C0" w:rsidR="4A3EF0C0">
        <w:rPr>
          <w:lang w:val="en-US"/>
        </w:rPr>
        <w:t>established</w:t>
      </w:r>
      <w:r w:rsidRPr="4A3EF0C0" w:rsidR="4A3EF0C0">
        <w:rPr>
          <w:lang w:val="en-US"/>
        </w:rPr>
        <w:t xml:space="preserve"> under statute, or a stock exchange (wherever created or</w:t>
      </w:r>
    </w:p>
    <w:p w:rsidRPr="00A45048" w:rsidR="004A0047" w:rsidP="00ED1FE0" w:rsidRDefault="001E45D5" w14:paraId="20B7E9FB" w14:textId="77777777">
      <w:r w:rsidRPr="00A45048">
        <w:t>located) or a person (whether autonomous or not) who is charged with the administration of a law.</w:t>
      </w:r>
    </w:p>
    <w:p w:rsidRPr="00A45048" w:rsidR="004A0047" w:rsidP="00ED1FE0" w:rsidRDefault="001E45D5" w14:paraId="4A9815F4" w14:textId="1ABFEDF5">
      <w:bookmarkStart w:name="HREC_means_the_Ethics_Committee_specifie" w:id="26"/>
      <w:bookmarkEnd w:id="26"/>
      <w:r w:rsidRPr="4A3EF0C0" w:rsidR="4A3EF0C0">
        <w:rPr>
          <w:b w:val="1"/>
          <w:bCs w:val="1"/>
          <w:lang w:val="en-US"/>
        </w:rPr>
        <w:t>HREC</w:t>
      </w:r>
      <w:r w:rsidRPr="4A3EF0C0" w:rsidR="4A3EF0C0">
        <w:rPr>
          <w:lang w:val="en-US"/>
        </w:rPr>
        <w:t xml:space="preserve"> means the Ethics Committee specified in the Ethics Approval </w:t>
      </w:r>
      <w:r w:rsidRPr="4A3EF0C0" w:rsidR="4A3EF0C0">
        <w:rPr>
          <w:lang w:val="en-US"/>
        </w:rPr>
        <w:t>identified</w:t>
      </w:r>
      <w:r w:rsidRPr="4A3EF0C0" w:rsidR="4A3EF0C0">
        <w:rPr>
          <w:lang w:val="en-US"/>
        </w:rPr>
        <w:t xml:space="preserve"> in </w:t>
      </w:r>
      <w:hyperlink w:anchor="_Schedule_1_–">
        <w:r w:rsidRPr="4A3EF0C0" w:rsidR="4A3EF0C0">
          <w:rPr>
            <w:rStyle w:val="Hyperlink"/>
            <w:lang w:val="en-US"/>
          </w:rPr>
          <w:t>Schedule 1</w:t>
        </w:r>
      </w:hyperlink>
      <w:r w:rsidRPr="4A3EF0C0" w:rsidR="4A3EF0C0">
        <w:rPr>
          <w:lang w:val="en-US"/>
        </w:rPr>
        <w:t>.</w:t>
      </w:r>
    </w:p>
    <w:p w:rsidRPr="00A45048" w:rsidR="004A0047" w:rsidP="00ED1FE0" w:rsidRDefault="001E45D5" w14:paraId="478F0E54" w14:textId="442800B9">
      <w:bookmarkStart w:name="Human_Biological_Material_means_physical" w:id="27"/>
      <w:bookmarkEnd w:id="27"/>
      <w:r w:rsidRPr="00F51BBC">
        <w:rPr>
          <w:b/>
        </w:rPr>
        <w:t>Human Biological Material</w:t>
      </w:r>
      <w:r w:rsidRPr="00A45048">
        <w:t xml:space="preserve"> means physical samples of biological material of a Study Participant provided for the purpose of the Project, such as tissue, saliva or blood samples, and includes any unmodified material that is propagated from, derived from or based upon that biological material, which may be more specifically described </w:t>
      </w:r>
      <w:hyperlink w:history="1" w:anchor="_Schedule_1_–">
        <w:r w:rsidRPr="00234D36">
          <w:rPr>
            <w:rStyle w:val="Hyperlink"/>
          </w:rPr>
          <w:t>Schedule 1</w:t>
        </w:r>
      </w:hyperlink>
      <w:r w:rsidRPr="00A45048">
        <w:t>.</w:t>
      </w:r>
    </w:p>
    <w:p w:rsidRPr="00A45048" w:rsidR="004A0047" w:rsidP="00ED1FE0" w:rsidRDefault="001E45D5" w14:paraId="56257A71" w14:textId="77777777">
      <w:bookmarkStart w:name="Improvements_mean_any_improvements,_vari" w:id="28"/>
      <w:bookmarkEnd w:id="28"/>
      <w:r w:rsidRPr="00F51BBC">
        <w:rPr>
          <w:b/>
        </w:rPr>
        <w:t>Improvements</w:t>
      </w:r>
      <w:r w:rsidRPr="00A45048">
        <w:t xml:space="preserve"> mean any improvements, variations, modifications, developments or adaptions made to a Party’s Background IP as a result of its use in the Project. For the avoidance of doubt, an Improvement does not include any intellectual property that can be used or exercised without infringing the relevant Background Intellectual Property.</w:t>
      </w:r>
    </w:p>
    <w:p w:rsidRPr="00A45048" w:rsidR="004A0047" w:rsidP="00ED1FE0" w:rsidRDefault="001E45D5" w14:paraId="76D7174A" w14:textId="77777777">
      <w:bookmarkStart w:name="In-Kind_Contributions_by_a_Party_to_a_Pr" w:id="29"/>
      <w:bookmarkEnd w:id="29"/>
      <w:r w:rsidRPr="00F51BBC">
        <w:rPr>
          <w:b/>
        </w:rPr>
        <w:t>In-Kind Contributions</w:t>
      </w:r>
      <w:r w:rsidRPr="00A45048">
        <w:t xml:space="preserve"> by a Party to a Project means all Contributions that are not cash, including the following:</w:t>
      </w:r>
    </w:p>
    <w:p w:rsidRPr="007E5EA9" w:rsidR="004A0047" w:rsidP="00F824C9" w:rsidRDefault="001E45D5" w14:paraId="34A574B5" w14:textId="77777777">
      <w:pPr>
        <w:pStyle w:val="ListParagraph"/>
        <w:numPr>
          <w:ilvl w:val="0"/>
          <w:numId w:val="11"/>
        </w:numPr>
        <w:rPr>
          <w:szCs w:val="24"/>
        </w:rPr>
      </w:pPr>
      <w:bookmarkStart w:name="(a)_the_commercial_value_of_Background_I" w:id="30"/>
      <w:bookmarkStart w:name="(b)_time_of_personnel_and_Students_(if_a" w:id="31"/>
      <w:bookmarkEnd w:id="30"/>
      <w:bookmarkEnd w:id="31"/>
      <w:r w:rsidRPr="007E5EA9">
        <w:rPr>
          <w:szCs w:val="24"/>
        </w:rPr>
        <w:t>the commercial value of Background IP provided by each Party in the Project;</w:t>
      </w:r>
    </w:p>
    <w:p w:rsidRPr="007E5EA9" w:rsidR="004A0047" w:rsidP="00F824C9" w:rsidRDefault="001E45D5" w14:paraId="4A7B234A" w14:textId="77777777">
      <w:pPr>
        <w:pStyle w:val="ListParagraph"/>
        <w:numPr>
          <w:ilvl w:val="0"/>
          <w:numId w:val="11"/>
        </w:numPr>
        <w:rPr>
          <w:szCs w:val="24"/>
        </w:rPr>
      </w:pPr>
      <w:r w:rsidRPr="007E5EA9">
        <w:rPr>
          <w:szCs w:val="24"/>
        </w:rPr>
        <w:t>time of personnel and Students (if applicable);</w:t>
      </w:r>
    </w:p>
    <w:p w:rsidRPr="007E5EA9" w:rsidR="004A0047" w:rsidP="00F824C9" w:rsidRDefault="001E45D5" w14:paraId="7105980F" w14:textId="77777777">
      <w:pPr>
        <w:pStyle w:val="ListParagraph"/>
        <w:numPr>
          <w:ilvl w:val="0"/>
          <w:numId w:val="11"/>
        </w:numPr>
        <w:rPr>
          <w:szCs w:val="24"/>
        </w:rPr>
      </w:pPr>
      <w:bookmarkStart w:name="(c)_access_to_equipment_and_facilities_o" w:id="32"/>
      <w:bookmarkEnd w:id="32"/>
      <w:r w:rsidRPr="007E5EA9">
        <w:rPr>
          <w:szCs w:val="24"/>
        </w:rPr>
        <w:t>access to equipment and facilities of a Party;</w:t>
      </w:r>
    </w:p>
    <w:p w:rsidRPr="007E5EA9" w:rsidR="004A0047" w:rsidP="00F824C9" w:rsidRDefault="001E45D5" w14:paraId="7EA770E8" w14:textId="77777777">
      <w:pPr>
        <w:pStyle w:val="ListParagraph"/>
        <w:numPr>
          <w:ilvl w:val="0"/>
          <w:numId w:val="11"/>
        </w:numPr>
        <w:rPr>
          <w:szCs w:val="24"/>
        </w:rPr>
      </w:pPr>
      <w:bookmarkStart w:name="(d)_supply_of_consumables_and_services_t" w:id="33"/>
      <w:bookmarkEnd w:id="33"/>
      <w:r w:rsidRPr="007E5EA9">
        <w:rPr>
          <w:szCs w:val="24"/>
        </w:rPr>
        <w:t>supply of consumables and services to the Project by a Party;</w:t>
      </w:r>
    </w:p>
    <w:p w:rsidRPr="007E5EA9" w:rsidR="004A0047" w:rsidP="00F824C9" w:rsidRDefault="001E45D5" w14:paraId="78A35F0D" w14:textId="77777777">
      <w:pPr>
        <w:pStyle w:val="ListParagraph"/>
        <w:numPr>
          <w:ilvl w:val="0"/>
          <w:numId w:val="11"/>
        </w:numPr>
        <w:rPr>
          <w:szCs w:val="24"/>
        </w:rPr>
      </w:pPr>
      <w:bookmarkStart w:name="(e)_access_to_Study_Participants;_or" w:id="34"/>
      <w:bookmarkEnd w:id="34"/>
      <w:r w:rsidRPr="007E5EA9">
        <w:rPr>
          <w:szCs w:val="24"/>
        </w:rPr>
        <w:t>access to Study Participants; or</w:t>
      </w:r>
    </w:p>
    <w:p w:rsidRPr="007E5EA9" w:rsidR="004A0047" w:rsidP="00F824C9" w:rsidRDefault="001E45D5" w14:paraId="2E826FC8" w14:textId="77777777">
      <w:pPr>
        <w:pStyle w:val="ListParagraph"/>
        <w:numPr>
          <w:ilvl w:val="0"/>
          <w:numId w:val="11"/>
        </w:numPr>
        <w:rPr>
          <w:szCs w:val="24"/>
        </w:rPr>
      </w:pPr>
      <w:bookmarkStart w:name="(f)_access_to_Medical_Records_and_Study_" w:id="35"/>
      <w:bookmarkEnd w:id="35"/>
      <w:r w:rsidRPr="007E5EA9">
        <w:rPr>
          <w:szCs w:val="24"/>
        </w:rPr>
        <w:t>access to Medical Records and Study Participant Data.</w:t>
      </w:r>
    </w:p>
    <w:p w:rsidR="004A0047" w:rsidP="00ED1FE0" w:rsidRDefault="001E45D5" w14:paraId="5D072173" w14:textId="77777777">
      <w:bookmarkStart w:name="Intellectual_Property_or_IP_means_all_in" w:id="36"/>
      <w:bookmarkEnd w:id="36"/>
      <w:r>
        <w:rPr>
          <w:b/>
        </w:rPr>
        <w:t>Intellectual</w:t>
      </w:r>
      <w:r>
        <w:rPr>
          <w:b/>
          <w:spacing w:val="-7"/>
        </w:rPr>
        <w:t xml:space="preserve"> </w:t>
      </w:r>
      <w:r>
        <w:rPr>
          <w:b/>
        </w:rPr>
        <w:t>Property</w:t>
      </w:r>
      <w:r>
        <w:rPr>
          <w:b/>
          <w:spacing w:val="-7"/>
        </w:rPr>
        <w:t xml:space="preserve"> </w:t>
      </w:r>
      <w:r>
        <w:t>or</w:t>
      </w:r>
      <w:r>
        <w:rPr>
          <w:spacing w:val="-8"/>
        </w:rPr>
        <w:t xml:space="preserve"> </w:t>
      </w:r>
      <w:r>
        <w:rPr>
          <w:b/>
        </w:rPr>
        <w:t>IP</w:t>
      </w:r>
      <w:r>
        <w:rPr>
          <w:b/>
          <w:spacing w:val="-6"/>
        </w:rPr>
        <w:t xml:space="preserve"> </w:t>
      </w:r>
      <w:r>
        <w:t>means</w:t>
      </w:r>
      <w:r>
        <w:rPr>
          <w:spacing w:val="-8"/>
        </w:rPr>
        <w:t xml:space="preserve"> </w:t>
      </w:r>
      <w:r>
        <w:t>all</w:t>
      </w:r>
      <w:r>
        <w:rPr>
          <w:spacing w:val="-8"/>
        </w:rPr>
        <w:t xml:space="preserve"> </w:t>
      </w:r>
      <w:r>
        <w:t>intellectual</w:t>
      </w:r>
      <w:r>
        <w:rPr>
          <w:spacing w:val="-9"/>
        </w:rPr>
        <w:t xml:space="preserve"> </w:t>
      </w:r>
      <w:r>
        <w:t>property</w:t>
      </w:r>
      <w:r>
        <w:rPr>
          <w:spacing w:val="-8"/>
        </w:rPr>
        <w:t xml:space="preserve"> </w:t>
      </w:r>
      <w:r>
        <w:t>rights,</w:t>
      </w:r>
      <w:r>
        <w:rPr>
          <w:spacing w:val="-6"/>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rPr>
          <w:spacing w:val="-5"/>
        </w:rPr>
        <w:t>to:</w:t>
      </w:r>
    </w:p>
    <w:p w:rsidRPr="007E5EA9" w:rsidR="004A0047" w:rsidP="00F824C9" w:rsidRDefault="001E45D5" w14:paraId="759B11CA" w14:textId="77777777">
      <w:pPr>
        <w:pStyle w:val="ListParagraph"/>
        <w:numPr>
          <w:ilvl w:val="0"/>
          <w:numId w:val="12"/>
        </w:numPr>
        <w:rPr>
          <w:szCs w:val="24"/>
        </w:rPr>
      </w:pPr>
      <w:bookmarkStart w:name="(a)_trade_and_service_marks_(including_g" w:id="37"/>
      <w:bookmarkEnd w:id="37"/>
      <w:r w:rsidRPr="007E5EA9">
        <w:rPr>
          <w:szCs w:val="24"/>
        </w:rPr>
        <w:t>trade and service marks (including goodwill in those marks), patents, inventions, discoveries, copyright, rights in circuit layouts, designs, moral rights, domain names, registrable plant varieties, processes, trade secrets and know-how;</w:t>
      </w:r>
    </w:p>
    <w:p w:rsidRPr="007E5EA9" w:rsidR="004A0047" w:rsidP="00F824C9" w:rsidRDefault="001E45D5" w14:paraId="59066A7E" w14:textId="77777777">
      <w:pPr>
        <w:pStyle w:val="ListParagraph"/>
        <w:numPr>
          <w:ilvl w:val="0"/>
          <w:numId w:val="12"/>
        </w:numPr>
        <w:rPr>
          <w:szCs w:val="24"/>
        </w:rPr>
      </w:pPr>
      <w:bookmarkStart w:name="(b)_any_application_or_right_to_apply_fo" w:id="38"/>
      <w:bookmarkEnd w:id="38"/>
      <w:r w:rsidRPr="007E5EA9">
        <w:rPr>
          <w:szCs w:val="24"/>
        </w:rPr>
        <w:t>any application or right to apply for registration of any rights referred to in paragraph (a); and</w:t>
      </w:r>
    </w:p>
    <w:p w:rsidRPr="007E5EA9" w:rsidR="004A0047" w:rsidP="00F824C9" w:rsidRDefault="001E45D5" w14:paraId="66304434" w14:textId="77777777">
      <w:pPr>
        <w:pStyle w:val="ListParagraph"/>
        <w:numPr>
          <w:ilvl w:val="0"/>
          <w:numId w:val="12"/>
        </w:numPr>
        <w:rPr>
          <w:szCs w:val="24"/>
        </w:rPr>
      </w:pPr>
      <w:bookmarkStart w:name="(c)_all_rights_of_a_similar_nature_to_an" w:id="39"/>
      <w:bookmarkEnd w:id="39"/>
      <w:r w:rsidRPr="007E5EA9">
        <w:rPr>
          <w:szCs w:val="24"/>
        </w:rPr>
        <w:t>all rights of a similar nature to any of the rights in paragraph (a) and (b) which may subsist anywhere in the world (including Australia), whether or not such rights are registered or capable of being registered.</w:t>
      </w:r>
    </w:p>
    <w:p w:rsidRPr="00A45048" w:rsidR="004A0047" w:rsidP="00ED1FE0" w:rsidRDefault="001E45D5" w14:paraId="64B57653" w14:textId="77777777">
      <w:bookmarkStart w:name="Internal_Purposes_means_a_Party's_intern" w:id="40"/>
      <w:bookmarkEnd w:id="40"/>
      <w:r w:rsidRPr="00F51BBC">
        <w:rPr>
          <w:b/>
        </w:rPr>
        <w:t>Internal Purposes</w:t>
      </w:r>
      <w:r w:rsidRPr="00A45048">
        <w:t xml:space="preserve"> means a Party's internal research, education, training, academic, health, business or operations purposes (as may be applicable), excluding Commercialisation.</w:t>
      </w:r>
    </w:p>
    <w:p w:rsidRPr="00A45048" w:rsidR="004A0047" w:rsidP="00ED1FE0" w:rsidRDefault="001E45D5" w14:paraId="20893C86" w14:textId="5DAA7DD3">
      <w:bookmarkStart w:name="Investigators_means_the_personnel_specif" w:id="41"/>
      <w:bookmarkEnd w:id="41"/>
      <w:r w:rsidRPr="00F51BBC">
        <w:rPr>
          <w:b/>
        </w:rPr>
        <w:t>Investigators</w:t>
      </w:r>
      <w:r w:rsidRPr="00A45048">
        <w:t xml:space="preserve"> means the personnel specified in </w:t>
      </w:r>
      <w:hyperlink w:history="1" w:anchor="_Schedule_1_–">
        <w:r w:rsidRPr="00234D36">
          <w:rPr>
            <w:rStyle w:val="Hyperlink"/>
          </w:rPr>
          <w:t>Schedule 1</w:t>
        </w:r>
      </w:hyperlink>
      <w:r w:rsidRPr="00A45048">
        <w:t>, or any other person that may be nominated by a Party for that role from time to time during the Project.</w:t>
      </w:r>
    </w:p>
    <w:p w:rsidRPr="00A45048" w:rsidR="004A0047" w:rsidP="00ED1FE0" w:rsidRDefault="001E45D5" w14:paraId="4BE3A982" w14:textId="77777777">
      <w:bookmarkStart w:name="Lead_has_the_meaning_set_out_in_clause_3" w:id="42"/>
      <w:bookmarkEnd w:id="42"/>
      <w:r w:rsidRPr="00F51BBC">
        <w:rPr>
          <w:b/>
        </w:rPr>
        <w:t>Lead</w:t>
      </w:r>
      <w:r w:rsidRPr="00A45048">
        <w:t xml:space="preserve"> has the meaning set out in clause </w:t>
      </w:r>
      <w:hyperlink w:history="1" w:anchor="_bookmark2">
        <w:r w:rsidRPr="00A45048">
          <w:rPr>
            <w:rStyle w:val="Hyperlink"/>
          </w:rPr>
          <w:t>3.2(a).</w:t>
        </w:r>
      </w:hyperlink>
    </w:p>
    <w:p w:rsidRPr="00A45048" w:rsidR="004A0047" w:rsidP="00ED1FE0" w:rsidRDefault="001E45D5" w14:paraId="77EACF58" w14:textId="77777777">
      <w:bookmarkStart w:name="Materials_means_physical_samples_of_a_th" w:id="43"/>
      <w:bookmarkEnd w:id="43"/>
      <w:r w:rsidRPr="00F51BBC">
        <w:rPr>
          <w:b/>
        </w:rPr>
        <w:t>Materials</w:t>
      </w:r>
      <w:r w:rsidRPr="00A45048">
        <w:t xml:space="preserve"> means physical samples of a thing or substance, and includes Human Biological Materials and Study Participant Data.</w:t>
      </w:r>
    </w:p>
    <w:p w:rsidRPr="00A45048" w:rsidR="004A0047" w:rsidP="00ED1FE0" w:rsidRDefault="001E45D5" w14:paraId="06214B1F" w14:textId="77777777">
      <w:bookmarkStart w:name="Material_Owner_means_a_Party_who_provide" w:id="44"/>
      <w:bookmarkEnd w:id="44"/>
      <w:r w:rsidRPr="00F51BBC">
        <w:rPr>
          <w:b/>
        </w:rPr>
        <w:t>Material Owner</w:t>
      </w:r>
      <w:r w:rsidRPr="00A45048">
        <w:t xml:space="preserve"> means a Party who provides or makes available Materials to another Party in connection with the Project.</w:t>
      </w:r>
    </w:p>
    <w:p w:rsidRPr="00A45048" w:rsidR="004A0047" w:rsidP="00ED1FE0" w:rsidRDefault="001E45D5" w14:paraId="464BAA52" w14:textId="77777777">
      <w:bookmarkStart w:name="Medical_Records_means_a_clinical_record_" w:id="45"/>
      <w:bookmarkEnd w:id="45"/>
      <w:r w:rsidRPr="00F51BBC">
        <w:rPr>
          <w:b/>
        </w:rPr>
        <w:t xml:space="preserve">Medical </w:t>
      </w:r>
      <w:r w:rsidRPr="00F51BBC">
        <w:rPr>
          <w:rStyle w:val="Strong"/>
        </w:rPr>
        <w:t>Records</w:t>
      </w:r>
      <w:r w:rsidRPr="00A45048">
        <w:t xml:space="preserve"> means a clinical record or note created by a medical or health professional for inclusion in an official record of treatment of a Study Participant.</w:t>
      </w:r>
    </w:p>
    <w:p w:rsidRPr="00A45048" w:rsidR="004A0047" w:rsidP="00ED1FE0" w:rsidRDefault="001E45D5" w14:paraId="5FD1DF42" w14:textId="77777777">
      <w:bookmarkStart w:name="Moral_Rights_means_as_described_in_Part_" w:id="46"/>
      <w:bookmarkEnd w:id="46"/>
      <w:r w:rsidRPr="00F51BBC">
        <w:rPr>
          <w:b/>
        </w:rPr>
        <w:t xml:space="preserve">Moral </w:t>
      </w:r>
      <w:r w:rsidRPr="00F51BBC">
        <w:rPr>
          <w:rStyle w:val="Strong"/>
        </w:rPr>
        <w:t>Rights</w:t>
      </w:r>
      <w:r w:rsidRPr="00A45048">
        <w:t xml:space="preserve"> means as described in Part IX of the </w:t>
      </w:r>
      <w:r w:rsidRPr="00F51BBC">
        <w:rPr>
          <w:i/>
          <w:iCs/>
        </w:rPr>
        <w:t>Copyright Act 1968</w:t>
      </w:r>
      <w:r w:rsidRPr="00A45048">
        <w:t xml:space="preserve"> (Cth) and any analogous rights arising under statute that exist, or may come to exist, anywhere in the world.</w:t>
      </w:r>
    </w:p>
    <w:p w:rsidRPr="00A45048" w:rsidR="004A0047" w:rsidP="00ED1FE0" w:rsidRDefault="001E45D5" w14:paraId="116ECE28" w14:textId="77777777">
      <w:bookmarkStart w:name="Party_means_a_party_to_this_Agreement." w:id="47"/>
      <w:bookmarkEnd w:id="47"/>
      <w:r w:rsidRPr="00F51BBC">
        <w:rPr>
          <w:rStyle w:val="Strong"/>
        </w:rPr>
        <w:t xml:space="preserve">Party </w:t>
      </w:r>
      <w:r w:rsidRPr="00A45048">
        <w:t>means a party to this Agreement.</w:t>
      </w:r>
    </w:p>
    <w:p w:rsidR="004A0047" w:rsidP="00ED1FE0" w:rsidRDefault="001E45D5" w14:paraId="62E78C93" w14:textId="77777777">
      <w:bookmarkStart w:name="Personal_Information_has_the_same_meanin" w:id="48"/>
      <w:bookmarkEnd w:id="48"/>
      <w:r>
        <w:rPr>
          <w:b/>
        </w:rPr>
        <w:t>Personal</w:t>
      </w:r>
      <w:r>
        <w:rPr>
          <w:b/>
          <w:spacing w:val="-7"/>
        </w:rPr>
        <w:t xml:space="preserve"> </w:t>
      </w:r>
      <w:r>
        <w:rPr>
          <w:b/>
        </w:rPr>
        <w:t>Information</w:t>
      </w:r>
      <w:r>
        <w:rPr>
          <w:b/>
          <w:spacing w:val="-5"/>
        </w:rPr>
        <w:t xml:space="preserve"> </w:t>
      </w:r>
      <w:r>
        <w:t>has</w:t>
      </w:r>
      <w:r>
        <w:rPr>
          <w:spacing w:val="-3"/>
        </w:rPr>
        <w:t xml:space="preserve"> </w:t>
      </w:r>
      <w:r>
        <w:t>the</w:t>
      </w:r>
      <w:r>
        <w:rPr>
          <w:spacing w:val="-6"/>
        </w:rPr>
        <w:t xml:space="preserve"> </w:t>
      </w:r>
      <w:r>
        <w:t>same</w:t>
      </w:r>
      <w:r>
        <w:rPr>
          <w:spacing w:val="-6"/>
        </w:rPr>
        <w:t xml:space="preserve"> </w:t>
      </w:r>
      <w:r>
        <w:t>meaning</w:t>
      </w:r>
      <w:r>
        <w:rPr>
          <w:spacing w:val="-7"/>
        </w:rPr>
        <w:t xml:space="preserve"> </w:t>
      </w:r>
      <w:r>
        <w:t>as</w:t>
      </w:r>
      <w:r>
        <w:rPr>
          <w:spacing w:val="-5"/>
        </w:rPr>
        <w:t xml:space="preserve"> </w:t>
      </w:r>
      <w:r>
        <w:t>in</w:t>
      </w:r>
      <w:r>
        <w:rPr>
          <w:spacing w:val="-6"/>
        </w:rPr>
        <w:t xml:space="preserve"> </w:t>
      </w:r>
      <w:r>
        <w:t>the</w:t>
      </w:r>
      <w:r>
        <w:rPr>
          <w:spacing w:val="-7"/>
        </w:rPr>
        <w:t xml:space="preserve"> </w:t>
      </w:r>
      <w:r>
        <w:rPr>
          <w:i/>
        </w:rPr>
        <w:t>Privacy</w:t>
      </w:r>
      <w:r>
        <w:rPr>
          <w:i/>
          <w:spacing w:val="-5"/>
        </w:rPr>
        <w:t xml:space="preserve"> </w:t>
      </w:r>
      <w:r>
        <w:rPr>
          <w:i/>
        </w:rPr>
        <w:t>Act</w:t>
      </w:r>
      <w:r>
        <w:rPr>
          <w:i/>
          <w:spacing w:val="-4"/>
        </w:rPr>
        <w:t xml:space="preserve"> </w:t>
      </w:r>
      <w:r>
        <w:rPr>
          <w:i/>
        </w:rPr>
        <w:t>1998</w:t>
      </w:r>
      <w:r>
        <w:rPr>
          <w:i/>
          <w:spacing w:val="-6"/>
        </w:rPr>
        <w:t xml:space="preserve"> </w:t>
      </w:r>
      <w:r>
        <w:rPr>
          <w:spacing w:val="-2"/>
        </w:rPr>
        <w:t>(Cth).</w:t>
      </w:r>
    </w:p>
    <w:p w:rsidR="001E7613" w:rsidP="00ED1FE0" w:rsidRDefault="001E45D5" w14:paraId="70D6F95C" w14:textId="2FF25018">
      <w:bookmarkStart w:name="Project_means_the_research_project_descr" w:id="49"/>
      <w:bookmarkEnd w:id="49"/>
      <w:r w:rsidRPr="00F51BBC">
        <w:rPr>
          <w:rStyle w:val="Strong"/>
        </w:rPr>
        <w:t>Project</w:t>
      </w:r>
      <w:r w:rsidRPr="00A45048">
        <w:t xml:space="preserve"> means the research project described in </w:t>
      </w:r>
      <w:hyperlink w:history="1" w:anchor="_Schedule_1_–">
        <w:r w:rsidRPr="00234D36">
          <w:rPr>
            <w:rStyle w:val="Hyperlink"/>
          </w:rPr>
          <w:t>Schedule 1</w:t>
        </w:r>
      </w:hyperlink>
      <w:r w:rsidRPr="00A45048">
        <w:t>.</w:t>
      </w:r>
      <w:bookmarkStart w:name="Project_IP_means_the_Intellectual_Proper" w:id="50"/>
      <w:bookmarkEnd w:id="50"/>
    </w:p>
    <w:p w:rsidRPr="00A45048" w:rsidR="004A0047" w:rsidP="00ED1FE0" w:rsidRDefault="001E45D5" w14:paraId="21C99003" w14:textId="19D08DA7">
      <w:r w:rsidRPr="00F51BBC">
        <w:rPr>
          <w:rStyle w:val="Strong"/>
        </w:rPr>
        <w:t>Project IP</w:t>
      </w:r>
      <w:r w:rsidRPr="00A45048">
        <w:t xml:space="preserve"> means the Intellectual Property developed by a Party as a direct result of undertaking the Project, but excludes Background IP, Student IP, Medical Records, and Study Participant Data.</w:t>
      </w:r>
    </w:p>
    <w:p w:rsidRPr="00A45048" w:rsidR="004A0047" w:rsidP="00ED1FE0" w:rsidRDefault="001E45D5" w14:paraId="4CA677D7" w14:textId="3E7974A0">
      <w:bookmarkStart w:name="Project_IP_Owner_means_the_Party_or_Part" w:id="51"/>
      <w:bookmarkEnd w:id="51"/>
      <w:r w:rsidRPr="00F51BBC">
        <w:rPr>
          <w:rStyle w:val="Strong"/>
        </w:rPr>
        <w:t>Project IP</w:t>
      </w:r>
      <w:r w:rsidRPr="00A45048">
        <w:t xml:space="preserve"> </w:t>
      </w:r>
      <w:r w:rsidRPr="00F51BBC">
        <w:rPr>
          <w:rStyle w:val="Strong"/>
        </w:rPr>
        <w:t xml:space="preserve">Owner </w:t>
      </w:r>
      <w:r w:rsidRPr="00A45048">
        <w:t xml:space="preserve">means the Party or Parties as specified in </w:t>
      </w:r>
      <w:hyperlink w:history="1" w:anchor="_Schedule_1_–">
        <w:r w:rsidRPr="00F824C9">
          <w:rPr>
            <w:rStyle w:val="Hyperlink"/>
          </w:rPr>
          <w:t>Schedule 1</w:t>
        </w:r>
      </w:hyperlink>
      <w:r w:rsidRPr="00A45048">
        <w:t xml:space="preserve"> who will own Project IP in accordance with clause </w:t>
      </w:r>
      <w:hyperlink w:history="1" w:anchor="_bookmark11">
        <w:r w:rsidRPr="00A45048">
          <w:rPr>
            <w:rStyle w:val="Hyperlink"/>
          </w:rPr>
          <w:t>6.1</w:t>
        </w:r>
      </w:hyperlink>
      <w:r w:rsidRPr="00A45048">
        <w:t xml:space="preserve"> of this Agreement.</w:t>
      </w:r>
    </w:p>
    <w:p w:rsidRPr="00A45048" w:rsidR="004A0047" w:rsidP="00ED1FE0" w:rsidRDefault="001E45D5" w14:paraId="29504827" w14:textId="77777777">
      <w:bookmarkStart w:name="Publication_means_a_paper,_article,_manu" w:id="52"/>
      <w:bookmarkEnd w:id="52"/>
      <w:r w:rsidRPr="00F51BBC">
        <w:rPr>
          <w:rStyle w:val="Strong"/>
        </w:rPr>
        <w:t>Publication</w:t>
      </w:r>
      <w:r w:rsidRPr="00A45048">
        <w:t xml:space="preserve"> means a paper, article, manuscript, report, poster, internet posting, presentation, abstract, outline, video, instruction material or other public disclosure, in printed, electronic, oral or other form, but excludes a Thesis.</w:t>
      </w:r>
    </w:p>
    <w:p w:rsidR="004A0047" w:rsidP="00ED1FE0" w:rsidRDefault="001E45D5" w14:paraId="07ECB9DE" w14:textId="672357D1">
      <w:bookmarkStart w:name="Publishing_Party_has_the_meaning_set_out" w:id="53"/>
      <w:bookmarkEnd w:id="53"/>
      <w:r>
        <w:rPr>
          <w:b/>
        </w:rPr>
        <w:t>Publishing</w:t>
      </w:r>
      <w:r>
        <w:rPr>
          <w:b/>
          <w:spacing w:val="-4"/>
        </w:rPr>
        <w:t xml:space="preserve"> </w:t>
      </w:r>
      <w:r>
        <w:rPr>
          <w:b/>
        </w:rPr>
        <w:t>Party</w:t>
      </w:r>
      <w:r>
        <w:rPr>
          <w:b/>
          <w:spacing w:val="-7"/>
        </w:rPr>
        <w:t xml:space="preserve"> </w:t>
      </w:r>
      <w:r>
        <w:t>has</w:t>
      </w:r>
      <w:r>
        <w:rPr>
          <w:spacing w:val="-6"/>
        </w:rPr>
        <w:t xml:space="preserve"> </w:t>
      </w:r>
      <w:r>
        <w:t>the</w:t>
      </w:r>
      <w:r>
        <w:rPr>
          <w:spacing w:val="-4"/>
        </w:rPr>
        <w:t xml:space="preserve"> </w:t>
      </w:r>
      <w:r>
        <w:t>meaning</w:t>
      </w:r>
      <w:r>
        <w:rPr>
          <w:spacing w:val="-7"/>
        </w:rPr>
        <w:t xml:space="preserve"> </w:t>
      </w:r>
      <w:r>
        <w:t>set</w:t>
      </w:r>
      <w:r>
        <w:rPr>
          <w:spacing w:val="-5"/>
        </w:rPr>
        <w:t xml:space="preserve"> </w:t>
      </w:r>
      <w:r>
        <w:t>out</w:t>
      </w:r>
      <w:r>
        <w:rPr>
          <w:spacing w:val="-5"/>
        </w:rPr>
        <w:t xml:space="preserve"> </w:t>
      </w:r>
      <w:r>
        <w:t>in</w:t>
      </w:r>
      <w:r>
        <w:rPr>
          <w:spacing w:val="-6"/>
        </w:rPr>
        <w:t xml:space="preserve"> </w:t>
      </w:r>
      <w:r>
        <w:t>clause</w:t>
      </w:r>
      <w:r>
        <w:rPr>
          <w:spacing w:val="-4"/>
        </w:rPr>
        <w:t xml:space="preserve"> </w:t>
      </w:r>
      <w:hyperlink w:history="1" w:anchor="_bookmark16">
        <w:r w:rsidRPr="00F824C9">
          <w:rPr>
            <w:rStyle w:val="Hyperlink"/>
            <w:spacing w:val="-5"/>
          </w:rPr>
          <w:t>7</w:t>
        </w:r>
      </w:hyperlink>
      <w:r>
        <w:rPr>
          <w:spacing w:val="-5"/>
        </w:rPr>
        <w:t>.</w:t>
      </w:r>
    </w:p>
    <w:p w:rsidRPr="00A45048" w:rsidR="004A0047" w:rsidP="00ED1FE0" w:rsidRDefault="001E45D5" w14:paraId="1FA327E2" w14:textId="77777777">
      <w:bookmarkStart w:name="Recipient_Party_means_a_Party_who_receiv" w:id="54"/>
      <w:bookmarkEnd w:id="54"/>
      <w:r w:rsidRPr="00F51BBC">
        <w:rPr>
          <w:rStyle w:val="Strong"/>
        </w:rPr>
        <w:t>Recipient Party</w:t>
      </w:r>
      <w:r w:rsidRPr="00A45048">
        <w:t xml:space="preserve"> means a Party who receives Confidential Information, Human Biological Material, Study Participant Data or Material in connection with the Project.</w:t>
      </w:r>
    </w:p>
    <w:p w:rsidRPr="00A45048" w:rsidR="004A0047" w:rsidP="00ED1FE0" w:rsidRDefault="001E45D5" w14:paraId="513DBF59" w14:textId="77777777">
      <w:bookmarkStart w:name="Relevant_Privacy_Laws_means_the_Privacy_" w:id="55"/>
      <w:bookmarkEnd w:id="55"/>
      <w:r w:rsidRPr="00F51BBC">
        <w:rPr>
          <w:rStyle w:val="Strong"/>
        </w:rPr>
        <w:t>Relevant Privacy Laws</w:t>
      </w:r>
      <w:r w:rsidRPr="00A45048">
        <w:t xml:space="preserve"> means the </w:t>
      </w:r>
      <w:r w:rsidRPr="00F51BBC">
        <w:rPr>
          <w:i/>
          <w:iCs/>
        </w:rPr>
        <w:t>Privacy Act 1998</w:t>
      </w:r>
      <w:r w:rsidRPr="00A45048">
        <w:t xml:space="preserve"> (Cth) or any other applicable legislation (including delegated and subordinate legislation such as regulations), code or guideline relating to the protection of Personal Information or Sensitive Information.</w:t>
      </w:r>
    </w:p>
    <w:p w:rsidR="004A0047" w:rsidP="00ED1FE0" w:rsidRDefault="001E45D5" w14:paraId="48E2A6A7" w14:textId="77777777">
      <w:bookmarkStart w:name="Research_Misconduct_has_the_same_meaning" w:id="56"/>
      <w:bookmarkEnd w:id="56"/>
      <w:r>
        <w:rPr>
          <w:b/>
        </w:rPr>
        <w:t>Research</w:t>
      </w:r>
      <w:r>
        <w:rPr>
          <w:b/>
          <w:spacing w:val="-2"/>
        </w:rPr>
        <w:t xml:space="preserve"> </w:t>
      </w:r>
      <w:r>
        <w:rPr>
          <w:b/>
        </w:rPr>
        <w:t>Misconduct</w:t>
      </w:r>
      <w:r>
        <w:rPr>
          <w:b/>
          <w:spacing w:val="-3"/>
        </w:rPr>
        <w:t xml:space="preserve"> </w:t>
      </w:r>
      <w:r>
        <w:t>has</w:t>
      </w:r>
      <w:r>
        <w:rPr>
          <w:spacing w:val="-1"/>
        </w:rPr>
        <w:t xml:space="preserve"> </w:t>
      </w:r>
      <w:r>
        <w:t>the</w:t>
      </w:r>
      <w:r>
        <w:rPr>
          <w:spacing w:val="-5"/>
        </w:rPr>
        <w:t xml:space="preserve"> </w:t>
      </w:r>
      <w:r>
        <w:t>same</w:t>
      </w:r>
      <w:r>
        <w:rPr>
          <w:spacing w:val="-3"/>
        </w:rPr>
        <w:t xml:space="preserve"> </w:t>
      </w:r>
      <w:r>
        <w:t>meaning</w:t>
      </w:r>
      <w:r>
        <w:rPr>
          <w:spacing w:val="-5"/>
        </w:rPr>
        <w:t xml:space="preserve"> </w:t>
      </w:r>
      <w:r>
        <w:t>as</w:t>
      </w:r>
      <w:r>
        <w:rPr>
          <w:spacing w:val="-4"/>
        </w:rPr>
        <w:t xml:space="preserve"> </w:t>
      </w:r>
      <w:r>
        <w:t>set</w:t>
      </w:r>
      <w:r>
        <w:rPr>
          <w:spacing w:val="-3"/>
        </w:rPr>
        <w:t xml:space="preserve"> </w:t>
      </w:r>
      <w:r>
        <w:t>out</w:t>
      </w:r>
      <w:r>
        <w:rPr>
          <w:spacing w:val="-3"/>
        </w:rPr>
        <w:t xml:space="preserve"> </w:t>
      </w:r>
      <w:r>
        <w:t>in</w:t>
      </w:r>
      <w:r>
        <w:rPr>
          <w:spacing w:val="-5"/>
        </w:rPr>
        <w:t xml:space="preserve"> </w:t>
      </w:r>
      <w:r>
        <w:t>the</w:t>
      </w:r>
      <w:r>
        <w:rPr>
          <w:spacing w:val="-2"/>
        </w:rPr>
        <w:t xml:space="preserve"> </w:t>
      </w:r>
      <w:r>
        <w:rPr>
          <w:i/>
        </w:rPr>
        <w:t>Australian</w:t>
      </w:r>
      <w:r>
        <w:rPr>
          <w:i/>
          <w:spacing w:val="-5"/>
        </w:rPr>
        <w:t xml:space="preserve"> </w:t>
      </w:r>
      <w:r>
        <w:rPr>
          <w:i/>
        </w:rPr>
        <w:t>Code</w:t>
      </w:r>
      <w:r>
        <w:rPr>
          <w:i/>
          <w:spacing w:val="-5"/>
        </w:rPr>
        <w:t xml:space="preserve"> </w:t>
      </w:r>
      <w:r>
        <w:rPr>
          <w:i/>
        </w:rPr>
        <w:t>for</w:t>
      </w:r>
      <w:r>
        <w:rPr>
          <w:i/>
          <w:spacing w:val="-4"/>
        </w:rPr>
        <w:t xml:space="preserve"> </w:t>
      </w:r>
      <w:r>
        <w:rPr>
          <w:i/>
        </w:rPr>
        <w:t xml:space="preserve">the Responsible Conduct of Research </w:t>
      </w:r>
      <w:r>
        <w:t>(2018), as updated from time to time.</w:t>
      </w:r>
    </w:p>
    <w:p w:rsidRPr="00A45048" w:rsidR="004A0047" w:rsidP="00ED1FE0" w:rsidRDefault="001E45D5" w14:paraId="3A202F08" w14:textId="49DD5B64">
      <w:bookmarkStart w:name="Research_Plan_means_the_research_plan_or" w:id="57"/>
      <w:bookmarkEnd w:id="57"/>
      <w:r w:rsidRPr="00F51BBC">
        <w:rPr>
          <w:rStyle w:val="Strong"/>
        </w:rPr>
        <w:t>Research Plan</w:t>
      </w:r>
      <w:r w:rsidRPr="00A45048">
        <w:t xml:space="preserve"> means the research plan or protocol for the Project, as applicable, at </w:t>
      </w:r>
      <w:hyperlink w:history="1" w:anchor="_Appendix_A_–">
        <w:r w:rsidRPr="001355F5">
          <w:rPr>
            <w:rStyle w:val="Hyperlink"/>
          </w:rPr>
          <w:t>Appendix A</w:t>
        </w:r>
      </w:hyperlink>
      <w:r w:rsidRPr="00A45048">
        <w:t xml:space="preserve"> to this Agreement.</w:t>
      </w:r>
    </w:p>
    <w:p w:rsidR="004A0047" w:rsidP="00ED1FE0" w:rsidRDefault="001E45D5" w14:paraId="7FB921FD" w14:textId="0CE09091">
      <w:bookmarkStart w:name="Reviewing_Party_has_the_meaning_set_out_" w:id="58"/>
      <w:bookmarkEnd w:id="58"/>
      <w:r>
        <w:rPr>
          <w:b/>
        </w:rPr>
        <w:t>Reviewing</w:t>
      </w:r>
      <w:r>
        <w:rPr>
          <w:b/>
          <w:spacing w:val="-4"/>
        </w:rPr>
        <w:t xml:space="preserve"> </w:t>
      </w:r>
      <w:r>
        <w:rPr>
          <w:b/>
        </w:rPr>
        <w:t>Party</w:t>
      </w:r>
      <w:r>
        <w:rPr>
          <w:b/>
          <w:spacing w:val="-7"/>
        </w:rPr>
        <w:t xml:space="preserve"> </w:t>
      </w:r>
      <w:r>
        <w:t>has</w:t>
      </w:r>
      <w:r>
        <w:rPr>
          <w:spacing w:val="-5"/>
        </w:rPr>
        <w:t xml:space="preserve"> </w:t>
      </w:r>
      <w:r>
        <w:t>the</w:t>
      </w:r>
      <w:r>
        <w:rPr>
          <w:spacing w:val="-5"/>
        </w:rPr>
        <w:t xml:space="preserve"> </w:t>
      </w:r>
      <w:r>
        <w:t>meaning</w:t>
      </w:r>
      <w:r>
        <w:rPr>
          <w:spacing w:val="-6"/>
        </w:rPr>
        <w:t xml:space="preserve"> </w:t>
      </w:r>
      <w:r>
        <w:t>set</w:t>
      </w:r>
      <w:r>
        <w:rPr>
          <w:spacing w:val="-5"/>
        </w:rPr>
        <w:t xml:space="preserve"> </w:t>
      </w:r>
      <w:r>
        <w:t>out</w:t>
      </w:r>
      <w:r>
        <w:rPr>
          <w:spacing w:val="-5"/>
        </w:rPr>
        <w:t xml:space="preserve"> </w:t>
      </w:r>
      <w:r>
        <w:t>in</w:t>
      </w:r>
      <w:r>
        <w:rPr>
          <w:spacing w:val="-6"/>
        </w:rPr>
        <w:t xml:space="preserve"> </w:t>
      </w:r>
      <w:r>
        <w:t>clause</w:t>
      </w:r>
      <w:r>
        <w:rPr>
          <w:spacing w:val="-4"/>
        </w:rPr>
        <w:t xml:space="preserve"> </w:t>
      </w:r>
      <w:hyperlink w:history="1" w:anchor="_bookmark16">
        <w:r w:rsidRPr="00F824C9">
          <w:rPr>
            <w:rStyle w:val="Hyperlink"/>
            <w:spacing w:val="-5"/>
          </w:rPr>
          <w:t>7</w:t>
        </w:r>
      </w:hyperlink>
      <w:r>
        <w:rPr>
          <w:spacing w:val="-5"/>
        </w:rPr>
        <w:t>.</w:t>
      </w:r>
    </w:p>
    <w:p w:rsidR="004A0047" w:rsidP="00ED1FE0" w:rsidRDefault="001E45D5" w14:paraId="7C59F02D" w14:textId="77777777">
      <w:bookmarkStart w:name="Sensitive_Information_has_the_same_meani" w:id="59"/>
      <w:bookmarkEnd w:id="59"/>
      <w:r>
        <w:rPr>
          <w:b/>
        </w:rPr>
        <w:t>Sensitive</w:t>
      </w:r>
      <w:r>
        <w:rPr>
          <w:b/>
          <w:spacing w:val="-7"/>
        </w:rPr>
        <w:t xml:space="preserve"> </w:t>
      </w:r>
      <w:r>
        <w:rPr>
          <w:b/>
        </w:rPr>
        <w:t>Information</w:t>
      </w:r>
      <w:r>
        <w:rPr>
          <w:b/>
          <w:spacing w:val="-6"/>
        </w:rPr>
        <w:t xml:space="preserve"> </w:t>
      </w:r>
      <w:r>
        <w:t>has</w:t>
      </w:r>
      <w:r>
        <w:rPr>
          <w:spacing w:val="-3"/>
        </w:rPr>
        <w:t xml:space="preserve"> </w:t>
      </w:r>
      <w:r>
        <w:t>the</w:t>
      </w:r>
      <w:r>
        <w:rPr>
          <w:spacing w:val="-6"/>
        </w:rPr>
        <w:t xml:space="preserve"> </w:t>
      </w:r>
      <w:r>
        <w:t>same</w:t>
      </w:r>
      <w:r>
        <w:rPr>
          <w:spacing w:val="-5"/>
        </w:rPr>
        <w:t xml:space="preserve"> </w:t>
      </w:r>
      <w:r>
        <w:t>meaning</w:t>
      </w:r>
      <w:r>
        <w:rPr>
          <w:spacing w:val="-6"/>
        </w:rPr>
        <w:t xml:space="preserve"> </w:t>
      </w:r>
      <w:r>
        <w:t>as</w:t>
      </w:r>
      <w:r>
        <w:rPr>
          <w:spacing w:val="-3"/>
        </w:rPr>
        <w:t xml:space="preserve"> </w:t>
      </w:r>
      <w:r>
        <w:t>in</w:t>
      </w:r>
      <w:r>
        <w:rPr>
          <w:spacing w:val="-7"/>
        </w:rPr>
        <w:t xml:space="preserve"> </w:t>
      </w:r>
      <w:r>
        <w:t>the</w:t>
      </w:r>
      <w:r>
        <w:rPr>
          <w:spacing w:val="-6"/>
        </w:rPr>
        <w:t xml:space="preserve"> </w:t>
      </w:r>
      <w:r>
        <w:t>Privacy</w:t>
      </w:r>
      <w:r>
        <w:rPr>
          <w:spacing w:val="-6"/>
        </w:rPr>
        <w:t xml:space="preserve"> </w:t>
      </w:r>
      <w:r>
        <w:t>Act</w:t>
      </w:r>
      <w:r>
        <w:rPr>
          <w:spacing w:val="-5"/>
        </w:rPr>
        <w:t xml:space="preserve"> </w:t>
      </w:r>
      <w:r>
        <w:t>1998</w:t>
      </w:r>
      <w:r>
        <w:rPr>
          <w:spacing w:val="-6"/>
        </w:rPr>
        <w:t xml:space="preserve"> </w:t>
      </w:r>
      <w:r>
        <w:rPr>
          <w:spacing w:val="-2"/>
        </w:rPr>
        <w:t>(Cth).</w:t>
      </w:r>
    </w:p>
    <w:p w:rsidRPr="00A45048" w:rsidR="004A0047" w:rsidP="00ED1FE0" w:rsidRDefault="001E45D5" w14:paraId="215FE590" w14:textId="77777777">
      <w:bookmarkStart w:name="Site_Specific_Authorisation_means_any_re" w:id="60"/>
      <w:bookmarkEnd w:id="60"/>
      <w:r w:rsidRPr="00F51BBC">
        <w:rPr>
          <w:rStyle w:val="Strong"/>
        </w:rPr>
        <w:t xml:space="preserve">Site Specific Authorisation </w:t>
      </w:r>
      <w:r w:rsidRPr="00A45048">
        <w:t>means any required approval or authorisation from any relevant organisation for the conduct of human research at a site as part of the Project.</w:t>
      </w:r>
    </w:p>
    <w:p w:rsidRPr="00A45048" w:rsidR="004A0047" w:rsidP="00ED1FE0" w:rsidRDefault="001E45D5" w14:paraId="76F6787C" w14:textId="599DA418">
      <w:bookmarkStart w:name="Special_Conditions_means_any_changes_to_" w:id="61"/>
      <w:bookmarkEnd w:id="61"/>
      <w:r w:rsidRPr="00F51BBC">
        <w:rPr>
          <w:rStyle w:val="Strong"/>
        </w:rPr>
        <w:t xml:space="preserve">Special Conditions </w:t>
      </w:r>
      <w:r w:rsidRPr="00A45048">
        <w:t xml:space="preserve">means any changes to clauses </w:t>
      </w:r>
      <w:hyperlink w:history="1" w:anchor="_bookmark1">
        <w:r w:rsidRPr="00A45048">
          <w:rPr>
            <w:rStyle w:val="Hyperlink"/>
          </w:rPr>
          <w:t>3</w:t>
        </w:r>
      </w:hyperlink>
      <w:r w:rsidRPr="00A45048">
        <w:t xml:space="preserve"> to </w:t>
      </w:r>
      <w:hyperlink w:history="1" w:anchor="_bookmark44">
        <w:r w:rsidRPr="00A45048">
          <w:rPr>
            <w:rStyle w:val="Hyperlink"/>
          </w:rPr>
          <w:t>16.14</w:t>
        </w:r>
      </w:hyperlink>
      <w:r w:rsidRPr="00A45048">
        <w:t xml:space="preserve"> of this Collaborative Research Agreement, or any additional clauses agreed between the Parties, as set out in </w:t>
      </w:r>
      <w:hyperlink w:history="1" w:anchor="_Schedule_1_–">
        <w:r w:rsidRPr="00F824C9">
          <w:rPr>
            <w:rStyle w:val="Hyperlink"/>
          </w:rPr>
          <w:t>Schedule 1</w:t>
        </w:r>
      </w:hyperlink>
      <w:r w:rsidRPr="00A45048">
        <w:t>.</w:t>
      </w:r>
    </w:p>
    <w:p w:rsidRPr="00A45048" w:rsidR="004A0047" w:rsidP="00ED1FE0" w:rsidRDefault="001E45D5" w14:paraId="68792F92" w14:textId="77777777">
      <w:bookmarkStart w:name="Student_means_a_student_of_a_Party,_as_s" w:id="62"/>
      <w:bookmarkEnd w:id="62"/>
      <w:r w:rsidRPr="00F51BBC">
        <w:rPr>
          <w:rStyle w:val="Strong"/>
        </w:rPr>
        <w:t>Student</w:t>
      </w:r>
      <w:r w:rsidRPr="00A45048">
        <w:t xml:space="preserve"> means a student of a Party, as specified in the Project including undergraduate, postgraduate and PhD researchers, involved in the Project for the purpose of obtaining research data/information towards a higher degree) and students who are acting as volunteers (other than as Study Participants) for the purposes of the Project. Students will include any replacement or additional students of a Party, as notified to the other Parties in writing.</w:t>
      </w:r>
    </w:p>
    <w:p w:rsidR="004A0047" w:rsidP="00ED1FE0" w:rsidRDefault="001E45D5" w14:paraId="0C22DE11" w14:textId="77777777">
      <w:bookmarkStart w:name="Student_IP_means_copyright_in_any_Thesis" w:id="63"/>
      <w:bookmarkEnd w:id="63"/>
      <w:r>
        <w:rPr>
          <w:b/>
        </w:rPr>
        <w:t>Student</w:t>
      </w:r>
      <w:r>
        <w:rPr>
          <w:b/>
          <w:spacing w:val="-6"/>
        </w:rPr>
        <w:t xml:space="preserve"> </w:t>
      </w:r>
      <w:r>
        <w:rPr>
          <w:b/>
        </w:rPr>
        <w:t>IP</w:t>
      </w:r>
      <w:r>
        <w:rPr>
          <w:b/>
          <w:spacing w:val="-5"/>
        </w:rPr>
        <w:t xml:space="preserve"> </w:t>
      </w:r>
      <w:r>
        <w:t>means</w:t>
      </w:r>
      <w:r>
        <w:rPr>
          <w:spacing w:val="-6"/>
        </w:rPr>
        <w:t xml:space="preserve"> </w:t>
      </w:r>
      <w:r>
        <w:t>copyright</w:t>
      </w:r>
      <w:r>
        <w:rPr>
          <w:spacing w:val="-6"/>
        </w:rPr>
        <w:t xml:space="preserve"> </w:t>
      </w:r>
      <w:r>
        <w:t>in</w:t>
      </w:r>
      <w:r>
        <w:rPr>
          <w:spacing w:val="-7"/>
        </w:rPr>
        <w:t xml:space="preserve"> </w:t>
      </w:r>
      <w:r>
        <w:t>any</w:t>
      </w:r>
      <w:r>
        <w:rPr>
          <w:spacing w:val="-6"/>
        </w:rPr>
        <w:t xml:space="preserve"> </w:t>
      </w:r>
      <w:r>
        <w:rPr>
          <w:spacing w:val="-2"/>
        </w:rPr>
        <w:t>Thesis.</w:t>
      </w:r>
    </w:p>
    <w:p w:rsidRPr="00A45048" w:rsidR="004A0047" w:rsidP="00ED1FE0" w:rsidRDefault="001E45D5" w14:paraId="30ADE67A" w14:textId="77777777">
      <w:bookmarkStart w:name="Study_Participant_means_an_individual_th" w:id="64"/>
      <w:bookmarkEnd w:id="64"/>
      <w:r w:rsidRPr="00F51BBC">
        <w:rPr>
          <w:rStyle w:val="Strong"/>
        </w:rPr>
        <w:t xml:space="preserve">Study Participant </w:t>
      </w:r>
      <w:r w:rsidRPr="00A45048">
        <w:t>means an individual that is directly or indirectly a subject of study in the course of the Project.</w:t>
      </w:r>
    </w:p>
    <w:p w:rsidRPr="00A45048" w:rsidR="004A0047" w:rsidP="00ED1FE0" w:rsidRDefault="001E45D5" w14:paraId="1A6FA7EB" w14:textId="26B2D0F3">
      <w:bookmarkStart w:name="Study_Participant_Data_means_the_Study_P" w:id="65"/>
      <w:bookmarkEnd w:id="65"/>
      <w:r w:rsidRPr="00F51BBC">
        <w:rPr>
          <w:rStyle w:val="Strong"/>
        </w:rPr>
        <w:t xml:space="preserve">Study Participant Data </w:t>
      </w:r>
      <w:r w:rsidRPr="00A45048">
        <w:t xml:space="preserve">means the Study Participant data or any other data or information of a Study Participant provided for the purpose of the Project, as described in </w:t>
      </w:r>
      <w:hyperlink w:history="1" w:anchor="_Schedule_1_–">
        <w:r w:rsidRPr="00F824C9">
          <w:rPr>
            <w:rStyle w:val="Hyperlink"/>
          </w:rPr>
          <w:t>Schedule 1</w:t>
        </w:r>
      </w:hyperlink>
      <w:r w:rsidRPr="00A45048">
        <w:t>.</w:t>
      </w:r>
    </w:p>
    <w:p w:rsidRPr="00A45048" w:rsidR="004A0047" w:rsidP="00ED1FE0" w:rsidRDefault="001E45D5" w14:paraId="4889B4CB" w14:textId="77777777">
      <w:bookmarkStart w:name="Term_means_the_period_of_time_specified_" w:id="66"/>
      <w:bookmarkEnd w:id="66"/>
      <w:r w:rsidRPr="00F51BBC">
        <w:rPr>
          <w:rStyle w:val="Strong"/>
        </w:rPr>
        <w:t>Term</w:t>
      </w:r>
      <w:r w:rsidRPr="00A45048">
        <w:t xml:space="preserve"> means the period of time specified in clause </w:t>
      </w:r>
      <w:hyperlink w:history="1" w:anchor="_bookmark0">
        <w:r w:rsidRPr="00A45048">
          <w:rPr>
            <w:rStyle w:val="Hyperlink"/>
          </w:rPr>
          <w:t>2.</w:t>
        </w:r>
      </w:hyperlink>
    </w:p>
    <w:p w:rsidRPr="00A45048" w:rsidR="00A45048" w:rsidP="00ED1FE0" w:rsidRDefault="001E45D5" w14:paraId="3D321EC0" w14:textId="77777777">
      <w:bookmarkStart w:name="Thesis_means_any_work_required_to_be_sub" w:id="67"/>
      <w:bookmarkEnd w:id="67"/>
      <w:r w:rsidRPr="00F51BBC">
        <w:rPr>
          <w:rStyle w:val="Strong"/>
        </w:rPr>
        <w:t xml:space="preserve">Thesis </w:t>
      </w:r>
      <w:r w:rsidRPr="00A45048">
        <w:t>means any work required to be submitted by a Student to that Student's enrolling institution for examination for the award of a degree.</w:t>
      </w:r>
    </w:p>
    <w:p w:rsidRPr="00F51BBC" w:rsidR="004A0047" w:rsidP="00CF2240" w:rsidRDefault="001E45D5" w14:paraId="3DE71495" w14:textId="13AF0A7D">
      <w:pPr>
        <w:pStyle w:val="Heading3"/>
      </w:pPr>
      <w:bookmarkStart w:name="1.2_In_this_Agreement:" w:id="68"/>
      <w:bookmarkEnd w:id="68"/>
      <w:r w:rsidRPr="00F51BBC">
        <w:t>In</w:t>
      </w:r>
      <w:r w:rsidRPr="00F51BBC">
        <w:rPr>
          <w:spacing w:val="-5"/>
        </w:rPr>
        <w:t xml:space="preserve"> </w:t>
      </w:r>
      <w:r w:rsidRPr="00F51BBC">
        <w:t>this</w:t>
      </w:r>
      <w:r w:rsidRPr="00F51BBC">
        <w:rPr>
          <w:spacing w:val="-3"/>
        </w:rPr>
        <w:t xml:space="preserve"> </w:t>
      </w:r>
      <w:r w:rsidRPr="00F51BBC">
        <w:t>Agreement:</w:t>
      </w:r>
    </w:p>
    <w:p w:rsidRPr="007E5EA9" w:rsidR="004A0047" w:rsidP="00F824C9" w:rsidRDefault="001E45D5" w14:paraId="650D6740" w14:textId="77777777">
      <w:pPr>
        <w:pStyle w:val="ListParagraph"/>
        <w:numPr>
          <w:ilvl w:val="0"/>
          <w:numId w:val="13"/>
        </w:numPr>
        <w:rPr>
          <w:szCs w:val="24"/>
        </w:rPr>
      </w:pPr>
      <w:bookmarkStart w:name="(a)_the_singular_includes_the_plural_and" w:id="69"/>
      <w:bookmarkEnd w:id="69"/>
      <w:r w:rsidRPr="007E5EA9">
        <w:rPr>
          <w:szCs w:val="24"/>
        </w:rPr>
        <w:t>the singular includes the plural and vice versa;</w:t>
      </w:r>
    </w:p>
    <w:p w:rsidRPr="007E5EA9" w:rsidR="004A0047" w:rsidP="00F824C9" w:rsidRDefault="001E45D5" w14:paraId="4E3EFB42" w14:textId="77777777">
      <w:pPr>
        <w:pStyle w:val="ListParagraph"/>
        <w:numPr>
          <w:ilvl w:val="0"/>
          <w:numId w:val="13"/>
        </w:numPr>
        <w:rPr>
          <w:szCs w:val="24"/>
        </w:rPr>
      </w:pPr>
      <w:bookmarkStart w:name="(b)_a_reference_to_a_gender_includes_the" w:id="70"/>
      <w:bookmarkEnd w:id="70"/>
      <w:r w:rsidRPr="007E5EA9">
        <w:rPr>
          <w:szCs w:val="24"/>
        </w:rPr>
        <w:t>a reference to a gender includes the other genders;</w:t>
      </w:r>
    </w:p>
    <w:p w:rsidRPr="007E5EA9" w:rsidR="004A0047" w:rsidP="00F824C9" w:rsidRDefault="001E45D5" w14:paraId="6139FA3A" w14:textId="77777777">
      <w:pPr>
        <w:pStyle w:val="ListParagraph"/>
        <w:numPr>
          <w:ilvl w:val="0"/>
          <w:numId w:val="13"/>
        </w:numPr>
        <w:rPr>
          <w:szCs w:val="24"/>
        </w:rPr>
      </w:pPr>
      <w:bookmarkStart w:name="(c)_headings_are_for_reference_only_and_" w:id="71"/>
      <w:bookmarkEnd w:id="71"/>
      <w:r w:rsidRPr="007E5EA9">
        <w:rPr>
          <w:szCs w:val="24"/>
        </w:rPr>
        <w:t>headings are for reference only and do not affect the meaning of any provision;</w:t>
      </w:r>
    </w:p>
    <w:p w:rsidRPr="007E5EA9" w:rsidR="004A0047" w:rsidP="00F824C9" w:rsidRDefault="001E45D5" w14:paraId="08416874" w14:textId="77777777">
      <w:pPr>
        <w:pStyle w:val="ListParagraph"/>
        <w:numPr>
          <w:ilvl w:val="0"/>
          <w:numId w:val="13"/>
        </w:numPr>
        <w:rPr>
          <w:szCs w:val="24"/>
        </w:rPr>
      </w:pPr>
      <w:bookmarkStart w:name="(d)_other_grammatical_forms_of_each_defi" w:id="72"/>
      <w:bookmarkEnd w:id="72"/>
      <w:r w:rsidRPr="007E5EA9">
        <w:rPr>
          <w:szCs w:val="24"/>
        </w:rPr>
        <w:t xml:space="preserve">other </w:t>
      </w:r>
      <w:r w:rsidRPr="00F51BBC">
        <w:rPr>
          <w:szCs w:val="24"/>
        </w:rPr>
        <w:t>grammatical</w:t>
      </w:r>
      <w:r w:rsidRPr="007E5EA9">
        <w:rPr>
          <w:szCs w:val="24"/>
        </w:rPr>
        <w:t xml:space="preserve"> </w:t>
      </w:r>
      <w:r w:rsidRPr="00F51BBC">
        <w:rPr>
          <w:szCs w:val="24"/>
        </w:rPr>
        <w:t>forms</w:t>
      </w:r>
      <w:r w:rsidRPr="007E5EA9">
        <w:rPr>
          <w:szCs w:val="24"/>
        </w:rPr>
        <w:t xml:space="preserve"> </w:t>
      </w:r>
      <w:r w:rsidRPr="00F51BBC">
        <w:rPr>
          <w:szCs w:val="24"/>
        </w:rPr>
        <w:t>of</w:t>
      </w:r>
      <w:r w:rsidRPr="007E5EA9">
        <w:rPr>
          <w:szCs w:val="24"/>
        </w:rPr>
        <w:t xml:space="preserve"> </w:t>
      </w:r>
      <w:r w:rsidRPr="00F51BBC">
        <w:rPr>
          <w:szCs w:val="24"/>
        </w:rPr>
        <w:t>each</w:t>
      </w:r>
      <w:r w:rsidRPr="007E5EA9">
        <w:rPr>
          <w:szCs w:val="24"/>
        </w:rPr>
        <w:t xml:space="preserve"> </w:t>
      </w:r>
      <w:r w:rsidRPr="00F51BBC">
        <w:rPr>
          <w:szCs w:val="24"/>
        </w:rPr>
        <w:t>defined</w:t>
      </w:r>
      <w:r w:rsidRPr="007E5EA9">
        <w:rPr>
          <w:szCs w:val="24"/>
        </w:rPr>
        <w:t xml:space="preserve"> </w:t>
      </w:r>
      <w:r w:rsidRPr="00F51BBC">
        <w:rPr>
          <w:szCs w:val="24"/>
        </w:rPr>
        <w:t>word</w:t>
      </w:r>
      <w:r w:rsidRPr="007E5EA9">
        <w:rPr>
          <w:szCs w:val="24"/>
        </w:rPr>
        <w:t xml:space="preserve"> </w:t>
      </w:r>
      <w:r w:rsidRPr="00F51BBC">
        <w:rPr>
          <w:szCs w:val="24"/>
        </w:rPr>
        <w:t>or</w:t>
      </w:r>
      <w:r w:rsidRPr="007E5EA9">
        <w:rPr>
          <w:szCs w:val="24"/>
        </w:rPr>
        <w:t xml:space="preserve"> </w:t>
      </w:r>
      <w:r w:rsidRPr="00F51BBC">
        <w:rPr>
          <w:szCs w:val="24"/>
        </w:rPr>
        <w:t>expression</w:t>
      </w:r>
      <w:r w:rsidRPr="007E5EA9">
        <w:rPr>
          <w:szCs w:val="24"/>
        </w:rPr>
        <w:t xml:space="preserve"> </w:t>
      </w:r>
      <w:r w:rsidRPr="00F51BBC">
        <w:rPr>
          <w:szCs w:val="24"/>
        </w:rPr>
        <w:t>will</w:t>
      </w:r>
      <w:r w:rsidRPr="007E5EA9">
        <w:rPr>
          <w:szCs w:val="24"/>
        </w:rPr>
        <w:t xml:space="preserve"> </w:t>
      </w:r>
      <w:r w:rsidRPr="00F51BBC">
        <w:rPr>
          <w:szCs w:val="24"/>
        </w:rPr>
        <w:t>have</w:t>
      </w:r>
      <w:r w:rsidRPr="007E5EA9">
        <w:rPr>
          <w:szCs w:val="24"/>
        </w:rPr>
        <w:t xml:space="preserve"> </w:t>
      </w:r>
      <w:r w:rsidRPr="00F51BBC">
        <w:rPr>
          <w:szCs w:val="24"/>
        </w:rPr>
        <w:t>a</w:t>
      </w:r>
      <w:r w:rsidRPr="007E5EA9">
        <w:rPr>
          <w:szCs w:val="24"/>
        </w:rPr>
        <w:t xml:space="preserve"> </w:t>
      </w:r>
      <w:r w:rsidRPr="00F51BBC">
        <w:rPr>
          <w:szCs w:val="24"/>
        </w:rPr>
        <w:t xml:space="preserve">corresponding </w:t>
      </w:r>
      <w:r w:rsidRPr="007E5EA9">
        <w:rPr>
          <w:szCs w:val="24"/>
        </w:rPr>
        <w:t>meaning;</w:t>
      </w:r>
    </w:p>
    <w:p w:rsidRPr="007E5EA9" w:rsidR="004A0047" w:rsidP="00F824C9" w:rsidRDefault="001E45D5" w14:paraId="5050D466" w14:textId="77777777">
      <w:pPr>
        <w:pStyle w:val="ListParagraph"/>
        <w:numPr>
          <w:ilvl w:val="0"/>
          <w:numId w:val="13"/>
        </w:numPr>
        <w:rPr>
          <w:szCs w:val="24"/>
        </w:rPr>
      </w:pPr>
      <w:bookmarkStart w:name="(e)_a_reference_to_this_Agreement_includ" w:id="73"/>
      <w:bookmarkEnd w:id="73"/>
      <w:r w:rsidRPr="007E5EA9">
        <w:rPr>
          <w:szCs w:val="24"/>
        </w:rPr>
        <w:t>a reference to this Agreement includes any schedules or annexures to this Agreement;</w:t>
      </w:r>
    </w:p>
    <w:p w:rsidRPr="00F51BBC" w:rsidR="004A0047" w:rsidP="00F824C9" w:rsidRDefault="001E45D5" w14:paraId="47F137FA" w14:textId="77777777">
      <w:pPr>
        <w:pStyle w:val="ListParagraph"/>
        <w:numPr>
          <w:ilvl w:val="0"/>
          <w:numId w:val="13"/>
        </w:numPr>
        <w:rPr>
          <w:szCs w:val="24"/>
        </w:rPr>
      </w:pPr>
      <w:bookmarkStart w:name="(f)_a_reference_to_a_clause,_paragraph,_" w:id="74"/>
      <w:bookmarkEnd w:id="74"/>
      <w:r w:rsidRPr="007E5EA9">
        <w:rPr>
          <w:szCs w:val="24"/>
        </w:rPr>
        <w:t xml:space="preserve">a reference to a clause, paragraph, schedule or annexure is a reference to a clause </w:t>
      </w:r>
      <w:r w:rsidRPr="00F51BBC">
        <w:rPr>
          <w:szCs w:val="24"/>
        </w:rPr>
        <w:t>or paragraph of or schedule or annexure to this Agreement;</w:t>
      </w:r>
    </w:p>
    <w:p w:rsidRPr="007E5EA9" w:rsidR="004A0047" w:rsidP="00F824C9" w:rsidRDefault="001E45D5" w14:paraId="107476C0" w14:textId="77777777">
      <w:pPr>
        <w:pStyle w:val="ListParagraph"/>
        <w:numPr>
          <w:ilvl w:val="0"/>
          <w:numId w:val="13"/>
        </w:numPr>
        <w:rPr>
          <w:szCs w:val="24"/>
        </w:rPr>
      </w:pPr>
      <w:bookmarkStart w:name="(g)_a_reference_to_a_document_or_agreeme" w:id="75"/>
      <w:bookmarkEnd w:id="75"/>
      <w:r w:rsidRPr="007E5EA9">
        <w:rPr>
          <w:szCs w:val="24"/>
        </w:rPr>
        <w:t>a reference to a document or agreement, including a reference to this Agreement, includes a reference to that document or agreement as novated, varied or replaced from time to time;</w:t>
      </w:r>
    </w:p>
    <w:p w:rsidRPr="007E5EA9" w:rsidR="004A0047" w:rsidP="00F824C9" w:rsidRDefault="001E45D5" w14:paraId="5EFC544D" w14:textId="77777777">
      <w:pPr>
        <w:pStyle w:val="ListParagraph"/>
        <w:numPr>
          <w:ilvl w:val="0"/>
          <w:numId w:val="13"/>
        </w:numPr>
        <w:rPr>
          <w:szCs w:val="24"/>
        </w:rPr>
      </w:pPr>
      <w:bookmarkStart w:name="(h)_a_reference_to_“$”,_“$A”,_“dollar”_o" w:id="76"/>
      <w:bookmarkEnd w:id="76"/>
      <w:r w:rsidRPr="007E5EA9">
        <w:rPr>
          <w:szCs w:val="24"/>
        </w:rPr>
        <w:t>a reference to “$”, “$A”, “dollar” or “A$” is a reference to Australian currency;</w:t>
      </w:r>
    </w:p>
    <w:p w:rsidRPr="007E5EA9" w:rsidR="004A0047" w:rsidP="00F824C9" w:rsidRDefault="001E45D5" w14:paraId="113B02CA" w14:textId="77777777">
      <w:pPr>
        <w:pStyle w:val="ListParagraph"/>
        <w:numPr>
          <w:ilvl w:val="0"/>
          <w:numId w:val="13"/>
        </w:numPr>
        <w:rPr>
          <w:szCs w:val="24"/>
        </w:rPr>
      </w:pPr>
      <w:bookmarkStart w:name="(i)_a_reference_to_a_month_is_a_referenc" w:id="77"/>
      <w:bookmarkEnd w:id="77"/>
      <w:r w:rsidRPr="007E5EA9">
        <w:rPr>
          <w:szCs w:val="24"/>
        </w:rPr>
        <w:t>a reference to a month is a reference to a calendar month;</w:t>
      </w:r>
    </w:p>
    <w:p w:rsidRPr="007E5EA9" w:rsidR="004A0047" w:rsidP="00F824C9" w:rsidRDefault="001E45D5" w14:paraId="1FE6B9AE" w14:textId="77777777">
      <w:pPr>
        <w:pStyle w:val="ListParagraph"/>
        <w:numPr>
          <w:ilvl w:val="0"/>
          <w:numId w:val="13"/>
        </w:numPr>
        <w:rPr>
          <w:szCs w:val="24"/>
        </w:rPr>
      </w:pPr>
      <w:bookmarkStart w:name="(j)_a_reference_to_any_legislation,_regu" w:id="78"/>
      <w:bookmarkEnd w:id="78"/>
      <w:r w:rsidRPr="007E5EA9">
        <w:rPr>
          <w:szCs w:val="24"/>
        </w:rPr>
        <w:t>a reference to any legislation, regulation or other statutory instrument includes a reference to any enactment, amendment, substitution or consolidation and any statutory instrument issued pursuant to such legislation, regulation or other statutory instrument;</w:t>
      </w:r>
    </w:p>
    <w:p w:rsidRPr="007E5EA9" w:rsidR="004A0047" w:rsidP="00F824C9" w:rsidRDefault="001E45D5" w14:paraId="716E07D3" w14:textId="77777777">
      <w:pPr>
        <w:pStyle w:val="ListParagraph"/>
        <w:numPr>
          <w:ilvl w:val="0"/>
          <w:numId w:val="13"/>
        </w:numPr>
        <w:rPr>
          <w:szCs w:val="24"/>
        </w:rPr>
      </w:pPr>
      <w:bookmarkStart w:name="(k)_a_reference_to_writing_includes_all_" w:id="79"/>
      <w:bookmarkEnd w:id="79"/>
      <w:r w:rsidRPr="007E5EA9">
        <w:rPr>
          <w:szCs w:val="24"/>
        </w:rPr>
        <w:t>a reference to writing includes all physical and electronic methods of visibly representing or reproducing words, figures or symbols;</w:t>
      </w:r>
    </w:p>
    <w:p w:rsidRPr="007E5EA9" w:rsidR="004A0047" w:rsidP="00F824C9" w:rsidRDefault="001E45D5" w14:paraId="252F0BA9" w14:textId="77777777">
      <w:pPr>
        <w:pStyle w:val="ListParagraph"/>
        <w:numPr>
          <w:ilvl w:val="0"/>
          <w:numId w:val="13"/>
        </w:numPr>
        <w:rPr>
          <w:szCs w:val="24"/>
        </w:rPr>
      </w:pPr>
      <w:bookmarkStart w:name="(l)_no_rule_of_construction_applies_to_t" w:id="80"/>
      <w:bookmarkEnd w:id="80"/>
      <w:r w:rsidRPr="007E5EA9">
        <w:rPr>
          <w:szCs w:val="24"/>
        </w:rPr>
        <w:t>no rule of construction applies to the disadvantage of the Party that drafts this Agreement on the basis that the Party suggested the relevant drafting;</w:t>
      </w:r>
    </w:p>
    <w:p w:rsidRPr="007E5EA9" w:rsidR="00A45048" w:rsidP="00F824C9" w:rsidRDefault="001E45D5" w14:paraId="11DAEBE1" w14:textId="77777777">
      <w:pPr>
        <w:pStyle w:val="ListParagraph"/>
        <w:numPr>
          <w:ilvl w:val="0"/>
          <w:numId w:val="13"/>
        </w:numPr>
        <w:rPr>
          <w:szCs w:val="24"/>
        </w:rPr>
      </w:pPr>
      <w:bookmarkStart w:name="(m)_words_such_as_“includes”_and_“includ" w:id="81"/>
      <w:bookmarkEnd w:id="81"/>
      <w:r w:rsidRPr="007E5EA9">
        <w:rPr>
          <w:szCs w:val="24"/>
        </w:rPr>
        <w:t>words such as “includes” and “including” do not impose any limitation on the construction of general language that is followed by specific examples.</w:t>
      </w:r>
    </w:p>
    <w:p w:rsidRPr="00210AB2" w:rsidR="004A0047" w:rsidP="00CF2240" w:rsidRDefault="001E45D5" w14:paraId="37598DC9" w14:textId="4D2BB210">
      <w:pPr>
        <w:pStyle w:val="Heading2"/>
        <w:numPr>
          <w:ilvl w:val="0"/>
          <w:numId w:val="1"/>
        </w:numPr>
        <w:rPr>
          <w:sz w:val="28"/>
          <w:szCs w:val="28"/>
        </w:rPr>
      </w:pPr>
      <w:bookmarkStart w:name="_bookmark0" w:id="82"/>
      <w:bookmarkStart w:name="_Toc130893535" w:id="83"/>
      <w:bookmarkEnd w:id="82"/>
      <w:r w:rsidRPr="00210AB2">
        <w:rPr>
          <w:sz w:val="28"/>
          <w:szCs w:val="28"/>
        </w:rPr>
        <w:t>Term</w:t>
      </w:r>
      <w:bookmarkEnd w:id="83"/>
    </w:p>
    <w:p w:rsidR="00A45048" w:rsidP="00ED1FE0" w:rsidRDefault="001E45D5" w14:paraId="5B1B1049" w14:textId="1F527418">
      <w:pPr>
        <w:rPr>
          <w:rStyle w:val="Hyperlink"/>
        </w:rPr>
      </w:pPr>
      <w:r w:rsidRPr="00A45048">
        <w:t xml:space="preserve">This Agreement will commence on the Commencement Date and continue until the Completion Date unless terminated earlier in accordance with clause </w:t>
      </w:r>
      <w:hyperlink w:history="1" w:anchor="_bookmark31">
        <w:r w:rsidRPr="00A45048">
          <w:rPr>
            <w:rStyle w:val="Hyperlink"/>
          </w:rPr>
          <w:t>12.</w:t>
        </w:r>
      </w:hyperlink>
    </w:p>
    <w:p w:rsidRPr="00210AB2" w:rsidR="004A0047" w:rsidP="00CF2240" w:rsidRDefault="001E45D5" w14:paraId="53EA2A21" w14:textId="7F76B27D">
      <w:pPr>
        <w:pStyle w:val="Heading2"/>
        <w:numPr>
          <w:ilvl w:val="0"/>
          <w:numId w:val="1"/>
        </w:numPr>
        <w:rPr>
          <w:sz w:val="28"/>
          <w:szCs w:val="28"/>
        </w:rPr>
      </w:pPr>
      <w:bookmarkStart w:name="_bookmark1" w:id="84"/>
      <w:bookmarkStart w:name="_Performance_of_the" w:id="85"/>
      <w:bookmarkStart w:name="_Toc130893536" w:id="86"/>
      <w:bookmarkEnd w:id="84"/>
      <w:bookmarkEnd w:id="85"/>
      <w:r w:rsidRPr="00210AB2">
        <w:rPr>
          <w:sz w:val="28"/>
          <w:szCs w:val="28"/>
        </w:rPr>
        <w:t>Performance of the Project</w:t>
      </w:r>
      <w:bookmarkEnd w:id="86"/>
    </w:p>
    <w:p w:rsidRPr="00F51BBC" w:rsidR="004A0047" w:rsidP="00673FC0" w:rsidRDefault="001E45D5" w14:paraId="595F2521" w14:textId="77777777">
      <w:pPr>
        <w:pStyle w:val="Heading3"/>
      </w:pPr>
      <w:bookmarkStart w:name="3.1_The_Parties_agree_to_perform_their_r" w:id="87"/>
      <w:bookmarkEnd w:id="87"/>
      <w:r w:rsidRPr="00F51BBC">
        <w:t>The Parties agree to perform their respective roles and responsibilities in conducting the Project:</w:t>
      </w:r>
    </w:p>
    <w:p w:rsidRPr="007E5EA9" w:rsidR="004A0047" w:rsidP="00F824C9" w:rsidRDefault="001E45D5" w14:paraId="32204778" w14:textId="77777777">
      <w:pPr>
        <w:pStyle w:val="ListParagraph"/>
        <w:numPr>
          <w:ilvl w:val="0"/>
          <w:numId w:val="14"/>
        </w:numPr>
        <w:rPr>
          <w:szCs w:val="24"/>
        </w:rPr>
      </w:pPr>
      <w:bookmarkStart w:name="(a)_in_a_competent_and_diligent_manner,_" w:id="88"/>
      <w:bookmarkEnd w:id="88"/>
      <w:r w:rsidRPr="007E5EA9">
        <w:rPr>
          <w:szCs w:val="24"/>
        </w:rPr>
        <w:t>in a competent and diligent manner, exercising due care and skill;</w:t>
      </w:r>
    </w:p>
    <w:p w:rsidRPr="007E5EA9" w:rsidR="004A0047" w:rsidP="00F824C9" w:rsidRDefault="001E45D5" w14:paraId="1B629053" w14:textId="77777777">
      <w:pPr>
        <w:pStyle w:val="ListParagraph"/>
        <w:numPr>
          <w:ilvl w:val="0"/>
          <w:numId w:val="14"/>
        </w:numPr>
        <w:rPr>
          <w:szCs w:val="24"/>
        </w:rPr>
      </w:pPr>
      <w:bookmarkStart w:name="(b)_using_appropriately_qualified_and_ex" w:id="89"/>
      <w:bookmarkEnd w:id="89"/>
      <w:r w:rsidRPr="007E5EA9">
        <w:rPr>
          <w:szCs w:val="24"/>
        </w:rPr>
        <w:t>using appropriately qualified and experienced personnel;</w:t>
      </w:r>
    </w:p>
    <w:p w:rsidRPr="007E5EA9" w:rsidR="004A0047" w:rsidP="00F824C9" w:rsidRDefault="001E45D5" w14:paraId="2F478FCD" w14:textId="77777777">
      <w:pPr>
        <w:pStyle w:val="ListParagraph"/>
        <w:numPr>
          <w:ilvl w:val="0"/>
          <w:numId w:val="14"/>
        </w:numPr>
        <w:rPr>
          <w:szCs w:val="24"/>
        </w:rPr>
      </w:pPr>
      <w:bookmarkStart w:name="(c)_in_compliance_with:" w:id="90"/>
      <w:bookmarkEnd w:id="90"/>
      <w:r w:rsidRPr="007E5EA9">
        <w:rPr>
          <w:szCs w:val="24"/>
        </w:rPr>
        <w:t>in compliance with:</w:t>
      </w:r>
    </w:p>
    <w:p w:rsidRPr="0047386A" w:rsidR="004A0047" w:rsidP="00F51BBC" w:rsidRDefault="001E45D5" w14:paraId="67648888" w14:textId="5F19D1E5">
      <w:pPr>
        <w:pStyle w:val="ListNumber3"/>
        <w:ind w:left="993"/>
      </w:pPr>
      <w:bookmarkStart w:name="(i)_the_terms_and_conditions_of_this_Agr" w:id="91"/>
      <w:bookmarkEnd w:id="91"/>
      <w:r w:rsidRPr="0047386A">
        <w:t xml:space="preserve">the terms and conditions of this Agreement, including any Special Conditions that may be specified in </w:t>
      </w:r>
      <w:hyperlink w:history="1" w:anchor="_Schedule_1_–">
        <w:r w:rsidRPr="00EA64E2">
          <w:rPr>
            <w:rStyle w:val="Hyperlink"/>
          </w:rPr>
          <w:t>Schedule 1</w:t>
        </w:r>
      </w:hyperlink>
      <w:r w:rsidRPr="0047386A">
        <w:t>;</w:t>
      </w:r>
    </w:p>
    <w:p w:rsidRPr="0047386A" w:rsidR="004A0047" w:rsidP="00F51BBC" w:rsidRDefault="001E45D5" w14:paraId="16D6BA2D" w14:textId="74E5C0BD">
      <w:pPr>
        <w:pStyle w:val="ListNumber3"/>
        <w:ind w:left="993"/>
      </w:pPr>
      <w:bookmarkStart w:name="(ii)_the_Ethics_Approval,_Research_Plan," w:id="92"/>
      <w:bookmarkEnd w:id="92"/>
      <w:r w:rsidRPr="0047386A">
        <w:t xml:space="preserve">the Ethics Approval, Research Plan, Site Specific Authorisation, and any site- specific requirements nominated in </w:t>
      </w:r>
      <w:hyperlink w:history="1" w:anchor="_Schedule_1_–">
        <w:r w:rsidRPr="00EA64E2">
          <w:rPr>
            <w:rStyle w:val="Hyperlink"/>
          </w:rPr>
          <w:t>Schedule 1</w:t>
        </w:r>
      </w:hyperlink>
      <w:r w:rsidRPr="0047386A">
        <w:t xml:space="preserve"> or otherwise reasonable and notified to the Parties in writing;</w:t>
      </w:r>
    </w:p>
    <w:p w:rsidRPr="0047386A" w:rsidR="004A0047" w:rsidP="00F51BBC" w:rsidRDefault="001E45D5" w14:paraId="46B111FC" w14:textId="77777777">
      <w:pPr>
        <w:pStyle w:val="ListNumber3"/>
        <w:ind w:left="993"/>
      </w:pPr>
      <w:bookmarkStart w:name="(iii)_the_principles_of_good_scientific_" w:id="93"/>
      <w:bookmarkEnd w:id="93"/>
      <w:r w:rsidRPr="0047386A">
        <w:t>the principles of good scientific practice, good clinical practices and, if applicable, good manufacturing practices; and</w:t>
      </w:r>
    </w:p>
    <w:p w:rsidRPr="0047386A" w:rsidR="00A45048" w:rsidP="00F51BBC" w:rsidRDefault="001E45D5" w14:paraId="6F5CFAFC" w14:textId="77777777">
      <w:pPr>
        <w:pStyle w:val="ListNumber3"/>
        <w:ind w:left="993"/>
      </w:pPr>
      <w:bookmarkStart w:name="(iv)_all_applicable_local,_state_and_fed" w:id="94"/>
      <w:bookmarkEnd w:id="94"/>
      <w:r w:rsidRPr="0047386A">
        <w:t>all applicable local, state and federal laws, legislation, regulations, rules, by-laws, including without limitation the Relevant Privacy Laws.</w:t>
      </w:r>
    </w:p>
    <w:p w:rsidRPr="00F51BBC" w:rsidR="004A0047" w:rsidP="00673FC0" w:rsidRDefault="001E45D5" w14:paraId="7CDF5D0A" w14:textId="384CA4D9">
      <w:pPr>
        <w:pStyle w:val="Heading3"/>
      </w:pPr>
      <w:bookmarkStart w:name="3.2_If_the_Project_is_wholly_or_partiall" w:id="95"/>
      <w:bookmarkEnd w:id="95"/>
      <w:r w:rsidRPr="00F51BBC">
        <w:t>If the Project is wholly or partially funded under a Funding Agreement:</w:t>
      </w:r>
    </w:p>
    <w:p w:rsidRPr="007E5EA9" w:rsidR="004A0047" w:rsidP="00F824C9" w:rsidRDefault="001E45D5" w14:paraId="200153B4" w14:textId="77777777">
      <w:pPr>
        <w:pStyle w:val="ListParagraph"/>
        <w:numPr>
          <w:ilvl w:val="0"/>
          <w:numId w:val="15"/>
        </w:numPr>
        <w:rPr>
          <w:szCs w:val="24"/>
        </w:rPr>
      </w:pPr>
      <w:bookmarkStart w:name="(a)_the_Party_which_is_a_party_to_the_Fu" w:id="96"/>
      <w:bookmarkStart w:name="_bookmark2" w:id="97"/>
      <w:bookmarkEnd w:id="96"/>
      <w:bookmarkEnd w:id="97"/>
      <w:r w:rsidRPr="007E5EA9">
        <w:rPr>
          <w:szCs w:val="24"/>
        </w:rPr>
        <w:t>the Party which is a party to the Funding Agreement (Lead) undertakes to comply with the Funding Agreement;</w:t>
      </w:r>
    </w:p>
    <w:p w:rsidRPr="007E5EA9" w:rsidR="004A0047" w:rsidP="00F824C9" w:rsidRDefault="001E45D5" w14:paraId="6DF4D8A9" w14:textId="77777777">
      <w:pPr>
        <w:pStyle w:val="ListParagraph"/>
        <w:numPr>
          <w:ilvl w:val="0"/>
          <w:numId w:val="15"/>
        </w:numPr>
        <w:rPr>
          <w:szCs w:val="24"/>
        </w:rPr>
      </w:pPr>
      <w:bookmarkStart w:name="(b)_Parties_other_than_the_Lead_will_use" w:id="98"/>
      <w:bookmarkEnd w:id="98"/>
      <w:r w:rsidRPr="007E5EA9">
        <w:rPr>
          <w:szCs w:val="24"/>
        </w:rPr>
        <w:t>Parties other than the Lead will use their best endeavours to not do anything which would cause the Lead to be in breach of the Funding Agreement; and</w:t>
      </w:r>
    </w:p>
    <w:p w:rsidRPr="00F51BBC" w:rsidR="00A45048" w:rsidP="00F824C9" w:rsidRDefault="001E45D5" w14:paraId="1FD3FBDD" w14:textId="77777777">
      <w:pPr>
        <w:pStyle w:val="ListParagraph"/>
        <w:numPr>
          <w:ilvl w:val="0"/>
          <w:numId w:val="15"/>
        </w:numPr>
        <w:rPr>
          <w:szCs w:val="24"/>
        </w:rPr>
      </w:pPr>
      <w:bookmarkStart w:name="(c)_the_Parties_will_co-operate_and_do_a" w:id="99"/>
      <w:bookmarkEnd w:id="99"/>
      <w:r w:rsidRPr="007E5EA9">
        <w:rPr>
          <w:szCs w:val="24"/>
        </w:rPr>
        <w:t xml:space="preserve">the </w:t>
      </w:r>
      <w:r w:rsidRPr="00F51BBC">
        <w:rPr>
          <w:szCs w:val="24"/>
        </w:rPr>
        <w:t>Parties</w:t>
      </w:r>
      <w:r w:rsidRPr="007E5EA9">
        <w:rPr>
          <w:szCs w:val="24"/>
        </w:rPr>
        <w:t xml:space="preserve"> </w:t>
      </w:r>
      <w:r w:rsidRPr="00F51BBC">
        <w:rPr>
          <w:szCs w:val="24"/>
        </w:rPr>
        <w:t>will</w:t>
      </w:r>
      <w:r w:rsidRPr="007E5EA9">
        <w:rPr>
          <w:szCs w:val="24"/>
        </w:rPr>
        <w:t xml:space="preserve"> </w:t>
      </w:r>
      <w:r w:rsidRPr="00F51BBC">
        <w:rPr>
          <w:szCs w:val="24"/>
        </w:rPr>
        <w:t>co-operate</w:t>
      </w:r>
      <w:r w:rsidRPr="007E5EA9">
        <w:rPr>
          <w:szCs w:val="24"/>
        </w:rPr>
        <w:t xml:space="preserve"> </w:t>
      </w:r>
      <w:r w:rsidRPr="00F51BBC">
        <w:rPr>
          <w:szCs w:val="24"/>
        </w:rPr>
        <w:t>and</w:t>
      </w:r>
      <w:r w:rsidRPr="007E5EA9">
        <w:rPr>
          <w:szCs w:val="24"/>
        </w:rPr>
        <w:t xml:space="preserve"> </w:t>
      </w:r>
      <w:r w:rsidRPr="00F51BBC">
        <w:rPr>
          <w:szCs w:val="24"/>
        </w:rPr>
        <w:t>do</w:t>
      </w:r>
      <w:r w:rsidRPr="007E5EA9">
        <w:rPr>
          <w:szCs w:val="24"/>
        </w:rPr>
        <w:t xml:space="preserve"> </w:t>
      </w:r>
      <w:r w:rsidRPr="00F51BBC">
        <w:rPr>
          <w:szCs w:val="24"/>
        </w:rPr>
        <w:t>all</w:t>
      </w:r>
      <w:r w:rsidRPr="007E5EA9">
        <w:rPr>
          <w:szCs w:val="24"/>
        </w:rPr>
        <w:t xml:space="preserve"> </w:t>
      </w:r>
      <w:r w:rsidRPr="00F51BBC">
        <w:rPr>
          <w:szCs w:val="24"/>
        </w:rPr>
        <w:t>things</w:t>
      </w:r>
      <w:r w:rsidRPr="007E5EA9">
        <w:rPr>
          <w:szCs w:val="24"/>
        </w:rPr>
        <w:t xml:space="preserve"> </w:t>
      </w:r>
      <w:r w:rsidRPr="00F51BBC">
        <w:rPr>
          <w:szCs w:val="24"/>
        </w:rPr>
        <w:t>reasonably</w:t>
      </w:r>
      <w:r w:rsidRPr="007E5EA9">
        <w:rPr>
          <w:szCs w:val="24"/>
        </w:rPr>
        <w:t xml:space="preserve"> </w:t>
      </w:r>
      <w:r w:rsidRPr="00F51BBC">
        <w:rPr>
          <w:szCs w:val="24"/>
        </w:rPr>
        <w:t>required</w:t>
      </w:r>
      <w:r w:rsidRPr="007E5EA9">
        <w:rPr>
          <w:szCs w:val="24"/>
        </w:rPr>
        <w:t xml:space="preserve"> </w:t>
      </w:r>
      <w:r w:rsidRPr="00F51BBC">
        <w:rPr>
          <w:szCs w:val="24"/>
        </w:rPr>
        <w:t>to</w:t>
      </w:r>
      <w:r w:rsidRPr="007E5EA9">
        <w:rPr>
          <w:szCs w:val="24"/>
        </w:rPr>
        <w:t xml:space="preserve"> </w:t>
      </w:r>
      <w:r w:rsidRPr="00F51BBC">
        <w:rPr>
          <w:szCs w:val="24"/>
        </w:rPr>
        <w:t>assist</w:t>
      </w:r>
      <w:r w:rsidRPr="007E5EA9">
        <w:rPr>
          <w:szCs w:val="24"/>
        </w:rPr>
        <w:t xml:space="preserve"> </w:t>
      </w:r>
      <w:r w:rsidRPr="00F51BBC">
        <w:rPr>
          <w:szCs w:val="24"/>
        </w:rPr>
        <w:t>the</w:t>
      </w:r>
      <w:r w:rsidRPr="007E5EA9">
        <w:rPr>
          <w:szCs w:val="24"/>
        </w:rPr>
        <w:t xml:space="preserve"> </w:t>
      </w:r>
      <w:r w:rsidRPr="00F51BBC">
        <w:rPr>
          <w:szCs w:val="24"/>
        </w:rPr>
        <w:t>Lead</w:t>
      </w:r>
      <w:r w:rsidRPr="007E5EA9">
        <w:rPr>
          <w:szCs w:val="24"/>
        </w:rPr>
        <w:t xml:space="preserve"> </w:t>
      </w:r>
      <w:r w:rsidRPr="00F51BBC">
        <w:rPr>
          <w:szCs w:val="24"/>
        </w:rPr>
        <w:t>to</w:t>
      </w:r>
      <w:r w:rsidRPr="007E5EA9">
        <w:rPr>
          <w:szCs w:val="24"/>
        </w:rPr>
        <w:t xml:space="preserve"> </w:t>
      </w:r>
      <w:r w:rsidRPr="00F51BBC">
        <w:rPr>
          <w:szCs w:val="24"/>
        </w:rPr>
        <w:t>meet its obligations under the Funding Agreement including providing all information that the Lead requires to meet a condition of any Funding, as well as any other applicable reporting, compliance and financial management obligations relating to the Funding;</w:t>
      </w:r>
    </w:p>
    <w:p w:rsidRPr="00F51BBC" w:rsidR="004A0047" w:rsidP="00673FC0" w:rsidRDefault="001E45D5" w14:paraId="1C8E9BA8" w14:textId="5D1593CD">
      <w:pPr>
        <w:pStyle w:val="Heading3"/>
      </w:pPr>
      <w:bookmarkStart w:name="3.3_The_Parties_will_use_best_endeavours" w:id="100"/>
      <w:bookmarkEnd w:id="100"/>
      <w:r w:rsidRPr="00F51BBC">
        <w:t>The Parties will use best endeavours to:</w:t>
      </w:r>
    </w:p>
    <w:p w:rsidRPr="007E5EA9" w:rsidR="0047386A" w:rsidP="00F824C9" w:rsidRDefault="001E45D5" w14:paraId="459FE0BC" w14:textId="6B0DD2B9">
      <w:pPr>
        <w:pStyle w:val="ListParagraph"/>
        <w:numPr>
          <w:ilvl w:val="0"/>
          <w:numId w:val="16"/>
        </w:numPr>
        <w:rPr>
          <w:szCs w:val="24"/>
        </w:rPr>
      </w:pPr>
      <w:bookmarkStart w:name="(a)_ensure_that_their_Investigators_foll" w:id="101"/>
      <w:bookmarkEnd w:id="101"/>
      <w:r w:rsidRPr="007E5EA9">
        <w:rPr>
          <w:szCs w:val="24"/>
        </w:rPr>
        <w:t xml:space="preserve">ensure that their Investigators follow the relevant research governance procedures for the notification and management of breaches of the Australian Code for the Responsible </w:t>
      </w:r>
      <w:r w:rsidRPr="007E5EA9">
        <w:rPr>
          <w:szCs w:val="24"/>
        </w:rPr>
        <w:t>Conduct of Research (2018) including instances of Research Misconduct, and to</w:t>
      </w:r>
      <w:r w:rsidRPr="007E5EA9" w:rsidR="0047386A">
        <w:rPr>
          <w:szCs w:val="24"/>
        </w:rPr>
        <w:t xml:space="preserve"> </w:t>
      </w:r>
      <w:r w:rsidRPr="007E5EA9">
        <w:rPr>
          <w:szCs w:val="24"/>
        </w:rPr>
        <w:t>cooperate with each other in relation to any allegations of Research Misconduct arising in connection with the Project;</w:t>
      </w:r>
      <w:bookmarkStart w:name="(b)_keep_complete_and_accurate_records_a" w:id="102"/>
      <w:bookmarkEnd w:id="102"/>
    </w:p>
    <w:p w:rsidRPr="007E5EA9" w:rsidR="00A45048" w:rsidP="00F824C9" w:rsidRDefault="001E45D5" w14:paraId="0A5D6CF9" w14:textId="37940C12">
      <w:pPr>
        <w:pStyle w:val="ListParagraph"/>
        <w:numPr>
          <w:ilvl w:val="0"/>
          <w:numId w:val="16"/>
        </w:numPr>
        <w:rPr>
          <w:szCs w:val="24"/>
        </w:rPr>
      </w:pPr>
      <w:r w:rsidRPr="007E5EA9">
        <w:rPr>
          <w:szCs w:val="24"/>
        </w:rPr>
        <w:t xml:space="preserve">keep complete and accurate records and accounts for their conduct of the Project, to be sufficient </w:t>
      </w:r>
      <w:r w:rsidRPr="00F51BBC">
        <w:rPr>
          <w:szCs w:val="24"/>
        </w:rPr>
        <w:t>to</w:t>
      </w:r>
      <w:r w:rsidRPr="007E5EA9">
        <w:rPr>
          <w:szCs w:val="24"/>
        </w:rPr>
        <w:t xml:space="preserve"> </w:t>
      </w:r>
      <w:r w:rsidRPr="00F51BBC">
        <w:rPr>
          <w:szCs w:val="24"/>
        </w:rPr>
        <w:t>enable</w:t>
      </w:r>
      <w:r w:rsidRPr="007E5EA9">
        <w:rPr>
          <w:szCs w:val="24"/>
        </w:rPr>
        <w:t xml:space="preserve"> </w:t>
      </w:r>
      <w:r w:rsidRPr="00F51BBC">
        <w:rPr>
          <w:szCs w:val="24"/>
        </w:rPr>
        <w:t>a</w:t>
      </w:r>
      <w:r w:rsidRPr="007E5EA9">
        <w:rPr>
          <w:szCs w:val="24"/>
        </w:rPr>
        <w:t xml:space="preserve"> </w:t>
      </w:r>
      <w:r w:rsidRPr="00F51BBC">
        <w:rPr>
          <w:szCs w:val="24"/>
        </w:rPr>
        <w:t>complete</w:t>
      </w:r>
      <w:r w:rsidRPr="007E5EA9">
        <w:rPr>
          <w:szCs w:val="24"/>
        </w:rPr>
        <w:t xml:space="preserve"> </w:t>
      </w:r>
      <w:r w:rsidRPr="00F51BBC">
        <w:rPr>
          <w:szCs w:val="24"/>
        </w:rPr>
        <w:t>understanding</w:t>
      </w:r>
      <w:r w:rsidRPr="007E5EA9">
        <w:rPr>
          <w:szCs w:val="24"/>
        </w:rPr>
        <w:t xml:space="preserve"> </w:t>
      </w:r>
      <w:r w:rsidRPr="00F51BBC">
        <w:rPr>
          <w:szCs w:val="24"/>
        </w:rPr>
        <w:t>of</w:t>
      </w:r>
      <w:r w:rsidRPr="007E5EA9">
        <w:rPr>
          <w:szCs w:val="24"/>
        </w:rPr>
        <w:t xml:space="preserve"> </w:t>
      </w:r>
      <w:r w:rsidRPr="00F51BBC">
        <w:rPr>
          <w:szCs w:val="24"/>
        </w:rPr>
        <w:t>all</w:t>
      </w:r>
      <w:r w:rsidRPr="007E5EA9">
        <w:rPr>
          <w:szCs w:val="24"/>
        </w:rPr>
        <w:t xml:space="preserve"> </w:t>
      </w:r>
      <w:r w:rsidRPr="00F51BBC">
        <w:rPr>
          <w:szCs w:val="24"/>
        </w:rPr>
        <w:t>Project</w:t>
      </w:r>
      <w:r w:rsidRPr="007E5EA9">
        <w:rPr>
          <w:szCs w:val="24"/>
        </w:rPr>
        <w:t xml:space="preserve"> </w:t>
      </w:r>
      <w:r w:rsidRPr="00F51BBC">
        <w:rPr>
          <w:szCs w:val="24"/>
        </w:rPr>
        <w:t>IP</w:t>
      </w:r>
      <w:r w:rsidRPr="007E5EA9">
        <w:rPr>
          <w:szCs w:val="24"/>
        </w:rPr>
        <w:t xml:space="preserve"> </w:t>
      </w:r>
      <w:r w:rsidRPr="00F51BBC">
        <w:rPr>
          <w:szCs w:val="24"/>
        </w:rPr>
        <w:t>and</w:t>
      </w:r>
      <w:r w:rsidRPr="007E5EA9">
        <w:rPr>
          <w:szCs w:val="24"/>
        </w:rPr>
        <w:t xml:space="preserve"> </w:t>
      </w:r>
      <w:r w:rsidRPr="00F51BBC">
        <w:rPr>
          <w:szCs w:val="24"/>
        </w:rPr>
        <w:t>expenditure</w:t>
      </w:r>
      <w:r w:rsidRPr="007E5EA9">
        <w:rPr>
          <w:szCs w:val="24"/>
        </w:rPr>
        <w:t xml:space="preserve"> </w:t>
      </w:r>
      <w:r w:rsidRPr="00F51BBC">
        <w:rPr>
          <w:szCs w:val="24"/>
        </w:rPr>
        <w:t>by a</w:t>
      </w:r>
      <w:r w:rsidRPr="007E5EA9">
        <w:rPr>
          <w:szCs w:val="24"/>
        </w:rPr>
        <w:t xml:space="preserve"> </w:t>
      </w:r>
      <w:r w:rsidRPr="00F51BBC">
        <w:rPr>
          <w:szCs w:val="24"/>
        </w:rPr>
        <w:t>Party of all cash Contributions and the Funding (if any).</w:t>
      </w:r>
    </w:p>
    <w:p w:rsidRPr="00F51BBC" w:rsidR="00A45048" w:rsidP="00673FC0" w:rsidRDefault="001E45D5" w14:paraId="190EA38F" w14:textId="77777777">
      <w:pPr>
        <w:pStyle w:val="Heading3"/>
      </w:pPr>
      <w:bookmarkStart w:name="3.4_Each_Party_acknowledges_and_agrees_t" w:id="103"/>
      <w:bookmarkEnd w:id="103"/>
      <w:r w:rsidRPr="00F51BBC">
        <w:t>Each Party acknowledges and agrees that the Project involves research of a speculative nature, and that the Project may not result in any particular outcome or Project IP, which may or may not be able to be used or commercialised.</w:t>
      </w:r>
    </w:p>
    <w:p w:rsidRPr="00F51BBC" w:rsidR="00A45048" w:rsidP="00673FC0" w:rsidRDefault="001E45D5" w14:paraId="2168E650" w14:textId="0C6A3F74">
      <w:pPr>
        <w:pStyle w:val="Heading3"/>
      </w:pPr>
      <w:bookmarkStart w:name="3.5_Except_as_provided_for_in_Schedule_1" w:id="104"/>
      <w:bookmarkEnd w:id="104"/>
      <w:r w:rsidRPr="00F51BBC">
        <w:t xml:space="preserve">Except as provided for in </w:t>
      </w:r>
      <w:hyperlink w:history="1" w:anchor="_Schedule_1_–">
        <w:r w:rsidRPr="00EA64E2">
          <w:rPr>
            <w:rStyle w:val="Hyperlink"/>
            <w:szCs w:val="24"/>
          </w:rPr>
          <w:t>Schedule 1</w:t>
        </w:r>
      </w:hyperlink>
      <w:r w:rsidRPr="00F51BBC">
        <w:t>, the Parties will respect the Moral Rights of authors of Background IP and Project IP.</w:t>
      </w:r>
    </w:p>
    <w:p w:rsidRPr="00F51BBC" w:rsidR="004A0047" w:rsidP="00673FC0" w:rsidRDefault="001E45D5" w14:paraId="6D638378" w14:textId="61A566E2">
      <w:pPr>
        <w:pStyle w:val="Heading3"/>
      </w:pPr>
      <w:bookmarkStart w:name="3.6_The_Parties_will_require_their_respe" w:id="105"/>
      <w:bookmarkStart w:name="_bookmark3" w:id="106"/>
      <w:bookmarkEnd w:id="105"/>
      <w:bookmarkEnd w:id="106"/>
      <w:r w:rsidRPr="00F51BBC">
        <w:t>The Parties will require their respective Investigators to meet regularly to discuss the progress and conduct of the Project, including:</w:t>
      </w:r>
    </w:p>
    <w:p w:rsidRPr="007E5EA9" w:rsidR="004A0047" w:rsidP="00F824C9" w:rsidRDefault="001E45D5" w14:paraId="1DB781CA" w14:textId="77777777">
      <w:pPr>
        <w:pStyle w:val="ListParagraph"/>
        <w:numPr>
          <w:ilvl w:val="0"/>
          <w:numId w:val="17"/>
        </w:numPr>
        <w:rPr>
          <w:szCs w:val="24"/>
        </w:rPr>
      </w:pPr>
      <w:bookmarkStart w:name="(a)_any_outcomes_or_developments_related" w:id="107"/>
      <w:bookmarkEnd w:id="107"/>
      <w:r w:rsidRPr="007E5EA9">
        <w:rPr>
          <w:szCs w:val="24"/>
        </w:rPr>
        <w:t>any outcomes or developments related to analysis of the Human Biological Material, Study Participant Data or other Materials;</w:t>
      </w:r>
    </w:p>
    <w:p w:rsidRPr="007E5EA9" w:rsidR="004A0047" w:rsidP="00F824C9" w:rsidRDefault="001E45D5" w14:paraId="23FAEB24" w14:textId="77777777">
      <w:pPr>
        <w:pStyle w:val="ListParagraph"/>
        <w:numPr>
          <w:ilvl w:val="0"/>
          <w:numId w:val="17"/>
        </w:numPr>
        <w:rPr>
          <w:szCs w:val="24"/>
        </w:rPr>
      </w:pPr>
      <w:bookmarkStart w:name="(b)_any_actual_or_potential_Project_IP;" w:id="108"/>
      <w:bookmarkEnd w:id="108"/>
      <w:r w:rsidRPr="007E5EA9">
        <w:rPr>
          <w:szCs w:val="24"/>
        </w:rPr>
        <w:t>any actual or potential Project IP;</w:t>
      </w:r>
    </w:p>
    <w:p w:rsidRPr="007E5EA9" w:rsidR="004A0047" w:rsidP="00F824C9" w:rsidRDefault="001E45D5" w14:paraId="6C1B85DD" w14:textId="77777777">
      <w:pPr>
        <w:pStyle w:val="ListParagraph"/>
        <w:numPr>
          <w:ilvl w:val="0"/>
          <w:numId w:val="17"/>
        </w:numPr>
        <w:rPr>
          <w:szCs w:val="24"/>
        </w:rPr>
      </w:pPr>
      <w:bookmarkStart w:name="(c)_any_Improvements_to_Background_IP_as" w:id="109"/>
      <w:bookmarkEnd w:id="109"/>
      <w:r w:rsidRPr="007E5EA9">
        <w:rPr>
          <w:szCs w:val="24"/>
        </w:rPr>
        <w:t>any Improvements to Background IP as a result of its use in the Project; or</w:t>
      </w:r>
    </w:p>
    <w:p w:rsidRPr="00F51BBC" w:rsidR="00A45048" w:rsidP="00F824C9" w:rsidRDefault="001E45D5" w14:paraId="65DC94DC" w14:textId="77777777">
      <w:pPr>
        <w:pStyle w:val="ListParagraph"/>
        <w:numPr>
          <w:ilvl w:val="0"/>
          <w:numId w:val="17"/>
        </w:numPr>
        <w:rPr>
          <w:szCs w:val="24"/>
        </w:rPr>
      </w:pPr>
      <w:bookmarkStart w:name="(d)_any_actual_or_anticipated_amendment_" w:id="110"/>
      <w:bookmarkEnd w:id="110"/>
      <w:r w:rsidRPr="00F51BBC">
        <w:rPr>
          <w:szCs w:val="24"/>
        </w:rPr>
        <w:t>any actual or anticipated amendment or variation to the Research Plan.</w:t>
      </w:r>
    </w:p>
    <w:p w:rsidRPr="00F51BBC" w:rsidR="00A45048" w:rsidP="00673FC0" w:rsidRDefault="001E45D5" w14:paraId="0C8D4EDC" w14:textId="2FCCE2E5">
      <w:pPr>
        <w:pStyle w:val="Heading3"/>
      </w:pPr>
      <w:bookmarkStart w:name="3.7_The_timing_and_agenda_for_the_meetin" w:id="111"/>
      <w:bookmarkStart w:name="_The_timing_and" w:id="112"/>
      <w:bookmarkEnd w:id="111"/>
      <w:bookmarkEnd w:id="112"/>
      <w:r w:rsidRPr="00F51BBC">
        <w:t xml:space="preserve">The timing and agenda for the meetings described in clause </w:t>
      </w:r>
      <w:hyperlink w:history="1" w:anchor="3.6_The_Parties_will_require_their_respe">
        <w:r w:rsidRPr="001355F5">
          <w:rPr>
            <w:rStyle w:val="Hyperlink"/>
            <w:szCs w:val="24"/>
          </w:rPr>
          <w:t>3.6</w:t>
        </w:r>
      </w:hyperlink>
      <w:r w:rsidRPr="00F51BBC">
        <w:t xml:space="preserve"> will be agreed between the Parties from time to time, or in the absence of agreement, as directed by the Coordinating Principal Investigator.</w:t>
      </w:r>
    </w:p>
    <w:p w:rsidRPr="00F51BBC" w:rsidR="00A45048" w:rsidP="00673FC0" w:rsidRDefault="001E45D5" w14:paraId="251B6F82" w14:textId="517863A5">
      <w:pPr>
        <w:pStyle w:val="Heading3"/>
      </w:pPr>
      <w:bookmarkStart w:name="3.8_The_Lead_will_make_the_Funding_avail" w:id="113"/>
      <w:bookmarkEnd w:id="113"/>
      <w:r w:rsidRPr="00F51BBC">
        <w:t xml:space="preserve">The Lead will make the Funding available to the other Parties to the extent and at the time as set out in </w:t>
      </w:r>
      <w:hyperlink w:history="1" w:anchor="_Schedule_1_–">
        <w:r w:rsidRPr="00EA64E2">
          <w:rPr>
            <w:rStyle w:val="Hyperlink"/>
            <w:szCs w:val="24"/>
          </w:rPr>
          <w:t>Schedule 1</w:t>
        </w:r>
      </w:hyperlink>
      <w:r w:rsidRPr="00F51BBC">
        <w:t>. Each Party receiving Funding agrees to ensure it will be spent only on the Project and in accordance with the budget approved under the Funding Agreement, unless otherwise agreed in writing between the Parties and approved by the relevant funding body (if required).</w:t>
      </w:r>
    </w:p>
    <w:p w:rsidRPr="00F51BBC" w:rsidR="0047386A" w:rsidP="00673FC0" w:rsidRDefault="001E45D5" w14:paraId="43F44729" w14:textId="7CA32215">
      <w:pPr>
        <w:pStyle w:val="Heading3"/>
        <w:rPr>
          <w:sz w:val="24"/>
          <w:szCs w:val="28"/>
        </w:rPr>
      </w:pPr>
      <w:bookmarkStart w:name="3.9_Each_Party_will_make_their_respectiv" w:id="114"/>
      <w:bookmarkEnd w:id="114"/>
      <w:r w:rsidRPr="00F51BBC">
        <w:t xml:space="preserve">Each Party will make their respective Contributions to the Project, including providing all cash, equipment, consumables, services and facilities necessary for the conduct of the Project, as set out in </w:t>
      </w:r>
      <w:hyperlink w:history="1" w:anchor="_Schedule_1_–">
        <w:r w:rsidRPr="001355F5">
          <w:rPr>
            <w:rStyle w:val="Hyperlink"/>
          </w:rPr>
          <w:t>Schedule 1</w:t>
        </w:r>
      </w:hyperlink>
      <w:r w:rsidRPr="00F51BBC">
        <w:t>.</w:t>
      </w:r>
      <w:bookmarkStart w:name="3.10_The_Parties_acknowledge_and_agree_t" w:id="115"/>
      <w:bookmarkEnd w:id="115"/>
    </w:p>
    <w:p w:rsidRPr="00DF6977" w:rsidR="00A45048" w:rsidP="00673FC0" w:rsidRDefault="001E45D5" w14:paraId="793E707C" w14:textId="6B5F595D">
      <w:pPr>
        <w:pStyle w:val="Heading3"/>
      </w:pPr>
      <w:r w:rsidRPr="00DF6977">
        <w:t>The Parties acknowledge and agree that the safety and well-being of Study Participants is paramount and nothing in this Agreement will require a Party to take a step in the course of the Project which would inhibit the care, safety or well-being of those Study Participants.</w:t>
      </w:r>
    </w:p>
    <w:p w:rsidRPr="00F51BBC" w:rsidR="00A45048" w:rsidP="00673FC0" w:rsidRDefault="001E45D5" w14:paraId="7ED9ABC9" w14:textId="77777777">
      <w:pPr>
        <w:pStyle w:val="Heading3"/>
      </w:pPr>
      <w:bookmarkStart w:name="3.11_Each_Party_warrants_throughout_the_" w:id="116"/>
      <w:bookmarkEnd w:id="116"/>
      <w:r w:rsidRPr="00F51BBC">
        <w:t>Each Party warrants throughout the Term that neither it, and to the best of its knowledge its personnel, have a conflict of interest in the performance of the Project, except as may have been disclosed and resolved to the satisfaction of the other Parties.</w:t>
      </w:r>
    </w:p>
    <w:p w:rsidRPr="00210AB2" w:rsidR="004A0047" w:rsidP="00CF2240" w:rsidRDefault="001E45D5" w14:paraId="33FBE84D" w14:textId="15D89EC7">
      <w:pPr>
        <w:pStyle w:val="Heading2"/>
        <w:numPr>
          <w:ilvl w:val="0"/>
          <w:numId w:val="1"/>
        </w:numPr>
        <w:rPr>
          <w:sz w:val="28"/>
          <w:szCs w:val="28"/>
        </w:rPr>
      </w:pPr>
      <w:bookmarkStart w:name="_Toc130893537" w:id="117"/>
      <w:r w:rsidRPr="00210AB2">
        <w:rPr>
          <w:sz w:val="28"/>
          <w:szCs w:val="28"/>
        </w:rPr>
        <w:t>Material Transfer</w:t>
      </w:r>
      <w:bookmarkEnd w:id="117"/>
    </w:p>
    <w:p w:rsidRPr="00F51BBC" w:rsidR="00A45048" w:rsidP="00673FC0" w:rsidRDefault="001E45D5" w14:paraId="41E75DCC" w14:textId="3011CE21">
      <w:pPr>
        <w:pStyle w:val="Heading3"/>
      </w:pPr>
      <w:bookmarkStart w:name="4.1_Subject_to_Ethics_Approvals,_Site_Sp" w:id="118"/>
      <w:bookmarkStart w:name="_bookmark4" w:id="119"/>
      <w:bookmarkEnd w:id="118"/>
      <w:bookmarkEnd w:id="119"/>
      <w:r w:rsidRPr="00F51BBC">
        <w:t xml:space="preserve">Subject to Ethics Approvals, Site Specific Authorisations, any required consents, and/or other approvals or authorisations required by law, the Parties agree to contribute the Materials for the Project including as described in </w:t>
      </w:r>
      <w:hyperlink w:history="1" w:anchor="_Schedule_1_–">
        <w:r w:rsidRPr="001355F5">
          <w:rPr>
            <w:rStyle w:val="Hyperlink"/>
          </w:rPr>
          <w:t>Schedule 1</w:t>
        </w:r>
      </w:hyperlink>
      <w:r w:rsidRPr="00F51BBC">
        <w:t>.</w:t>
      </w:r>
    </w:p>
    <w:p w:rsidRPr="00F51BBC" w:rsidR="004A0047" w:rsidP="00673FC0" w:rsidRDefault="001E45D5" w14:paraId="23213661" w14:textId="7FA040EA">
      <w:pPr>
        <w:pStyle w:val="Heading3"/>
      </w:pPr>
      <w:bookmarkStart w:name="4.2_Each_Recipient_Party_agrees_to:" w:id="120"/>
      <w:bookmarkEnd w:id="120"/>
      <w:r w:rsidRPr="00F51BBC">
        <w:t>Each Recipient Party agrees to:</w:t>
      </w:r>
    </w:p>
    <w:p w:rsidRPr="007E5EA9" w:rsidR="004A0047" w:rsidP="00F824C9" w:rsidRDefault="001E45D5" w14:paraId="4C2FDFA9" w14:textId="77777777">
      <w:pPr>
        <w:pStyle w:val="ListParagraph"/>
        <w:numPr>
          <w:ilvl w:val="0"/>
          <w:numId w:val="18"/>
        </w:numPr>
        <w:rPr>
          <w:szCs w:val="24"/>
        </w:rPr>
      </w:pPr>
      <w:bookmarkStart w:name="(a)_only_use_the_Materials_for_the_Proje" w:id="121"/>
      <w:bookmarkEnd w:id="121"/>
      <w:r w:rsidRPr="007E5EA9">
        <w:rPr>
          <w:szCs w:val="24"/>
        </w:rPr>
        <w:t>only use the Materials for the Project in accordance with the Research Plan, subject to any additional restrictions or conditions as notified in writing by the Material Owner;</w:t>
      </w:r>
    </w:p>
    <w:p w:rsidRPr="007E5EA9" w:rsidR="004A0047" w:rsidP="00F824C9" w:rsidRDefault="001E45D5" w14:paraId="63A4279D" w14:textId="77777777">
      <w:pPr>
        <w:pStyle w:val="ListParagraph"/>
        <w:numPr>
          <w:ilvl w:val="0"/>
          <w:numId w:val="18"/>
        </w:numPr>
        <w:rPr>
          <w:szCs w:val="24"/>
        </w:rPr>
      </w:pPr>
      <w:bookmarkStart w:name="(b)_not_provide_the_Materials_to_any_thi" w:id="122"/>
      <w:bookmarkEnd w:id="122"/>
      <w:r w:rsidRPr="007E5EA9">
        <w:rPr>
          <w:szCs w:val="24"/>
        </w:rPr>
        <w:t>not provide the Materials to any third party other than as approved in writing by the Material Owner;</w:t>
      </w:r>
    </w:p>
    <w:p w:rsidRPr="007E5EA9" w:rsidR="004A0047" w:rsidP="00F824C9" w:rsidRDefault="001E45D5" w14:paraId="2B90AE58" w14:textId="77777777">
      <w:pPr>
        <w:pStyle w:val="ListParagraph"/>
        <w:numPr>
          <w:ilvl w:val="0"/>
          <w:numId w:val="18"/>
        </w:numPr>
        <w:rPr>
          <w:szCs w:val="24"/>
        </w:rPr>
      </w:pPr>
      <w:bookmarkStart w:name="(c)_not_use_the_Materials_in_humans;" w:id="123"/>
      <w:bookmarkEnd w:id="123"/>
      <w:r w:rsidRPr="007E5EA9">
        <w:rPr>
          <w:szCs w:val="24"/>
        </w:rPr>
        <w:t>not use the Materials in humans;</w:t>
      </w:r>
    </w:p>
    <w:p w:rsidRPr="007E5EA9" w:rsidR="004A0047" w:rsidP="00F824C9" w:rsidRDefault="001E45D5" w14:paraId="243D0575" w14:textId="77777777">
      <w:pPr>
        <w:pStyle w:val="ListParagraph"/>
        <w:numPr>
          <w:ilvl w:val="0"/>
          <w:numId w:val="18"/>
        </w:numPr>
        <w:rPr>
          <w:szCs w:val="24"/>
        </w:rPr>
      </w:pPr>
      <w:bookmarkStart w:name="(d)_not_use_the_Materials_for_any_commer" w:id="124"/>
      <w:bookmarkEnd w:id="124"/>
      <w:r w:rsidRPr="007E5EA9">
        <w:rPr>
          <w:szCs w:val="24"/>
        </w:rPr>
        <w:t>not use the Materials for any commercial, diagnostic or therapeutic purposes;</w:t>
      </w:r>
    </w:p>
    <w:p w:rsidRPr="007E5EA9" w:rsidR="004A0047" w:rsidP="00F824C9" w:rsidRDefault="001E45D5" w14:paraId="5407143F" w14:textId="59DFDF04">
      <w:pPr>
        <w:pStyle w:val="ListParagraph"/>
        <w:numPr>
          <w:ilvl w:val="0"/>
          <w:numId w:val="18"/>
        </w:numPr>
        <w:rPr>
          <w:szCs w:val="24"/>
        </w:rPr>
      </w:pPr>
      <w:bookmarkStart w:name="(e)_not_seek_any_form_of_registration_of" w:id="125"/>
      <w:bookmarkEnd w:id="125"/>
      <w:r w:rsidRPr="007E5EA9">
        <w:rPr>
          <w:szCs w:val="24"/>
        </w:rPr>
        <w:t xml:space="preserve">not seek any form of registration of Intellectual Property or other statutory protection of the Materials (subject to clause </w:t>
      </w:r>
      <w:hyperlink w:history="1" w:anchor="_The_Recipient_Party">
        <w:r w:rsidRPr="00233B2C">
          <w:rPr>
            <w:rStyle w:val="Hyperlink"/>
            <w:szCs w:val="24"/>
          </w:rPr>
          <w:t>4.6</w:t>
        </w:r>
      </w:hyperlink>
      <w:r w:rsidRPr="007E5EA9">
        <w:rPr>
          <w:szCs w:val="24"/>
        </w:rPr>
        <w:t>);</w:t>
      </w:r>
    </w:p>
    <w:p w:rsidRPr="007E5EA9" w:rsidR="004A0047" w:rsidP="00F824C9" w:rsidRDefault="001E45D5" w14:paraId="2EA09E50" w14:textId="77777777">
      <w:pPr>
        <w:pStyle w:val="ListParagraph"/>
        <w:numPr>
          <w:ilvl w:val="0"/>
          <w:numId w:val="18"/>
        </w:numPr>
        <w:rPr>
          <w:szCs w:val="24"/>
        </w:rPr>
      </w:pPr>
      <w:bookmarkStart w:name="(f)_not_seek_to_reverse_engineer_the_Mat" w:id="126"/>
      <w:bookmarkEnd w:id="126"/>
      <w:r w:rsidRPr="007E5EA9">
        <w:rPr>
          <w:szCs w:val="24"/>
        </w:rPr>
        <w:t>not seek to reverse engineer the Materials or otherwise determine the origin of the Materials;</w:t>
      </w:r>
    </w:p>
    <w:p w:rsidRPr="007E5EA9" w:rsidR="004A0047" w:rsidP="00F824C9" w:rsidRDefault="001E45D5" w14:paraId="62E62C57" w14:textId="77777777">
      <w:pPr>
        <w:pStyle w:val="ListParagraph"/>
        <w:numPr>
          <w:ilvl w:val="0"/>
          <w:numId w:val="18"/>
        </w:numPr>
        <w:rPr>
          <w:szCs w:val="24"/>
        </w:rPr>
      </w:pPr>
      <w:bookmarkStart w:name="(g)_comply_with_all_laws_and_applicable_" w:id="127"/>
      <w:bookmarkEnd w:id="127"/>
      <w:r w:rsidRPr="007E5EA9">
        <w:rPr>
          <w:szCs w:val="24"/>
        </w:rPr>
        <w:t>comply with all laws and applicable codes of conduct in relation to use, storage and handling of the Materials;</w:t>
      </w:r>
    </w:p>
    <w:p w:rsidRPr="007E5EA9" w:rsidR="004A0047" w:rsidP="00F824C9" w:rsidRDefault="001E45D5" w14:paraId="333FF82C" w14:textId="77777777">
      <w:pPr>
        <w:pStyle w:val="ListParagraph"/>
        <w:numPr>
          <w:ilvl w:val="0"/>
          <w:numId w:val="18"/>
        </w:numPr>
        <w:rPr>
          <w:szCs w:val="24"/>
        </w:rPr>
      </w:pPr>
      <w:bookmarkStart w:name="(h)_comply_with_and_maintain_any_Ethics_" w:id="128"/>
      <w:bookmarkEnd w:id="128"/>
      <w:r w:rsidRPr="007E5EA9">
        <w:rPr>
          <w:szCs w:val="24"/>
        </w:rPr>
        <w:t>comply with and maintain any Ethics Approval and Site Specific Authorisation necessary to use the Materials; and</w:t>
      </w:r>
    </w:p>
    <w:p w:rsidRPr="007E5EA9" w:rsidR="00A45048" w:rsidP="00F824C9" w:rsidRDefault="001E45D5" w14:paraId="5EEA8BC6" w14:textId="77777777">
      <w:pPr>
        <w:pStyle w:val="ListParagraph"/>
        <w:numPr>
          <w:ilvl w:val="0"/>
          <w:numId w:val="18"/>
        </w:numPr>
        <w:rPr>
          <w:szCs w:val="24"/>
        </w:rPr>
      </w:pPr>
      <w:bookmarkStart w:name="(i)_co-operate_with_the_Material_Owner_a" w:id="129"/>
      <w:bookmarkEnd w:id="129"/>
      <w:r w:rsidRPr="007E5EA9">
        <w:rPr>
          <w:szCs w:val="24"/>
        </w:rPr>
        <w:t>co-operate with the Material Owner and act reasonably in connection with this Agreement and receipt and use of the Materials.</w:t>
      </w:r>
    </w:p>
    <w:p w:rsidRPr="00F51BBC" w:rsidR="004A0047" w:rsidP="00673FC0" w:rsidRDefault="001E45D5" w14:paraId="00530BBE" w14:textId="35E2F0EA">
      <w:pPr>
        <w:pStyle w:val="Heading3"/>
      </w:pPr>
      <w:bookmarkStart w:name="4.3_Except_as_provided_under_clause_4.1," w:id="130"/>
      <w:bookmarkEnd w:id="130"/>
      <w:r w:rsidRPr="00F51BBC">
        <w:t xml:space="preserve">Except as provided under clause </w:t>
      </w:r>
      <w:hyperlink w:history="1" w:anchor="4.1_Subject_to_Ethics_Approvals,_Site_Sp">
        <w:r w:rsidRPr="00A601AF">
          <w:rPr>
            <w:rStyle w:val="Hyperlink"/>
          </w:rPr>
          <w:t>4.1</w:t>
        </w:r>
      </w:hyperlink>
      <w:r w:rsidRPr="00F51BBC">
        <w:t>, where the Materials consist of Human Biological Material or Study Participant Data, the Material Owner must before providing the Materials ensure that:</w:t>
      </w:r>
    </w:p>
    <w:p w:rsidRPr="007E5EA9" w:rsidR="004A0047" w:rsidP="00F824C9" w:rsidRDefault="001E45D5" w14:paraId="0CF6388A" w14:textId="77777777">
      <w:pPr>
        <w:pStyle w:val="ListParagraph"/>
        <w:numPr>
          <w:ilvl w:val="0"/>
          <w:numId w:val="19"/>
        </w:numPr>
        <w:rPr>
          <w:szCs w:val="24"/>
        </w:rPr>
      </w:pPr>
      <w:bookmarkStart w:name="(a)_clear_advice_is_or_has_been_provided" w:id="131"/>
      <w:bookmarkEnd w:id="131"/>
      <w:r w:rsidRPr="007E5EA9">
        <w:rPr>
          <w:szCs w:val="24"/>
        </w:rPr>
        <w:t>clear advice is or has been provided to Study Participants:</w:t>
      </w:r>
    </w:p>
    <w:p w:rsidRPr="00F51BBC" w:rsidR="004A0047" w:rsidP="00F824C9" w:rsidRDefault="001E45D5" w14:paraId="5CE3C8AB" w14:textId="77777777">
      <w:pPr>
        <w:pStyle w:val="ListNumber3"/>
        <w:numPr>
          <w:ilvl w:val="0"/>
          <w:numId w:val="9"/>
        </w:numPr>
        <w:ind w:left="993"/>
      </w:pPr>
      <w:bookmarkStart w:name="(i)_that_the_Project_is_being_performed_" w:id="132"/>
      <w:bookmarkEnd w:id="132"/>
      <w:r w:rsidRPr="00F51BBC">
        <w:t>that the Project is being performed in collaboration with the Parties to this Agreement;</w:t>
      </w:r>
    </w:p>
    <w:p w:rsidRPr="00F51BBC" w:rsidR="004A0047" w:rsidP="00F51BBC" w:rsidRDefault="001E45D5" w14:paraId="29963BBA" w14:textId="77777777">
      <w:pPr>
        <w:pStyle w:val="ListNumber3"/>
        <w:ind w:left="993" w:hanging="357"/>
      </w:pPr>
      <w:bookmarkStart w:name="(ii)_whether_the_Human_Biological_Materi" w:id="133"/>
      <w:bookmarkEnd w:id="133"/>
      <w:r w:rsidRPr="00F51BBC">
        <w:t>whether the Human Biological Material or Study Participant Data will be provided on an identified, de-identified or anonymised basis, including information about any Personal Information that will be linked to it;</w:t>
      </w:r>
    </w:p>
    <w:p w:rsidRPr="00F51BBC" w:rsidR="004A0047" w:rsidP="00F51BBC" w:rsidRDefault="001E45D5" w14:paraId="037E238B" w14:textId="77777777">
      <w:pPr>
        <w:pStyle w:val="ListNumber3"/>
        <w:ind w:left="993" w:hanging="357"/>
      </w:pPr>
      <w:bookmarkStart w:name="(iii)_which_Parties_will_have_access_to_" w:id="134"/>
      <w:bookmarkEnd w:id="134"/>
      <w:r w:rsidRPr="00F51BBC">
        <w:t>which Parties will have access to the Human Biological Material and Study Participant Data for the purposes of conducting the Project and at what level of identifiability;</w:t>
      </w:r>
    </w:p>
    <w:p w:rsidRPr="00F51BBC" w:rsidR="004A0047" w:rsidP="00F51BBC" w:rsidRDefault="001E45D5" w14:paraId="19263E3A" w14:textId="77777777">
      <w:pPr>
        <w:pStyle w:val="ListNumber3"/>
        <w:ind w:left="993" w:hanging="357"/>
      </w:pPr>
      <w:bookmarkStart w:name="(iv)_whether_the_Human_Biological_Materi" w:id="135"/>
      <w:bookmarkEnd w:id="135"/>
      <w:r w:rsidRPr="00F51BBC">
        <w:t>whether the Human Biological Material and Study Participant Data is intended to be used for any future purpose other than the Project; and,</w:t>
      </w:r>
    </w:p>
    <w:p w:rsidRPr="0047386A" w:rsidR="004A0047" w:rsidP="00F51BBC" w:rsidRDefault="001E45D5" w14:paraId="6B2DE96B" w14:textId="77777777">
      <w:pPr>
        <w:pStyle w:val="ListNumber3"/>
        <w:ind w:left="993" w:hanging="357"/>
      </w:pPr>
      <w:bookmarkStart w:name="(v)_it_is_at_the_discretion_of_each_Stud" w:id="136"/>
      <w:bookmarkEnd w:id="136"/>
      <w:r w:rsidRPr="0047386A">
        <w:t>it is at the discretion of each Study Participant as to whether they consent to participate in the Project; and</w:t>
      </w:r>
    </w:p>
    <w:p w:rsidRPr="00F51BBC" w:rsidR="00A45048" w:rsidP="00F824C9" w:rsidRDefault="001E45D5" w14:paraId="2E73FBFB" w14:textId="77777777">
      <w:pPr>
        <w:pStyle w:val="ListParagraph"/>
        <w:numPr>
          <w:ilvl w:val="0"/>
          <w:numId w:val="19"/>
        </w:numPr>
        <w:rPr>
          <w:szCs w:val="24"/>
        </w:rPr>
      </w:pPr>
      <w:bookmarkStart w:name="(b)_as_required,_consent_is_or_has_been_" w:id="137"/>
      <w:bookmarkEnd w:id="137"/>
      <w:r w:rsidRPr="00F51BBC">
        <w:rPr>
          <w:szCs w:val="24"/>
        </w:rPr>
        <w:t>as required, consent is or has been obtained from each Study Participant for use of the Human Biological Material and Study Participant Data in accordance with Ethics Approvals.</w:t>
      </w:r>
    </w:p>
    <w:p w:rsidRPr="00F51BBC" w:rsidR="00A45048" w:rsidP="00673FC0" w:rsidRDefault="001E45D5" w14:paraId="54783360" w14:textId="6910E564">
      <w:pPr>
        <w:pStyle w:val="Heading3"/>
      </w:pPr>
      <w:bookmarkStart w:name="4.4_Except_as_provided_under_clause_4.1," w:id="138"/>
      <w:bookmarkEnd w:id="138"/>
      <w:r w:rsidRPr="00F51BBC">
        <w:t xml:space="preserve">Except as provided under clause </w:t>
      </w:r>
      <w:hyperlink w:history="1" w:anchor="4.1_Subject_to_Ethics_Approvals,_Site_Sp">
        <w:r w:rsidRPr="00A601AF">
          <w:rPr>
            <w:rStyle w:val="Hyperlink"/>
            <w:szCs w:val="24"/>
          </w:rPr>
          <w:t>4.1</w:t>
        </w:r>
      </w:hyperlink>
      <w:r w:rsidRPr="00F51BBC">
        <w:t>, if the Materials include any Personal Information of a Study Participant, the Material Owner must hold the relevant consent from the Study Participant for the collection and use of that Personal Information.</w:t>
      </w:r>
    </w:p>
    <w:p w:rsidRPr="00F51BBC" w:rsidR="00A45048" w:rsidP="00673FC0" w:rsidRDefault="001E45D5" w14:paraId="1AD6E259" w14:textId="77777777">
      <w:pPr>
        <w:pStyle w:val="Heading3"/>
      </w:pPr>
      <w:bookmarkStart w:name="4.5_The_Recipient_Party_acknowledges_and" w:id="139"/>
      <w:bookmarkEnd w:id="139"/>
      <w:r w:rsidRPr="00F51BBC">
        <w:t>The Recipient Party acknowledges and agrees that, as between the Parties, the Material Owner retains title to the Materials and any Background IP in such Materials provided to the Recipient Party under this Agreement, unless and until it is extinguished as a result of its use in the Project.</w:t>
      </w:r>
    </w:p>
    <w:p w:rsidRPr="00F51BBC" w:rsidR="00A45048" w:rsidP="00673FC0" w:rsidRDefault="001E45D5" w14:paraId="2638117E" w14:textId="08FA4871">
      <w:pPr>
        <w:pStyle w:val="Heading3"/>
      </w:pPr>
      <w:bookmarkStart w:name="4.6_The_Recipient_Party_must_notify_the_" w:id="140"/>
      <w:bookmarkStart w:name="_bookmark5" w:id="141"/>
      <w:bookmarkStart w:name="_The_Recipient_Party" w:id="142"/>
      <w:bookmarkEnd w:id="140"/>
      <w:bookmarkEnd w:id="141"/>
      <w:bookmarkEnd w:id="142"/>
      <w:r w:rsidRPr="00F51BBC">
        <w:t xml:space="preserve">The Recipient Party must notify the Material Owner of any new Intellectual Property created as a result of use of the Materials, upon creation. Ownership of new IP under this clause </w:t>
      </w:r>
      <w:hyperlink w:history="1" w:anchor="4.6_The_Recipient_Party_must_notify_the_">
        <w:r w:rsidRPr="00A601AF">
          <w:rPr>
            <w:rStyle w:val="Hyperlink"/>
            <w:szCs w:val="24"/>
          </w:rPr>
          <w:t>4.6</w:t>
        </w:r>
      </w:hyperlink>
      <w:r w:rsidRPr="00F51BBC">
        <w:t xml:space="preserve"> will vest in the Recipient Party, unless the new Intellectual Property is reliant upon the Materials or Background IP in the Materials, in which case the new IP will be deemed as Project IP and clause</w:t>
      </w:r>
      <w:hyperlink w:history="1" w:anchor="_Project_IP">
        <w:r w:rsidRPr="00233B2C">
          <w:rPr>
            <w:rStyle w:val="Hyperlink"/>
            <w:szCs w:val="24"/>
          </w:rPr>
          <w:t xml:space="preserve"> 6</w:t>
        </w:r>
      </w:hyperlink>
      <w:r w:rsidRPr="00F51BBC">
        <w:t xml:space="preserve"> of this Agreement will apply.</w:t>
      </w:r>
    </w:p>
    <w:p w:rsidRPr="00F51BBC" w:rsidR="00A45048" w:rsidP="00673FC0" w:rsidRDefault="001E45D5" w14:paraId="40F9E0F7" w14:textId="77777777">
      <w:pPr>
        <w:pStyle w:val="Heading3"/>
      </w:pPr>
      <w:bookmarkStart w:name="4.7_The_Recipient_Party_must_acknowledge" w:id="143"/>
      <w:bookmarkEnd w:id="143"/>
      <w:r w:rsidRPr="00F51BBC">
        <w:t>The Recipient Party must acknowledge the Material Owner’s provision of the Materials and any personnel notified by the Material Owner as being involved in the development of the Materials in any Publications relating to the Materials.</w:t>
      </w:r>
    </w:p>
    <w:p w:rsidRPr="00F51BBC" w:rsidR="004A0047" w:rsidP="00673FC0" w:rsidRDefault="001E45D5" w14:paraId="122A6676" w14:textId="5003E876">
      <w:pPr>
        <w:pStyle w:val="Heading3"/>
      </w:pPr>
      <w:bookmarkStart w:name="4.8_The_Recipient_Party_acknowledges_and" w:id="144"/>
      <w:bookmarkEnd w:id="144"/>
      <w:r w:rsidRPr="00F51BBC">
        <w:t>The Recipient Party acknowledges and agrees that:</w:t>
      </w:r>
    </w:p>
    <w:p w:rsidRPr="00F51BBC" w:rsidR="004A0047" w:rsidP="00F824C9" w:rsidRDefault="001E45D5" w14:paraId="7FA9652D" w14:textId="77777777">
      <w:pPr>
        <w:pStyle w:val="ListParagraph"/>
        <w:numPr>
          <w:ilvl w:val="0"/>
          <w:numId w:val="20"/>
        </w:numPr>
        <w:rPr>
          <w:szCs w:val="24"/>
        </w:rPr>
      </w:pPr>
      <w:bookmarkStart w:name="(a)_the_Material_Owner_does_not_make_any" w:id="145"/>
      <w:bookmarkEnd w:id="145"/>
      <w:r w:rsidRPr="00F51BBC">
        <w:rPr>
          <w:szCs w:val="24"/>
        </w:rPr>
        <w:t>the Material Owner does not make any representation or give any warranty that the Materials are fit for any particular purpose;</w:t>
      </w:r>
    </w:p>
    <w:p w:rsidRPr="00F51BBC" w:rsidR="004A0047" w:rsidP="00F824C9" w:rsidRDefault="001E45D5" w14:paraId="047B1856" w14:textId="77777777">
      <w:pPr>
        <w:pStyle w:val="ListParagraph"/>
        <w:numPr>
          <w:ilvl w:val="0"/>
          <w:numId w:val="20"/>
        </w:numPr>
        <w:rPr>
          <w:szCs w:val="24"/>
        </w:rPr>
      </w:pPr>
      <w:bookmarkStart w:name="(b)_the_Material_Owner_does_not_make_any" w:id="146"/>
      <w:bookmarkEnd w:id="146"/>
      <w:r w:rsidRPr="00F51BBC">
        <w:rPr>
          <w:szCs w:val="24"/>
        </w:rPr>
        <w:t>the Material Owner does not make any representation or give any warranty that the use of the Materials by the Recipient Party or transfer of the Materials to the Recipient Party will not infringe the Intellectual Property or other rights of any third party;</w:t>
      </w:r>
    </w:p>
    <w:p w:rsidRPr="00F51BBC" w:rsidR="004A0047" w:rsidP="00F824C9" w:rsidRDefault="001E45D5" w14:paraId="01615EFB" w14:textId="77777777">
      <w:pPr>
        <w:pStyle w:val="ListParagraph"/>
        <w:numPr>
          <w:ilvl w:val="0"/>
          <w:numId w:val="20"/>
        </w:numPr>
        <w:rPr>
          <w:szCs w:val="24"/>
        </w:rPr>
      </w:pPr>
      <w:bookmarkStart w:name="(c)_the_Materials_are_provided_on_an_“as" w:id="147"/>
      <w:bookmarkEnd w:id="147"/>
      <w:r w:rsidRPr="00F51BBC">
        <w:rPr>
          <w:szCs w:val="24"/>
        </w:rPr>
        <w:t>the Materials are provided on an “as is” basis and use of the Materials will be at the Recipient Party's own risk; and</w:t>
      </w:r>
    </w:p>
    <w:p w:rsidRPr="00F51BBC" w:rsidR="00A45048" w:rsidP="00F824C9" w:rsidRDefault="001E45D5" w14:paraId="02C9CE44" w14:textId="3988165F">
      <w:pPr>
        <w:pStyle w:val="ListParagraph"/>
        <w:numPr>
          <w:ilvl w:val="0"/>
          <w:numId w:val="20"/>
        </w:numPr>
        <w:rPr>
          <w:szCs w:val="24"/>
        </w:rPr>
      </w:pPr>
      <w:bookmarkStart w:name="(d)_except_as_provided_for_in_clause_4.6" w:id="148"/>
      <w:bookmarkEnd w:id="148"/>
      <w:r w:rsidRPr="00F51BBC">
        <w:rPr>
          <w:szCs w:val="24"/>
        </w:rPr>
        <w:t xml:space="preserve">except as provided for in clause </w:t>
      </w:r>
      <w:hyperlink w:history="1" w:anchor="4.6_The_Recipient_Party_must_notify_the_">
        <w:r w:rsidRPr="00233B2C">
          <w:rPr>
            <w:rStyle w:val="Hyperlink"/>
          </w:rPr>
          <w:t>4.6</w:t>
        </w:r>
      </w:hyperlink>
      <w:r w:rsidRPr="007E5EA9">
        <w:t>,</w:t>
      </w:r>
      <w:r w:rsidRPr="00F51BBC">
        <w:rPr>
          <w:szCs w:val="24"/>
        </w:rPr>
        <w:t xml:space="preserve"> nothing in this Agreement grants the Recipient Party a </w:t>
      </w:r>
      <w:r w:rsidRPr="00F51BBC">
        <w:rPr>
          <w:szCs w:val="24"/>
        </w:rPr>
        <w:t>licence or assigns to the Recipient Party any Intellectual Property of the Material Owner.</w:t>
      </w:r>
    </w:p>
    <w:p w:rsidRPr="00706B97" w:rsidR="004A0047" w:rsidP="00673FC0" w:rsidRDefault="001E45D5" w14:paraId="2FEB8CB2" w14:textId="4D38455D">
      <w:pPr>
        <w:pStyle w:val="Heading3"/>
      </w:pPr>
      <w:bookmarkStart w:name="4.9_The_Recipient_Party_must:" w:id="149"/>
      <w:bookmarkStart w:name="_bookmark6" w:id="150"/>
      <w:bookmarkEnd w:id="149"/>
      <w:bookmarkEnd w:id="150"/>
      <w:r w:rsidRPr="00706B97">
        <w:t>The Recipient Party must:</w:t>
      </w:r>
    </w:p>
    <w:p w:rsidRPr="00F51BBC" w:rsidR="004A0047" w:rsidP="00F824C9" w:rsidRDefault="001E45D5" w14:paraId="7A816622" w14:textId="77777777">
      <w:pPr>
        <w:pStyle w:val="ListParagraph"/>
        <w:numPr>
          <w:ilvl w:val="0"/>
          <w:numId w:val="21"/>
        </w:numPr>
        <w:rPr>
          <w:szCs w:val="24"/>
        </w:rPr>
      </w:pPr>
      <w:bookmarkStart w:name="(a)_when_the_Recipient_Party_has_complet" w:id="151"/>
      <w:bookmarkEnd w:id="151"/>
      <w:r w:rsidRPr="00F51BBC">
        <w:rPr>
          <w:szCs w:val="24"/>
        </w:rPr>
        <w:t>when the Recipient Party has completed the performance of the Project;</w:t>
      </w:r>
    </w:p>
    <w:p w:rsidRPr="00F51BBC" w:rsidR="004A0047" w:rsidP="00F824C9" w:rsidRDefault="001E45D5" w14:paraId="51382A43" w14:textId="77777777">
      <w:pPr>
        <w:pStyle w:val="ListParagraph"/>
        <w:numPr>
          <w:ilvl w:val="0"/>
          <w:numId w:val="21"/>
        </w:numPr>
        <w:rPr>
          <w:szCs w:val="24"/>
        </w:rPr>
      </w:pPr>
      <w:bookmarkStart w:name="(b)_upon_expiry_or_termination_of_this_A" w:id="152"/>
      <w:bookmarkEnd w:id="152"/>
      <w:r w:rsidRPr="00F51BBC">
        <w:rPr>
          <w:szCs w:val="24"/>
        </w:rPr>
        <w:t>upon expiry or termination of this Agreement; or</w:t>
      </w:r>
    </w:p>
    <w:p w:rsidRPr="007E5EA9" w:rsidR="004A0047" w:rsidP="00F824C9" w:rsidRDefault="001E45D5" w14:paraId="72BA30F7" w14:textId="77777777">
      <w:pPr>
        <w:pStyle w:val="ListParagraph"/>
        <w:numPr>
          <w:ilvl w:val="0"/>
          <w:numId w:val="21"/>
        </w:numPr>
        <w:rPr>
          <w:szCs w:val="24"/>
        </w:rPr>
      </w:pPr>
      <w:bookmarkStart w:name="(c)_where_reasonably_requested_to_do_so_" w:id="153"/>
      <w:bookmarkEnd w:id="153"/>
      <w:r w:rsidRPr="00F51BBC">
        <w:rPr>
          <w:szCs w:val="24"/>
        </w:rPr>
        <w:t>wh</w:t>
      </w:r>
      <w:r w:rsidRPr="007E5EA9">
        <w:rPr>
          <w:szCs w:val="24"/>
        </w:rPr>
        <w:t>ere reasonably requested to do so by the Material Owner,</w:t>
      </w:r>
    </w:p>
    <w:p w:rsidRPr="00A45048" w:rsidR="00A45048" w:rsidP="00ED1FE0" w:rsidRDefault="001E45D5" w14:paraId="36B7148B" w14:textId="77777777">
      <w:r w:rsidRPr="00A45048">
        <w:t xml:space="preserve">promptly return to the Material Owner, or destroy if requested by the Material Owner to do so, any remaining Materials supplied by the Material Owner to the Recipient Party, subject to clause </w:t>
      </w:r>
      <w:hyperlink w:history="1" w:anchor="_bookmark22">
        <w:r w:rsidRPr="00A45048">
          <w:rPr>
            <w:rStyle w:val="Hyperlink"/>
          </w:rPr>
          <w:t>8.5.</w:t>
        </w:r>
      </w:hyperlink>
    </w:p>
    <w:p w:rsidRPr="00210AB2" w:rsidR="004A0047" w:rsidP="00CF2240" w:rsidRDefault="001E45D5" w14:paraId="7372D509" w14:textId="57165161">
      <w:pPr>
        <w:pStyle w:val="Heading2"/>
        <w:numPr>
          <w:ilvl w:val="0"/>
          <w:numId w:val="1"/>
        </w:numPr>
        <w:rPr>
          <w:sz w:val="28"/>
          <w:szCs w:val="28"/>
        </w:rPr>
      </w:pPr>
      <w:bookmarkStart w:name="_bookmark7" w:id="154"/>
      <w:bookmarkStart w:name="_Background_IP" w:id="155"/>
      <w:bookmarkStart w:name="_Toc130893538" w:id="156"/>
      <w:bookmarkEnd w:id="154"/>
      <w:bookmarkEnd w:id="155"/>
      <w:r w:rsidRPr="00210AB2">
        <w:rPr>
          <w:sz w:val="28"/>
          <w:szCs w:val="28"/>
        </w:rPr>
        <w:t>Background IP</w:t>
      </w:r>
      <w:bookmarkEnd w:id="156"/>
    </w:p>
    <w:p w:rsidRPr="00F51BBC" w:rsidR="00A45048" w:rsidP="00673FC0" w:rsidRDefault="001E45D5" w14:paraId="7FDDD3BB" w14:textId="77777777">
      <w:pPr>
        <w:pStyle w:val="Heading3"/>
      </w:pPr>
      <w:bookmarkStart w:name="5.1_The_Parties_agree_that_nothing_in_th" w:id="157"/>
      <w:bookmarkEnd w:id="157"/>
      <w:r w:rsidRPr="00F51BBC">
        <w:t>The Parties agree that nothing in this Agreement will affect ownership of any Background IP that a Party makes available for the Project.</w:t>
      </w:r>
    </w:p>
    <w:p w:rsidRPr="00F51BBC" w:rsidR="004A0047" w:rsidP="00CF2240" w:rsidRDefault="001E45D5" w14:paraId="56CBD6F0" w14:textId="289BE646">
      <w:pPr>
        <w:pStyle w:val="Heading3"/>
      </w:pPr>
      <w:bookmarkStart w:name="5.2_The_Parties_each_grant_to_the_other_" w:id="158"/>
      <w:bookmarkStart w:name="_bookmark8" w:id="159"/>
      <w:bookmarkEnd w:id="158"/>
      <w:bookmarkEnd w:id="159"/>
      <w:r w:rsidRPr="00F51BBC">
        <w:t>The Parties each grant to the other Parties:</w:t>
      </w:r>
    </w:p>
    <w:p w:rsidRPr="00706B97" w:rsidR="004A0047" w:rsidP="00F824C9" w:rsidRDefault="001E45D5" w14:paraId="6501A7C0" w14:textId="77777777">
      <w:pPr>
        <w:pStyle w:val="ListParagraph"/>
        <w:numPr>
          <w:ilvl w:val="0"/>
          <w:numId w:val="22"/>
        </w:numPr>
        <w:rPr>
          <w:szCs w:val="24"/>
        </w:rPr>
      </w:pPr>
      <w:bookmarkStart w:name="(a)_a_worldwide,_royalty_free,_non-exclu" w:id="160"/>
      <w:bookmarkEnd w:id="160"/>
      <w:r w:rsidRPr="00706B97">
        <w:rPr>
          <w:szCs w:val="24"/>
        </w:rPr>
        <w:t>a worldwide, royalty free, non-exclusive licence (including the right to grant sub-licences) to exercise its Background IP during the Term solely to the extent required for the purpose of performing the Project; and</w:t>
      </w:r>
    </w:p>
    <w:p w:rsidRPr="00706B97" w:rsidR="00A45048" w:rsidP="00F824C9" w:rsidRDefault="001E45D5" w14:paraId="286FB6A3" w14:textId="77777777">
      <w:pPr>
        <w:pStyle w:val="ListParagraph"/>
        <w:numPr>
          <w:ilvl w:val="0"/>
          <w:numId w:val="22"/>
        </w:numPr>
        <w:rPr>
          <w:szCs w:val="24"/>
        </w:rPr>
      </w:pPr>
      <w:bookmarkStart w:name="(b)_in_respect_of_any_of_its_Background_" w:id="161"/>
      <w:bookmarkEnd w:id="161"/>
      <w:r w:rsidRPr="00706B97">
        <w:rPr>
          <w:szCs w:val="24"/>
        </w:rPr>
        <w:t>in respect of any of its Background IP which is incorporated into any material developed in the course of or in connection with the Project, a worldwide, royalty free, non-exclusive, irrevocable, perpetual licence (including the right to grant sub-licences) to exercise the Intellectual Property rights in that Background IP to the extent it is incorporated into the material and only to the extent that the Party is granted Intellectual Property Rights in respect of that material under this Agreement.</w:t>
      </w:r>
    </w:p>
    <w:p w:rsidRPr="001F4E57" w:rsidR="00A45048" w:rsidP="00CF2240" w:rsidRDefault="001E45D5" w14:paraId="7FD9428D" w14:textId="421DA533">
      <w:pPr>
        <w:pStyle w:val="Heading3"/>
      </w:pPr>
      <w:bookmarkStart w:name="5.3_If_a_Party_notifies_the_other_Partie" w:id="162"/>
      <w:bookmarkStart w:name="_bookmark9" w:id="163"/>
      <w:bookmarkEnd w:id="162"/>
      <w:bookmarkEnd w:id="163"/>
      <w:r w:rsidRPr="00F51BBC">
        <w:t xml:space="preserve">If a Party notifies the other Parties that any encumbrances or prior licences apply to particular Background IP at the time that Background IP is made available for the purpose of performing the </w:t>
      </w:r>
      <w:r w:rsidRPr="001F4E57">
        <w:t xml:space="preserve">Project or as specified in </w:t>
      </w:r>
      <w:hyperlink w:history="1" w:anchor="_Schedule_1_–">
        <w:r w:rsidRPr="001F4E57">
          <w:rPr>
            <w:rStyle w:val="Hyperlink"/>
          </w:rPr>
          <w:t>Schedule 1</w:t>
        </w:r>
      </w:hyperlink>
      <w:r w:rsidRPr="001F4E57">
        <w:t xml:space="preserve">, then the licence contemplated by clause </w:t>
      </w:r>
      <w:hyperlink w:history="1" w:anchor="5.2_The_Parties_each_grant_to_the_other_">
        <w:r w:rsidRPr="006108B1">
          <w:rPr>
            <w:rStyle w:val="Hyperlink"/>
          </w:rPr>
          <w:t>5.2</w:t>
        </w:r>
      </w:hyperlink>
      <w:r w:rsidRPr="001F4E57">
        <w:t xml:space="preserve"> is limited with respect to that Background IP to the extent of that encumbrance or prior licence.</w:t>
      </w:r>
    </w:p>
    <w:p w:rsidRPr="00F51BBC" w:rsidR="004A0047" w:rsidP="00CF2240" w:rsidRDefault="001E45D5" w14:paraId="566AC1AF" w14:textId="35D8A2C2">
      <w:pPr>
        <w:pStyle w:val="Heading3"/>
      </w:pPr>
      <w:bookmarkStart w:name="5.4_Subject_to_clause_5.3,_each_Party_th" w:id="164"/>
      <w:bookmarkEnd w:id="164"/>
      <w:r w:rsidRPr="00F51BBC">
        <w:t xml:space="preserve">Subject to clause </w:t>
      </w:r>
      <w:hyperlink w:history="1" w:anchor="5.3_If_a_Party_notifies_the_other_Partie">
        <w:r w:rsidRPr="006108B1">
          <w:rPr>
            <w:rStyle w:val="Hyperlink"/>
          </w:rPr>
          <w:t>5.3</w:t>
        </w:r>
      </w:hyperlink>
      <w:r w:rsidRPr="00F51BBC">
        <w:t xml:space="preserve">, each Party that grants to the other Parties rights under clause </w:t>
      </w:r>
      <w:hyperlink w:history="1" w:anchor="5.2_The_Parties_each_grant_to_the_other_">
        <w:r w:rsidRPr="006108B1">
          <w:rPr>
            <w:rStyle w:val="Hyperlink"/>
          </w:rPr>
          <w:t>5.2</w:t>
        </w:r>
      </w:hyperlink>
      <w:r w:rsidRPr="00F51BBC">
        <w:t>, warrants, as a fundamental term of this Agreement as at the date of this Agreement and on an ongoing basis, that:</w:t>
      </w:r>
    </w:p>
    <w:p w:rsidRPr="00706B97" w:rsidR="004A0047" w:rsidP="00F824C9" w:rsidRDefault="001E45D5" w14:paraId="589542C5" w14:textId="77777777">
      <w:pPr>
        <w:pStyle w:val="ListParagraph"/>
        <w:numPr>
          <w:ilvl w:val="0"/>
          <w:numId w:val="23"/>
        </w:numPr>
        <w:rPr>
          <w:szCs w:val="24"/>
        </w:rPr>
      </w:pPr>
      <w:bookmarkStart w:name="(a)_it_is_authorised_to_grant_the_rights" w:id="165"/>
      <w:bookmarkEnd w:id="165"/>
      <w:r w:rsidRPr="00706B97">
        <w:rPr>
          <w:szCs w:val="24"/>
        </w:rPr>
        <w:t>it is authorised to grant the rights in this clause; and</w:t>
      </w:r>
    </w:p>
    <w:p w:rsidRPr="00706B97" w:rsidR="00A45048" w:rsidP="00F824C9" w:rsidRDefault="001E45D5" w14:paraId="0DF4281F" w14:textId="77777777">
      <w:pPr>
        <w:pStyle w:val="ListParagraph"/>
        <w:numPr>
          <w:ilvl w:val="0"/>
          <w:numId w:val="23"/>
        </w:numPr>
        <w:rPr>
          <w:szCs w:val="24"/>
        </w:rPr>
      </w:pPr>
      <w:bookmarkStart w:name="(b)_the_use_of_the_Background_IP_as_perm" w:id="166"/>
      <w:bookmarkEnd w:id="166"/>
      <w:r w:rsidRPr="00706B97">
        <w:rPr>
          <w:szCs w:val="24"/>
        </w:rPr>
        <w:t>the use of the Background IP as permitted by this Agreement will not infringe the Intellectual Property Rights or Moral Rights of any person.</w:t>
      </w:r>
    </w:p>
    <w:p w:rsidRPr="00F51BBC" w:rsidR="004A0047" w:rsidP="00CF2240" w:rsidRDefault="001E45D5" w14:paraId="2650BF80" w14:textId="4CDB23AB">
      <w:pPr>
        <w:pStyle w:val="Heading3"/>
      </w:pPr>
      <w:bookmarkStart w:name="5.5_Each_Party_must:" w:id="167"/>
      <w:bookmarkEnd w:id="167"/>
      <w:r w:rsidRPr="00F51BBC">
        <w:t>Each Party must:</w:t>
      </w:r>
    </w:p>
    <w:p w:rsidRPr="00706B97" w:rsidR="004A0047" w:rsidP="00F824C9" w:rsidRDefault="001E45D5" w14:paraId="02CF5863" w14:textId="77777777">
      <w:pPr>
        <w:pStyle w:val="ListParagraph"/>
        <w:numPr>
          <w:ilvl w:val="0"/>
          <w:numId w:val="24"/>
        </w:numPr>
        <w:rPr>
          <w:szCs w:val="24"/>
        </w:rPr>
      </w:pPr>
      <w:bookmarkStart w:name="(a)_take_all_reasonably_necessary_steps_" w:id="168"/>
      <w:bookmarkEnd w:id="168"/>
      <w:r w:rsidRPr="00706B97">
        <w:rPr>
          <w:szCs w:val="24"/>
        </w:rPr>
        <w:t>take all reasonably necessary steps to protect, maintain and, to the extent reasonably required, enforce Background IP made available for the purpose of carrying out the Project;</w:t>
      </w:r>
    </w:p>
    <w:p w:rsidRPr="00706B97" w:rsidR="004A0047" w:rsidP="00F824C9" w:rsidRDefault="001E45D5" w14:paraId="677E7AFF" w14:textId="77777777">
      <w:pPr>
        <w:pStyle w:val="ListParagraph"/>
        <w:numPr>
          <w:ilvl w:val="0"/>
          <w:numId w:val="24"/>
        </w:numPr>
        <w:rPr>
          <w:szCs w:val="24"/>
        </w:rPr>
      </w:pPr>
      <w:bookmarkStart w:name="(b)_give_the_relevant_other_Party_prompt" w:id="169"/>
      <w:bookmarkEnd w:id="169"/>
      <w:r w:rsidRPr="00706B97">
        <w:rPr>
          <w:szCs w:val="24"/>
        </w:rPr>
        <w:t>give the relevant other Party prompt notice of any infringement of Background IP that comes to that Party’s attention; and</w:t>
      </w:r>
    </w:p>
    <w:p w:rsidRPr="00706B97" w:rsidR="004A0047" w:rsidP="00F824C9" w:rsidRDefault="001E45D5" w14:paraId="76594DC5" w14:textId="77777777">
      <w:pPr>
        <w:pStyle w:val="ListParagraph"/>
        <w:numPr>
          <w:ilvl w:val="0"/>
          <w:numId w:val="24"/>
        </w:numPr>
        <w:rPr>
          <w:szCs w:val="24"/>
        </w:rPr>
      </w:pPr>
      <w:bookmarkStart w:name="(c)_give_the_relevant_other_Party_all_as" w:id="170"/>
      <w:bookmarkEnd w:id="170"/>
      <w:r w:rsidRPr="00706B97">
        <w:rPr>
          <w:szCs w:val="24"/>
        </w:rPr>
        <w:t>give the relevant other Party all assistance which is reasonably required by the other Party to protect Background IP of the other Party at the other Party’s cost.</w:t>
      </w:r>
    </w:p>
    <w:p w:rsidRPr="00210AB2" w:rsidR="004A0047" w:rsidP="00CF2240" w:rsidRDefault="001E45D5" w14:paraId="14B891D2" w14:textId="27A2C9A1">
      <w:pPr>
        <w:pStyle w:val="Heading2"/>
        <w:numPr>
          <w:ilvl w:val="0"/>
          <w:numId w:val="1"/>
        </w:numPr>
        <w:rPr>
          <w:sz w:val="28"/>
          <w:szCs w:val="28"/>
        </w:rPr>
      </w:pPr>
      <w:bookmarkStart w:name="_bookmark10" w:id="171"/>
      <w:bookmarkStart w:name="_Project_IP" w:id="172"/>
      <w:bookmarkStart w:name="_Toc130893539" w:id="173"/>
      <w:bookmarkEnd w:id="171"/>
      <w:bookmarkEnd w:id="172"/>
      <w:r w:rsidRPr="00210AB2">
        <w:rPr>
          <w:sz w:val="28"/>
          <w:szCs w:val="28"/>
        </w:rPr>
        <w:t>Project IP</w:t>
      </w:r>
      <w:bookmarkEnd w:id="173"/>
    </w:p>
    <w:p w:rsidRPr="00F51BBC" w:rsidR="00A45048" w:rsidP="00CF2240" w:rsidRDefault="001E45D5" w14:paraId="13C9CCED" w14:textId="77777777">
      <w:pPr>
        <w:pStyle w:val="Heading3"/>
      </w:pPr>
      <w:bookmarkStart w:name="6.1_Project_IP_shall_vest_immediately_up" w:id="174"/>
      <w:bookmarkStart w:name="_bookmark11" w:id="175"/>
      <w:bookmarkEnd w:id="174"/>
      <w:bookmarkEnd w:id="175"/>
      <w:r w:rsidRPr="00F51BBC">
        <w:t>Project IP shall vest immediately upon its creation in the Project IP Owner.</w:t>
      </w:r>
    </w:p>
    <w:p w:rsidRPr="00F51BBC" w:rsidR="00A45048" w:rsidP="00CF2240" w:rsidRDefault="001E45D5" w14:paraId="5FFFFBFE" w14:textId="73FE5079">
      <w:pPr>
        <w:pStyle w:val="Heading3"/>
      </w:pPr>
      <w:bookmarkStart w:name="6.2_Each_Party_hereby_assigns_to_the_Pro" w:id="176"/>
      <w:bookmarkStart w:name="_bookmark12" w:id="177"/>
      <w:bookmarkEnd w:id="176"/>
      <w:bookmarkEnd w:id="177"/>
      <w:r w:rsidRPr="00F51BBC">
        <w:t xml:space="preserve">Each Party hereby assigns to the Project IP Owner all its right, title and interest in and to the Project IP (whether in existence now or created in the future) and agrees to do all things reasonably necessary to give effect to such ownership under clause </w:t>
      </w:r>
      <w:hyperlink w:history="1" w:anchor="6.1_Project_IP_shall_vest_immediately_up">
        <w:r w:rsidRPr="00A524F7">
          <w:rPr>
            <w:rStyle w:val="Hyperlink"/>
          </w:rPr>
          <w:t>6.1</w:t>
        </w:r>
      </w:hyperlink>
      <w:r w:rsidRPr="00F51BBC">
        <w:t xml:space="preserve"> and assignment under this clause </w:t>
      </w:r>
      <w:hyperlink w:history="1" w:anchor="6.2_Each_Party_hereby_assigns_to_the_Pro">
        <w:r w:rsidRPr="00A524F7">
          <w:rPr>
            <w:rStyle w:val="Hyperlink"/>
          </w:rPr>
          <w:t>6.2.</w:t>
        </w:r>
      </w:hyperlink>
    </w:p>
    <w:p w:rsidRPr="00F51BBC" w:rsidR="004A0047" w:rsidP="00CF2240" w:rsidRDefault="001E45D5" w14:paraId="6C94472E" w14:textId="3FC7687B">
      <w:pPr>
        <w:pStyle w:val="Heading3"/>
      </w:pPr>
      <w:bookmarkStart w:name="6.3_The_Project_IP_Owner_hereby_grants_e" w:id="178"/>
      <w:bookmarkEnd w:id="178"/>
      <w:r w:rsidRPr="00F51BBC">
        <w:t>The Project IP Owner hereby grants each Party a worldwide, non-exclusive, fee-free and royalty- free licence to use the Project IP for the:</w:t>
      </w:r>
    </w:p>
    <w:p w:rsidRPr="00706B97" w:rsidR="004A0047" w:rsidP="00F824C9" w:rsidRDefault="001E45D5" w14:paraId="0F7BAF8B" w14:textId="77777777">
      <w:pPr>
        <w:pStyle w:val="ListParagraph"/>
        <w:numPr>
          <w:ilvl w:val="0"/>
          <w:numId w:val="25"/>
        </w:numPr>
        <w:rPr>
          <w:szCs w:val="24"/>
        </w:rPr>
      </w:pPr>
      <w:bookmarkStart w:name="(a)_purpose_of_carrying_out_the_Project;" w:id="179"/>
      <w:bookmarkEnd w:id="179"/>
      <w:r w:rsidRPr="00706B97">
        <w:rPr>
          <w:szCs w:val="24"/>
        </w:rPr>
        <w:t>purpose of carrying out the Project; and</w:t>
      </w:r>
    </w:p>
    <w:p w:rsidRPr="00706B97" w:rsidR="00A45048" w:rsidP="00F824C9" w:rsidRDefault="001E45D5" w14:paraId="2CB11E0B" w14:textId="545C4533">
      <w:pPr>
        <w:pStyle w:val="ListParagraph"/>
        <w:numPr>
          <w:ilvl w:val="0"/>
          <w:numId w:val="25"/>
        </w:numPr>
        <w:rPr>
          <w:szCs w:val="24"/>
        </w:rPr>
      </w:pPr>
      <w:bookmarkStart w:name="(b)_each_Party’s_own_Internal_Purposes,_" w:id="180"/>
      <w:bookmarkEnd w:id="180"/>
      <w:r w:rsidRPr="00706B97">
        <w:rPr>
          <w:szCs w:val="24"/>
        </w:rPr>
        <w:t xml:space="preserve">each Party’s own Internal Purposes, subject to the requirements in clause </w:t>
      </w:r>
      <w:hyperlink w:history="1" w:anchor="_bookmark20">
        <w:r w:rsidRPr="00A601AF">
          <w:rPr>
            <w:rStyle w:val="Hyperlink"/>
            <w:szCs w:val="24"/>
          </w:rPr>
          <w:t>8</w:t>
        </w:r>
      </w:hyperlink>
      <w:r w:rsidRPr="00706B97">
        <w:rPr>
          <w:szCs w:val="24"/>
        </w:rPr>
        <w:t>.</w:t>
      </w:r>
    </w:p>
    <w:p w:rsidRPr="00F51BBC" w:rsidR="00A45048" w:rsidP="00CF2240" w:rsidRDefault="001E45D5" w14:paraId="52A412DC" w14:textId="77777777">
      <w:pPr>
        <w:pStyle w:val="Heading3"/>
      </w:pPr>
      <w:bookmarkStart w:name="6.4_Each_Party_must_provide_to_each_othe" w:id="181"/>
      <w:bookmarkStart w:name="_bookmark13" w:id="182"/>
      <w:bookmarkEnd w:id="181"/>
      <w:bookmarkEnd w:id="182"/>
      <w:r w:rsidRPr="00F51BBC">
        <w:t>Each Party must provide to each other Party written notice setting out a description of any Project IP or Improvement to another Party’s Background IP that could be reasonably expected to have commercial potential as soon as practicable after such Project IP or Improvement arises.</w:t>
      </w:r>
    </w:p>
    <w:p w:rsidRPr="00F51BBC" w:rsidR="004A0047" w:rsidP="00CF2240" w:rsidRDefault="001E45D5" w14:paraId="265EE8B7" w14:textId="3CA77984">
      <w:pPr>
        <w:pStyle w:val="Heading3"/>
      </w:pPr>
      <w:bookmarkStart w:name="6.5_As_soon_as_possible_after_receiving_" w:id="183"/>
      <w:bookmarkStart w:name="_bookmark14" w:id="184"/>
      <w:bookmarkEnd w:id="183"/>
      <w:bookmarkEnd w:id="184"/>
      <w:r w:rsidRPr="00F51BBC">
        <w:t xml:space="preserve">As soon as possible after receiving notice under clause </w:t>
      </w:r>
      <w:hyperlink w:history="1" w:anchor="6.4_Each_Party_must_provide_to_each_othe">
        <w:r w:rsidRPr="00A601AF">
          <w:rPr>
            <w:rStyle w:val="Hyperlink"/>
          </w:rPr>
          <w:t>6.4</w:t>
        </w:r>
      </w:hyperlink>
      <w:r w:rsidRPr="00F51BBC">
        <w:t>, the Parties will negotiate in good faith an agreement allowing for commercial use of the relevant Project IP or Improvement, including:</w:t>
      </w:r>
    </w:p>
    <w:p w:rsidRPr="00706B97" w:rsidR="004A0047" w:rsidP="00F824C9" w:rsidRDefault="001E45D5" w14:paraId="22128508" w14:textId="77777777">
      <w:pPr>
        <w:pStyle w:val="ListParagraph"/>
        <w:numPr>
          <w:ilvl w:val="0"/>
          <w:numId w:val="26"/>
        </w:numPr>
        <w:rPr>
          <w:szCs w:val="24"/>
        </w:rPr>
      </w:pPr>
      <w:bookmarkStart w:name="(a)_(if_applicable)_ownership_and_protec" w:id="185"/>
      <w:bookmarkEnd w:id="185"/>
      <w:r w:rsidRPr="00706B97">
        <w:rPr>
          <w:szCs w:val="24"/>
        </w:rPr>
        <w:t>(if applicable) ownership and protection of Project IP or Improvement;</w:t>
      </w:r>
    </w:p>
    <w:p w:rsidRPr="00706B97" w:rsidR="004A0047" w:rsidP="00F824C9" w:rsidRDefault="001E45D5" w14:paraId="3B86417F" w14:textId="77777777">
      <w:pPr>
        <w:pStyle w:val="ListParagraph"/>
        <w:numPr>
          <w:ilvl w:val="0"/>
          <w:numId w:val="26"/>
        </w:numPr>
        <w:rPr>
          <w:szCs w:val="24"/>
        </w:rPr>
      </w:pPr>
      <w:bookmarkStart w:name="(b)_identification_of_the_Party_who_will" w:id="186"/>
      <w:bookmarkEnd w:id="186"/>
      <w:r w:rsidRPr="00706B97">
        <w:rPr>
          <w:szCs w:val="24"/>
        </w:rPr>
        <w:t>identification of the Party who will lead Commercialisation and protection of Project IP, including who will bear costs and expenses (including patent attorney fees);</w:t>
      </w:r>
    </w:p>
    <w:p w:rsidRPr="00706B97" w:rsidR="00A45048" w:rsidP="00F824C9" w:rsidRDefault="001E45D5" w14:paraId="3DF62B37" w14:textId="77777777">
      <w:pPr>
        <w:pStyle w:val="ListParagraph"/>
        <w:numPr>
          <w:ilvl w:val="0"/>
          <w:numId w:val="26"/>
        </w:numPr>
        <w:rPr>
          <w:szCs w:val="24"/>
        </w:rPr>
      </w:pPr>
      <w:bookmarkStart w:name="(c)_payment_to_the_non-lead_Party_or_Par" w:id="187"/>
      <w:bookmarkEnd w:id="187"/>
      <w:r w:rsidRPr="00706B97">
        <w:rPr>
          <w:szCs w:val="24"/>
        </w:rPr>
        <w:t>payment to the non-lead Party or Parties a share of any Commercialisation benefits received.</w:t>
      </w:r>
    </w:p>
    <w:p w:rsidRPr="00F51BBC" w:rsidR="00A45048" w:rsidP="00CF2240" w:rsidRDefault="001E45D5" w14:paraId="09948701" w14:textId="18CB6088">
      <w:pPr>
        <w:pStyle w:val="Heading3"/>
      </w:pPr>
      <w:bookmarkStart w:name="6.6_In_reaching_agreement_under_clause_6" w:id="188"/>
      <w:bookmarkStart w:name="_bookmark15" w:id="189"/>
      <w:bookmarkEnd w:id="188"/>
      <w:bookmarkEnd w:id="189"/>
      <w:r w:rsidRPr="00F51BBC">
        <w:t xml:space="preserve">In reaching agreement under clause </w:t>
      </w:r>
      <w:hyperlink w:history="1" w:anchor="6.5_As_soon_as_possible_after_receiving_">
        <w:r w:rsidRPr="00A601AF">
          <w:rPr>
            <w:rStyle w:val="Hyperlink"/>
          </w:rPr>
          <w:t>6.5</w:t>
        </w:r>
      </w:hyperlink>
      <w:r w:rsidRPr="00F51BBC">
        <w:t xml:space="preserve"> the Parties shall take into account each Party’s contribution to the creation of the relevant Project IP, including know-how, inventorship and Clinical Contributions. In default of agreement on each Party's Contributions, this will be finally determined by an independent expert in accordance with, and subject to, Resolution Institute Expert Determination Rules and unless the Parties agree upon an expert, any Party may request a nomination from the Chair of Resolution Institute.</w:t>
      </w:r>
    </w:p>
    <w:p w:rsidRPr="00210AB2" w:rsidR="004A0047" w:rsidP="00CF2240" w:rsidRDefault="001E45D5" w14:paraId="4EC965AB" w14:textId="03B4865F">
      <w:pPr>
        <w:pStyle w:val="Heading2"/>
        <w:numPr>
          <w:ilvl w:val="0"/>
          <w:numId w:val="1"/>
        </w:numPr>
        <w:rPr>
          <w:sz w:val="28"/>
          <w:szCs w:val="28"/>
        </w:rPr>
      </w:pPr>
      <w:bookmarkStart w:name="_bookmark16" w:id="190"/>
      <w:bookmarkStart w:name="_Publication_and_publicity" w:id="191"/>
      <w:bookmarkStart w:name="_Toc130893540" w:id="192"/>
      <w:bookmarkEnd w:id="190"/>
      <w:bookmarkEnd w:id="191"/>
      <w:r w:rsidRPr="00210AB2">
        <w:rPr>
          <w:sz w:val="28"/>
          <w:szCs w:val="28"/>
        </w:rPr>
        <w:t>Publication and publicity</w:t>
      </w:r>
      <w:bookmarkEnd w:id="192"/>
    </w:p>
    <w:p w:rsidRPr="00F51BBC" w:rsidR="00A45048" w:rsidP="00CF2240" w:rsidRDefault="001E45D5" w14:paraId="3C03AD0A" w14:textId="77777777">
      <w:pPr>
        <w:pStyle w:val="Heading3"/>
      </w:pPr>
      <w:bookmarkStart w:name="7.1_If_a_Party_(Publishing_Party)_wishes" w:id="193"/>
      <w:bookmarkEnd w:id="193"/>
      <w:r w:rsidRPr="00F51BBC">
        <w:t>If a Party (</w:t>
      </w:r>
      <w:r w:rsidRPr="00F51BBC">
        <w:rPr>
          <w:rStyle w:val="Strong"/>
        </w:rPr>
        <w:t>Publishing Party</w:t>
      </w:r>
      <w:r w:rsidRPr="00F51BBC">
        <w:t>) wishes to make a disclosure of Confidential Information, Material, Project IP or another Party’s Background IP by means of a Publication, the Publishing Party must first obtain the unanimous consent of the other Parties (</w:t>
      </w:r>
      <w:r w:rsidRPr="00F51BBC">
        <w:rPr>
          <w:rStyle w:val="Strong"/>
        </w:rPr>
        <w:t>Reviewing Party</w:t>
      </w:r>
      <w:r w:rsidRPr="00F51BBC">
        <w:t>), which may not be unreasonably withheld or delayed.</w:t>
      </w:r>
    </w:p>
    <w:p w:rsidRPr="00F51BBC" w:rsidR="00A45048" w:rsidP="00CF2240" w:rsidRDefault="001E45D5" w14:paraId="7738B3DF" w14:textId="77777777">
      <w:pPr>
        <w:pStyle w:val="Heading3"/>
      </w:pPr>
      <w:bookmarkStart w:name="7.2_The_Publishing_Party_must_submit_a_d" w:id="194"/>
      <w:bookmarkStart w:name="_bookmark17" w:id="195"/>
      <w:bookmarkEnd w:id="194"/>
      <w:bookmarkEnd w:id="195"/>
      <w:r w:rsidRPr="00F51BBC">
        <w:t>The Publishing Party must submit a draft version of the proposed Publication to each Reviewing Party at least thirty days prior to the date upon which it is intended the draft be submitted for Publication.</w:t>
      </w:r>
    </w:p>
    <w:p w:rsidRPr="00F51BBC" w:rsidR="004A0047" w:rsidP="00CF2240" w:rsidRDefault="001E45D5" w14:paraId="33829C59" w14:textId="3E418F13">
      <w:pPr>
        <w:pStyle w:val="Heading3"/>
      </w:pPr>
      <w:bookmarkStart w:name="7.3_Each_Reviewing_Party_must_respond_wi" w:id="196"/>
      <w:bookmarkEnd w:id="196"/>
      <w:r w:rsidRPr="00F51BBC">
        <w:t xml:space="preserve">Each Reviewing Party must respond within fourteen days of receiving a request contemplated by clause </w:t>
      </w:r>
      <w:hyperlink w:history="1" w:anchor="7.2_The_Publishing_Party_must_submit_a_d">
        <w:r w:rsidRPr="00A601AF">
          <w:rPr>
            <w:rStyle w:val="Hyperlink"/>
          </w:rPr>
          <w:t>7.2</w:t>
        </w:r>
      </w:hyperlink>
      <w:r w:rsidRPr="00F51BBC">
        <w:t xml:space="preserve"> by:</w:t>
      </w:r>
    </w:p>
    <w:p w:rsidRPr="00706B97" w:rsidR="004A0047" w:rsidP="00F824C9" w:rsidRDefault="001E45D5" w14:paraId="34B4CB9D" w14:textId="77777777">
      <w:pPr>
        <w:pStyle w:val="ListParagraph"/>
        <w:numPr>
          <w:ilvl w:val="0"/>
          <w:numId w:val="27"/>
        </w:numPr>
        <w:rPr>
          <w:szCs w:val="24"/>
        </w:rPr>
      </w:pPr>
      <w:bookmarkStart w:name="(a)_providing_consent_to_the_Publication" w:id="197"/>
      <w:bookmarkEnd w:id="197"/>
      <w:r w:rsidRPr="00706B97">
        <w:rPr>
          <w:szCs w:val="24"/>
        </w:rPr>
        <w:t>providing consent to the Publication;</w:t>
      </w:r>
    </w:p>
    <w:p w:rsidRPr="00706B97" w:rsidR="004A0047" w:rsidP="00F824C9" w:rsidRDefault="001E45D5" w14:paraId="16F4123D" w14:textId="77777777">
      <w:pPr>
        <w:pStyle w:val="ListParagraph"/>
        <w:numPr>
          <w:ilvl w:val="0"/>
          <w:numId w:val="27"/>
        </w:numPr>
        <w:rPr>
          <w:szCs w:val="24"/>
        </w:rPr>
      </w:pPr>
      <w:bookmarkStart w:name="(b)_requesting_removal_from_or_anonymity" w:id="198"/>
      <w:bookmarkEnd w:id="198"/>
      <w:r w:rsidRPr="00706B97">
        <w:rPr>
          <w:szCs w:val="24"/>
        </w:rPr>
        <w:t>requesting removal from or anonymity in the Publication;</w:t>
      </w:r>
    </w:p>
    <w:p w:rsidRPr="00706B97" w:rsidR="004A0047" w:rsidP="00F824C9" w:rsidRDefault="001E45D5" w14:paraId="2C6C7D96" w14:textId="77777777">
      <w:pPr>
        <w:pStyle w:val="ListParagraph"/>
        <w:numPr>
          <w:ilvl w:val="0"/>
          <w:numId w:val="27"/>
        </w:numPr>
        <w:rPr>
          <w:szCs w:val="24"/>
        </w:rPr>
      </w:pPr>
      <w:bookmarkStart w:name="(c)_providing_consent_to_the_Publication" w:id="199"/>
      <w:bookmarkStart w:name="_bookmark18" w:id="200"/>
      <w:bookmarkEnd w:id="199"/>
      <w:bookmarkEnd w:id="200"/>
      <w:r w:rsidRPr="00706B97">
        <w:rPr>
          <w:szCs w:val="24"/>
        </w:rPr>
        <w:t>providing consent to the Publication subject to that Party’s Confidential Information being removed from the draft; or</w:t>
      </w:r>
    </w:p>
    <w:p w:rsidRPr="00706B97" w:rsidR="00A45048" w:rsidP="00F824C9" w:rsidRDefault="001E45D5" w14:paraId="60719CE7" w14:textId="77777777">
      <w:pPr>
        <w:pStyle w:val="ListParagraph"/>
        <w:numPr>
          <w:ilvl w:val="0"/>
          <w:numId w:val="27"/>
        </w:numPr>
        <w:rPr>
          <w:szCs w:val="24"/>
        </w:rPr>
      </w:pPr>
      <w:bookmarkStart w:name="(d)_requesting_a_delay_of_no_greater_tha" w:id="201"/>
      <w:bookmarkStart w:name="_bookmark19" w:id="202"/>
      <w:bookmarkEnd w:id="201"/>
      <w:bookmarkEnd w:id="202"/>
      <w:r w:rsidRPr="00706B97">
        <w:rPr>
          <w:szCs w:val="24"/>
        </w:rPr>
        <w:t>requesting a delay of no greater than 3 months in disclosure of the Publication so as not to prejudice protection of Intellectual Property or Commercialisation of Project IP.</w:t>
      </w:r>
    </w:p>
    <w:p w:rsidRPr="00CE489E" w:rsidR="00A45048" w:rsidP="00CF2240" w:rsidRDefault="001E45D5" w14:paraId="06ADA16B" w14:textId="671A698B">
      <w:pPr>
        <w:pStyle w:val="Heading3"/>
      </w:pPr>
      <w:bookmarkStart w:name="7.4_Any_person,_including_an_Investigato" w:id="203"/>
      <w:bookmarkEnd w:id="203"/>
      <w:r w:rsidRPr="00F51BBC">
        <w:t xml:space="preserve">Any person, including an Investigator or Student, who is named as an author or co-author on a Publication must also be given a reasonable opportunity to review the final Publication in the </w:t>
      </w:r>
      <w:r w:rsidRPr="00CE489E">
        <w:t>form</w:t>
      </w:r>
      <w:r w:rsidRPr="00CE489E" w:rsidR="00CE489E">
        <w:t xml:space="preserve"> </w:t>
      </w:r>
      <w:r w:rsidRPr="00CE489E">
        <w:t>intended to be submitted for publication and may request the removal of their name from the Publication.</w:t>
      </w:r>
    </w:p>
    <w:p w:rsidRPr="00F51BBC" w:rsidR="00A45048" w:rsidP="00CF2240" w:rsidRDefault="001E45D5" w14:paraId="4366E23E" w14:textId="77777777">
      <w:pPr>
        <w:pStyle w:val="Heading3"/>
      </w:pPr>
      <w:bookmarkStart w:name="7.5_If_the_Publishing_Party_has_not_rece" w:id="204"/>
      <w:bookmarkEnd w:id="204"/>
      <w:r w:rsidRPr="00F51BBC">
        <w:t>If the Publishing Party has not received a response from a Reviewing Party within fourteen days it will be entitled to assume consent has been granted by that Reviewing Party to publish the draft in the form in which it was submitted for review.</w:t>
      </w:r>
    </w:p>
    <w:p w:rsidRPr="00F51BBC" w:rsidR="00A45048" w:rsidP="00CF2240" w:rsidRDefault="001E45D5" w14:paraId="38AC7824" w14:textId="1C49A1CE">
      <w:pPr>
        <w:pStyle w:val="Heading3"/>
      </w:pPr>
      <w:bookmarkStart w:name="7.6_If_a_Reviewing_Party_responds_as_con" w:id="205"/>
      <w:bookmarkEnd w:id="205"/>
      <w:r w:rsidRPr="00F51BBC">
        <w:t xml:space="preserve">If a Reviewing Party responds as contemplated by clauses </w:t>
      </w:r>
      <w:hyperlink w:history="1" w:anchor="(c)_providing_consent_to_the_Publication">
        <w:r w:rsidRPr="00A601AF">
          <w:rPr>
            <w:rStyle w:val="Hyperlink"/>
            <w:szCs w:val="24"/>
          </w:rPr>
          <w:t>7.3(c)</w:t>
        </w:r>
      </w:hyperlink>
      <w:r w:rsidRPr="00F51BBC">
        <w:t xml:space="preserve"> or </w:t>
      </w:r>
      <w:hyperlink w:history="1" w:anchor="(d)_requesting_a_delay_of_no_greater_tha">
        <w:r w:rsidRPr="00A601AF">
          <w:rPr>
            <w:rStyle w:val="Hyperlink"/>
            <w:szCs w:val="24"/>
          </w:rPr>
          <w:t>7.3(d),</w:t>
        </w:r>
      </w:hyperlink>
      <w:r w:rsidRPr="00F51BBC">
        <w:t xml:space="preserve"> that Reviewing Party must provide notice of reasons to justify not providing unconditional consent.</w:t>
      </w:r>
    </w:p>
    <w:p w:rsidRPr="00F51BBC" w:rsidR="00A45048" w:rsidP="00CF2240" w:rsidRDefault="001E45D5" w14:paraId="0123B144" w14:textId="77777777">
      <w:pPr>
        <w:pStyle w:val="Heading3"/>
      </w:pPr>
      <w:bookmarkStart w:name="7.7_The_Parties_agree_to_negotiate_in_go" w:id="206"/>
      <w:bookmarkEnd w:id="206"/>
      <w:r w:rsidRPr="00F51BBC">
        <w:t>The Parties agree to negotiate in good faith in relation to any reasonable objections or requested amendments from a Reviewing Party to any Publication.</w:t>
      </w:r>
    </w:p>
    <w:p w:rsidRPr="00F51BBC" w:rsidR="00A45048" w:rsidP="00CF2240" w:rsidRDefault="001E45D5" w14:paraId="22EA462D" w14:textId="27773960">
      <w:pPr>
        <w:pStyle w:val="Heading3"/>
      </w:pPr>
      <w:bookmarkStart w:name="7.8_Each_Party_will_acknowledge_the_cont" w:id="207"/>
      <w:bookmarkEnd w:id="207"/>
      <w:r w:rsidRPr="00F51BBC">
        <w:t xml:space="preserve">Each Party will acknowledge the contribution of the other Parties in Publications in the form </w:t>
      </w:r>
      <w:r w:rsidRPr="00F51BBC">
        <w:t xml:space="preserve">agreed between the Parties and in accordance with the version of the Australian Code for the Responsible Conduct of Research current as at the date of notice under clause </w:t>
      </w:r>
      <w:hyperlink w:history="1" w:anchor="7.2_The_Publishing_Party_must_submit_a_d">
        <w:r w:rsidRPr="00A601AF">
          <w:rPr>
            <w:rStyle w:val="Hyperlink"/>
            <w:szCs w:val="24"/>
          </w:rPr>
          <w:t>7.2</w:t>
        </w:r>
      </w:hyperlink>
      <w:r w:rsidRPr="00F51BBC">
        <w:t>.</w:t>
      </w:r>
    </w:p>
    <w:p w:rsidRPr="00F51BBC" w:rsidR="00A45048" w:rsidP="00CF2240" w:rsidRDefault="001E45D5" w14:paraId="6EAFA72A" w14:textId="77777777">
      <w:pPr>
        <w:pStyle w:val="Heading3"/>
      </w:pPr>
      <w:bookmarkStart w:name="7.9_In_relation_to_any_public_announceme" w:id="208"/>
      <w:bookmarkEnd w:id="208"/>
      <w:r w:rsidRPr="00F51BBC">
        <w:t>In relation to any public announcement about the Project, a Party agrees to obtain prior written approval of the other Parties as to the form and manner of such public announcement.</w:t>
      </w:r>
    </w:p>
    <w:p w:rsidRPr="00F51BBC" w:rsidR="00A45048" w:rsidP="006F59DC" w:rsidRDefault="001E45D5" w14:paraId="7CD6E5DA" w14:textId="77777777">
      <w:pPr>
        <w:pStyle w:val="Heading3"/>
      </w:pPr>
      <w:bookmarkStart w:name="7.10_Each_Party_agrees_it_will_not_use_t" w:id="209"/>
      <w:bookmarkEnd w:id="209"/>
      <w:r w:rsidRPr="00F51BBC">
        <w:t>Each Party agrees it will not use the name, logo or other branding of another Party in any public announcement or Publication concerning the Project, without the prior written consent of that other Party.</w:t>
      </w:r>
    </w:p>
    <w:p w:rsidRPr="00210AB2" w:rsidR="004A0047" w:rsidP="00CF2240" w:rsidRDefault="001E45D5" w14:paraId="58A6F64C" w14:textId="146DADC7">
      <w:pPr>
        <w:pStyle w:val="Heading2"/>
        <w:numPr>
          <w:ilvl w:val="0"/>
          <w:numId w:val="1"/>
        </w:numPr>
        <w:rPr>
          <w:sz w:val="28"/>
          <w:szCs w:val="28"/>
        </w:rPr>
      </w:pPr>
      <w:bookmarkStart w:name="_bookmark20" w:id="210"/>
      <w:bookmarkStart w:name="_Confidentiality" w:id="211"/>
      <w:bookmarkStart w:name="_Toc130893541" w:id="212"/>
      <w:bookmarkEnd w:id="210"/>
      <w:bookmarkEnd w:id="211"/>
      <w:r w:rsidRPr="00210AB2">
        <w:rPr>
          <w:sz w:val="28"/>
          <w:szCs w:val="28"/>
        </w:rPr>
        <w:t>Confidentiality</w:t>
      </w:r>
      <w:bookmarkEnd w:id="212"/>
    </w:p>
    <w:p w:rsidRPr="00F51BBC" w:rsidR="00A45048" w:rsidP="00CF2240" w:rsidRDefault="001E45D5" w14:paraId="49F11A97" w14:textId="2E1BE909">
      <w:pPr>
        <w:pStyle w:val="Heading3"/>
      </w:pPr>
      <w:bookmarkStart w:name="8.1_Except_as_otherwise_provided_in_this" w:id="213"/>
      <w:bookmarkEnd w:id="213"/>
      <w:r w:rsidRPr="00F51BBC">
        <w:t xml:space="preserve">Except as otherwise provided in this clause </w:t>
      </w:r>
      <w:hyperlink w:history="1" w:anchor="_Confidentiality">
        <w:r w:rsidRPr="00A524F7">
          <w:rPr>
            <w:rStyle w:val="Hyperlink"/>
          </w:rPr>
          <w:t>8</w:t>
        </w:r>
      </w:hyperlink>
      <w:r w:rsidRPr="00F51BBC">
        <w:t>, each Party must keep confidential and not disclose any Confidential Information of another Party without the Disclosing Party's prior written approval.</w:t>
      </w:r>
    </w:p>
    <w:p w:rsidRPr="00F51BBC" w:rsidR="004A0047" w:rsidP="00CF2240" w:rsidRDefault="001E45D5" w14:paraId="5B0E6D5F" w14:textId="5B3CE384">
      <w:pPr>
        <w:pStyle w:val="Heading3"/>
      </w:pPr>
      <w:bookmarkStart w:name="8.2_A_Recipient_Party_may:" w:id="214"/>
      <w:bookmarkEnd w:id="214"/>
      <w:r w:rsidRPr="00F51BBC">
        <w:t>A Recipient Party may:</w:t>
      </w:r>
    </w:p>
    <w:p w:rsidRPr="00706B97" w:rsidR="004A0047" w:rsidP="00F824C9" w:rsidRDefault="001E45D5" w14:paraId="5386B7BE" w14:textId="77777777">
      <w:pPr>
        <w:pStyle w:val="ListParagraph"/>
        <w:numPr>
          <w:ilvl w:val="0"/>
          <w:numId w:val="27"/>
        </w:numPr>
        <w:rPr>
          <w:szCs w:val="24"/>
        </w:rPr>
      </w:pPr>
      <w:bookmarkStart w:name="(a)_use_Confidential_Information_of_the_" w:id="215"/>
      <w:bookmarkEnd w:id="215"/>
      <w:r w:rsidRPr="00706B97">
        <w:rPr>
          <w:szCs w:val="24"/>
        </w:rPr>
        <w:t>use Confidential Information of the Disclosing Party only for the purposes of this Agreement and the Project;</w:t>
      </w:r>
    </w:p>
    <w:p w:rsidRPr="00706B97" w:rsidR="004A0047" w:rsidP="00F824C9" w:rsidRDefault="001E45D5" w14:paraId="7243D2E1" w14:textId="77777777">
      <w:pPr>
        <w:pStyle w:val="ListParagraph"/>
        <w:numPr>
          <w:ilvl w:val="0"/>
          <w:numId w:val="27"/>
        </w:numPr>
        <w:rPr>
          <w:szCs w:val="24"/>
        </w:rPr>
      </w:pPr>
      <w:bookmarkStart w:name="(b)_disclose_Confidential_Information_of" w:id="216"/>
      <w:bookmarkEnd w:id="216"/>
      <w:r w:rsidRPr="00706B97">
        <w:rPr>
          <w:szCs w:val="24"/>
        </w:rPr>
        <w:t>disclose Confidential Information of the Disclosing Party to:</w:t>
      </w:r>
    </w:p>
    <w:p w:rsidRPr="00F51BBC" w:rsidR="004A0047" w:rsidP="00F824C9" w:rsidRDefault="001E45D5" w14:paraId="2EFE004B" w14:textId="77777777">
      <w:pPr>
        <w:pStyle w:val="ListNumber3"/>
        <w:numPr>
          <w:ilvl w:val="0"/>
          <w:numId w:val="10"/>
        </w:numPr>
        <w:ind w:left="993" w:hanging="359"/>
      </w:pPr>
      <w:bookmarkStart w:name="(i)_its_personnel_(including_Students);" w:id="217"/>
      <w:bookmarkEnd w:id="217"/>
      <w:r w:rsidRPr="00FC01D3">
        <w:t>its personnel (including Students);</w:t>
      </w:r>
    </w:p>
    <w:p w:rsidRPr="00F51BBC" w:rsidR="004A0047" w:rsidP="00F824C9" w:rsidRDefault="001E45D5" w14:paraId="615E0F24" w14:textId="77777777">
      <w:pPr>
        <w:pStyle w:val="ListNumber3"/>
        <w:numPr>
          <w:ilvl w:val="0"/>
          <w:numId w:val="9"/>
        </w:numPr>
        <w:ind w:left="993"/>
      </w:pPr>
      <w:bookmarkStart w:name="(ii)_its_directors_and_officers;_and" w:id="218"/>
      <w:bookmarkEnd w:id="218"/>
      <w:r w:rsidRPr="00F51BBC">
        <w:t>its directors and officers; and</w:t>
      </w:r>
    </w:p>
    <w:p w:rsidRPr="00F51BBC" w:rsidR="004A0047" w:rsidP="00F824C9" w:rsidRDefault="001E45D5" w14:paraId="7077C65F" w14:textId="77777777">
      <w:pPr>
        <w:pStyle w:val="ListNumber3"/>
        <w:numPr>
          <w:ilvl w:val="0"/>
          <w:numId w:val="9"/>
        </w:numPr>
        <w:ind w:left="993"/>
      </w:pPr>
      <w:bookmarkStart w:name="(iii)_its_legal,_financial_or_other_prof" w:id="219"/>
      <w:bookmarkEnd w:id="219"/>
      <w:r w:rsidRPr="00F51BBC">
        <w:t>its legal, financial or other professional advisors,</w:t>
      </w:r>
    </w:p>
    <w:p w:rsidRPr="00A45048" w:rsidR="004A0047" w:rsidP="00ED1FE0" w:rsidRDefault="001E45D5" w14:paraId="3E0212BD" w14:textId="77777777">
      <w:r w:rsidRPr="00A45048">
        <w:t xml:space="preserve">who have a need to know for the purposes of this agreement or the Project (and only to the extent that each has a need to know), provided the disclosure is made subject to an obligation of confidentiality on terms at least equivalent to this clause </w:t>
      </w:r>
      <w:hyperlink w:history="1" w:anchor="_bookmark20">
        <w:r w:rsidRPr="00A45048">
          <w:rPr>
            <w:rStyle w:val="Hyperlink"/>
          </w:rPr>
          <w:t>8</w:t>
        </w:r>
      </w:hyperlink>
      <w:r w:rsidRPr="00A45048">
        <w:t>); and</w:t>
      </w:r>
    </w:p>
    <w:p w:rsidR="00A45048" w:rsidP="0047386A" w:rsidRDefault="001E45D5" w14:paraId="307DD0A3" w14:textId="70094EC2">
      <w:pPr>
        <w:pStyle w:val="ListNumber3"/>
      </w:pPr>
      <w:bookmarkStart w:name="(iv)_if_the_Recipient_Party_is_a_governm" w:id="220"/>
      <w:bookmarkEnd w:id="220"/>
      <w:r>
        <w:t>if the Recipient Party is a government entity, to a government Minister, Ministerial adviser or Parliament or otherwise as required in order to comply with an order or direction of a responsible Minister</w:t>
      </w:r>
      <w:bookmarkStart w:name="(c)_disclose_Confidential_Information_of" w:id="221"/>
      <w:bookmarkEnd w:id="221"/>
      <w:r>
        <w:t>;</w:t>
      </w:r>
      <w:r w:rsidR="00115BE3">
        <w:t xml:space="preserve"> </w:t>
      </w:r>
      <w:r>
        <w:t>disclose Confidential Information of the Disclosing Party to the extent required or permitted by law, or required or requested</w:t>
      </w:r>
      <w:r w:rsidRPr="0047386A">
        <w:rPr>
          <w:spacing w:val="-5"/>
        </w:rPr>
        <w:t xml:space="preserve"> </w:t>
      </w:r>
      <w:r>
        <w:t>by</w:t>
      </w:r>
      <w:r w:rsidRPr="0047386A">
        <w:rPr>
          <w:spacing w:val="-5"/>
        </w:rPr>
        <w:t xml:space="preserve"> </w:t>
      </w:r>
      <w:r>
        <w:t>any</w:t>
      </w:r>
      <w:r w:rsidRPr="0047386A">
        <w:rPr>
          <w:spacing w:val="-5"/>
        </w:rPr>
        <w:t xml:space="preserve"> </w:t>
      </w:r>
      <w:r>
        <w:t>Government</w:t>
      </w:r>
      <w:r w:rsidRPr="0047386A">
        <w:rPr>
          <w:spacing w:val="-4"/>
        </w:rPr>
        <w:t xml:space="preserve"> </w:t>
      </w:r>
      <w:r>
        <w:t>Authority,</w:t>
      </w:r>
      <w:r w:rsidRPr="0047386A">
        <w:rPr>
          <w:spacing w:val="-3"/>
        </w:rPr>
        <w:t xml:space="preserve"> </w:t>
      </w:r>
      <w:r>
        <w:t>provided</w:t>
      </w:r>
      <w:r w:rsidRPr="0047386A">
        <w:rPr>
          <w:spacing w:val="-5"/>
        </w:rPr>
        <w:t xml:space="preserve"> </w:t>
      </w:r>
      <w:r>
        <w:t>that</w:t>
      </w:r>
      <w:r w:rsidRPr="0047386A">
        <w:rPr>
          <w:spacing w:val="-3"/>
        </w:rPr>
        <w:t xml:space="preserve"> </w:t>
      </w:r>
      <w:r>
        <w:t>the</w:t>
      </w:r>
      <w:r w:rsidRPr="0047386A">
        <w:rPr>
          <w:spacing w:val="-5"/>
        </w:rPr>
        <w:t xml:space="preserve"> </w:t>
      </w:r>
      <w:r>
        <w:t>Recipient</w:t>
      </w:r>
      <w:r w:rsidRPr="0047386A">
        <w:rPr>
          <w:spacing w:val="-4"/>
        </w:rPr>
        <w:t xml:space="preserve"> </w:t>
      </w:r>
      <w:r>
        <w:t>Party</w:t>
      </w:r>
      <w:r w:rsidRPr="0047386A">
        <w:rPr>
          <w:spacing w:val="-5"/>
        </w:rPr>
        <w:t xml:space="preserve"> </w:t>
      </w:r>
      <w:r>
        <w:t>notifies the Disclosing Party, unless it is legally prohibited from doing so, prior to the disclosure to enable the Disclosing Party to seek a protective order or other appropriate remedy in respect of the Confidential Information.</w:t>
      </w:r>
    </w:p>
    <w:p w:rsidRPr="00CE489E" w:rsidR="004A0047" w:rsidP="00CF2240" w:rsidRDefault="001E45D5" w14:paraId="554E3254" w14:textId="4195F250">
      <w:pPr>
        <w:pStyle w:val="Heading3"/>
      </w:pPr>
      <w:bookmarkStart w:name="8.3_If_the_Recipient_Party_learns_or_bel" w:id="222"/>
      <w:bookmarkEnd w:id="222"/>
      <w:r w:rsidRPr="00CE489E">
        <w:t>If the Recipient Party learns or believes that:</w:t>
      </w:r>
    </w:p>
    <w:p w:rsidRPr="00706B97" w:rsidR="004A0047" w:rsidP="00F824C9" w:rsidRDefault="001E45D5" w14:paraId="33EDA8F7" w14:textId="77777777">
      <w:pPr>
        <w:pStyle w:val="ListParagraph"/>
        <w:numPr>
          <w:ilvl w:val="0"/>
          <w:numId w:val="28"/>
        </w:numPr>
        <w:rPr>
          <w:szCs w:val="24"/>
        </w:rPr>
      </w:pPr>
      <w:bookmarkStart w:name="(a)_any_unauthorised_person_has_come_int" w:id="223"/>
      <w:bookmarkEnd w:id="223"/>
      <w:r w:rsidRPr="00706B97">
        <w:rPr>
          <w:szCs w:val="24"/>
        </w:rPr>
        <w:t>any unauthorised person has come into possession of any part of the Confidential Information of the Disclosing Party;</w:t>
      </w:r>
    </w:p>
    <w:p w:rsidRPr="00706B97" w:rsidR="004A0047" w:rsidP="00F824C9" w:rsidRDefault="001E45D5" w14:paraId="3F77ED83" w14:textId="77777777">
      <w:pPr>
        <w:pStyle w:val="ListParagraph"/>
        <w:numPr>
          <w:ilvl w:val="0"/>
          <w:numId w:val="28"/>
        </w:numPr>
        <w:rPr>
          <w:szCs w:val="24"/>
        </w:rPr>
      </w:pPr>
      <w:bookmarkStart w:name="(b)_any_person_has_made_any_improper_or_" w:id="224"/>
      <w:bookmarkEnd w:id="224"/>
      <w:r w:rsidRPr="00706B97">
        <w:rPr>
          <w:szCs w:val="24"/>
        </w:rPr>
        <w:t>any person has made any improper or unauthorised use of the Confidential Information of the Disclosing Party; or</w:t>
      </w:r>
    </w:p>
    <w:p w:rsidRPr="00706B97" w:rsidR="004A0047" w:rsidP="00F824C9" w:rsidRDefault="001E45D5" w14:paraId="76DF9600" w14:textId="77777777">
      <w:pPr>
        <w:pStyle w:val="ListParagraph"/>
        <w:numPr>
          <w:ilvl w:val="0"/>
          <w:numId w:val="28"/>
        </w:numPr>
        <w:rPr>
          <w:szCs w:val="24"/>
        </w:rPr>
      </w:pPr>
      <w:bookmarkStart w:name="(c)_any_unauthorised_person_is_doing_any" w:id="225"/>
      <w:bookmarkEnd w:id="225"/>
      <w:r w:rsidRPr="00706B97">
        <w:rPr>
          <w:szCs w:val="24"/>
        </w:rPr>
        <w:t>any unauthorised person is doing anything in contravention of rights that attach to and arise from the Confidential Information of the Disclosing Party,</w:t>
      </w:r>
    </w:p>
    <w:p w:rsidRPr="00F51BBC" w:rsidR="00A45048" w:rsidP="00ED1FE0" w:rsidRDefault="001E45D5" w14:paraId="25176A49" w14:textId="77777777">
      <w:r w:rsidRPr="00A45048">
        <w:t xml:space="preserve">the Recipient Party must notify the Disclosing Party as soon as possible, including full particulars of the unauthorised possession, use or action, and must provide to the Disclosing Party all assistance </w:t>
      </w:r>
      <w:r w:rsidRPr="00F51BBC">
        <w:t>and information the Disclosing Party may reasonably request with respect to the unauthorised possession, use or action.</w:t>
      </w:r>
    </w:p>
    <w:p w:rsidRPr="00F51BBC" w:rsidR="004A0047" w:rsidP="00CF2240" w:rsidRDefault="001E45D5" w14:paraId="2FCFB304" w14:textId="65B9D46E">
      <w:pPr>
        <w:pStyle w:val="Heading3"/>
      </w:pPr>
      <w:bookmarkStart w:name="8.4_Each_Recipient_Party_must:" w:id="226"/>
      <w:bookmarkStart w:name="_bookmark21" w:id="227"/>
      <w:bookmarkEnd w:id="226"/>
      <w:bookmarkEnd w:id="227"/>
      <w:r w:rsidRPr="00F51BBC">
        <w:t>Each</w:t>
      </w:r>
      <w:r w:rsidRPr="00F51BBC">
        <w:rPr>
          <w:spacing w:val="-8"/>
        </w:rPr>
        <w:t xml:space="preserve"> </w:t>
      </w:r>
      <w:r w:rsidRPr="00F51BBC">
        <w:t>Recipient</w:t>
      </w:r>
      <w:r w:rsidRPr="00F51BBC">
        <w:rPr>
          <w:spacing w:val="-7"/>
        </w:rPr>
        <w:t xml:space="preserve"> </w:t>
      </w:r>
      <w:r w:rsidRPr="00F51BBC">
        <w:t>Party</w:t>
      </w:r>
      <w:r w:rsidRPr="00F51BBC">
        <w:rPr>
          <w:spacing w:val="-6"/>
        </w:rPr>
        <w:t xml:space="preserve"> </w:t>
      </w:r>
      <w:r w:rsidRPr="00F51BBC">
        <w:rPr>
          <w:spacing w:val="-4"/>
        </w:rPr>
        <w:t>must:</w:t>
      </w:r>
    </w:p>
    <w:p w:rsidRPr="00706B97" w:rsidR="004A0047" w:rsidP="00F824C9" w:rsidRDefault="001E45D5" w14:paraId="4E135DF8" w14:textId="77777777">
      <w:pPr>
        <w:pStyle w:val="ListParagraph"/>
        <w:numPr>
          <w:ilvl w:val="0"/>
          <w:numId w:val="29"/>
        </w:numPr>
        <w:rPr>
          <w:szCs w:val="24"/>
        </w:rPr>
      </w:pPr>
      <w:bookmarkStart w:name="(a)_where_requested_to_do_so_by_a_Disclo" w:id="228"/>
      <w:bookmarkEnd w:id="228"/>
      <w:r w:rsidRPr="00706B97">
        <w:rPr>
          <w:szCs w:val="24"/>
        </w:rPr>
        <w:t>where requested to do so by a Disclosing Party; or</w:t>
      </w:r>
    </w:p>
    <w:p w:rsidRPr="00706B97" w:rsidR="004A0047" w:rsidP="00F824C9" w:rsidRDefault="001E45D5" w14:paraId="5808D1CD" w14:textId="77777777">
      <w:pPr>
        <w:pStyle w:val="ListParagraph"/>
        <w:numPr>
          <w:ilvl w:val="0"/>
          <w:numId w:val="29"/>
        </w:numPr>
        <w:rPr>
          <w:szCs w:val="24"/>
        </w:rPr>
      </w:pPr>
      <w:bookmarkStart w:name="(b)_when_the_Recipient_Party_has_complet" w:id="229"/>
      <w:bookmarkEnd w:id="229"/>
      <w:r w:rsidRPr="00706B97">
        <w:rPr>
          <w:szCs w:val="24"/>
        </w:rPr>
        <w:t>when the Recipient Party has completed the performance of the Project,</w:t>
      </w:r>
    </w:p>
    <w:p w:rsidRPr="00F51BBC" w:rsidR="00A45048" w:rsidP="00ED1FE0" w:rsidRDefault="001E45D5" w14:paraId="77EC67C6" w14:textId="285683D2">
      <w:r w:rsidRPr="00F51BBC">
        <w:t xml:space="preserve">promptly return to the Disclosing </w:t>
      </w:r>
      <w:r w:rsidRPr="00F51BBC" w:rsidR="0047386A">
        <w:t>Party or</w:t>
      </w:r>
      <w:r w:rsidRPr="00F51BBC">
        <w:t xml:space="preserve"> destroy if requested by the Disclosing Party to do so, any Confidential Information supplied by the Disclosing Party to the Recipient Party (whether in electronic or hard copy and in any storage device).</w:t>
      </w:r>
    </w:p>
    <w:p w:rsidRPr="00F51BBC" w:rsidR="00A45048" w:rsidP="00CF2240" w:rsidRDefault="001E45D5" w14:paraId="57DF2F3D" w14:textId="77777777">
      <w:pPr>
        <w:pStyle w:val="Heading3"/>
      </w:pPr>
      <w:bookmarkStart w:name="8.5_Notwithstanding_clause_8.4_or_any_ot" w:id="230"/>
      <w:bookmarkStart w:name="_bookmark22" w:id="231"/>
      <w:bookmarkEnd w:id="230"/>
      <w:bookmarkEnd w:id="231"/>
      <w:r w:rsidRPr="00F51BBC">
        <w:t xml:space="preserve">Notwithstanding clause </w:t>
      </w:r>
      <w:hyperlink w:history="1" w:anchor="_bookmark21">
        <w:r w:rsidRPr="00F51BBC">
          <w:rPr>
            <w:rStyle w:val="Hyperlink"/>
          </w:rPr>
          <w:t>8.4</w:t>
        </w:r>
      </w:hyperlink>
      <w:r w:rsidRPr="00F51BBC">
        <w:t xml:space="preserve"> or any other clause in this Agreement, each Party may retain a copy of such Confidential Information and Materials to the extent required for internal record keeping and compliance with legal requirements provided that it is retained in accordance with the Party's obligations under this clause </w:t>
      </w:r>
      <w:hyperlink w:history="1" w:anchor="_bookmark20">
        <w:r w:rsidRPr="00F51BBC">
          <w:rPr>
            <w:rStyle w:val="Hyperlink"/>
          </w:rPr>
          <w:t>8.</w:t>
        </w:r>
      </w:hyperlink>
    </w:p>
    <w:p w:rsidRPr="00210AB2" w:rsidR="004A0047" w:rsidP="00CF2240" w:rsidRDefault="001E45D5" w14:paraId="17A105A1" w14:textId="43C2C698">
      <w:pPr>
        <w:pStyle w:val="Heading2"/>
        <w:numPr>
          <w:ilvl w:val="0"/>
          <w:numId w:val="1"/>
        </w:numPr>
        <w:rPr>
          <w:sz w:val="28"/>
          <w:szCs w:val="28"/>
        </w:rPr>
      </w:pPr>
      <w:bookmarkStart w:name="_bookmark23" w:id="232"/>
      <w:bookmarkStart w:name="_Privacy" w:id="233"/>
      <w:bookmarkStart w:name="_Toc130893542" w:id="234"/>
      <w:bookmarkEnd w:id="232"/>
      <w:bookmarkEnd w:id="233"/>
      <w:r w:rsidRPr="00210AB2">
        <w:rPr>
          <w:sz w:val="28"/>
          <w:szCs w:val="28"/>
        </w:rPr>
        <w:t>Privacy</w:t>
      </w:r>
      <w:bookmarkEnd w:id="234"/>
    </w:p>
    <w:p w:rsidRPr="00F51BBC" w:rsidR="00A45048" w:rsidP="00CF2240" w:rsidRDefault="001E45D5" w14:paraId="0D677F40" w14:textId="77777777">
      <w:pPr>
        <w:pStyle w:val="Heading3"/>
      </w:pPr>
      <w:bookmarkStart w:name="9.1_Each_Party_agrees_to_comply_with_the" w:id="235"/>
      <w:bookmarkEnd w:id="235"/>
      <w:r w:rsidRPr="00F51BBC">
        <w:t>Each Party agrees to comply with the Relevant Privacy Laws as applicable to their respective conduct of a Project.</w:t>
      </w:r>
    </w:p>
    <w:p w:rsidRPr="00F51BBC" w:rsidR="00A45048" w:rsidP="00CF2240" w:rsidRDefault="001E45D5" w14:paraId="7099B1DF" w14:textId="77777777">
      <w:pPr>
        <w:pStyle w:val="Heading3"/>
      </w:pPr>
      <w:bookmarkStart w:name="9.2_Each_Party_agrees_not_to_do_anything" w:id="236"/>
      <w:bookmarkEnd w:id="236"/>
      <w:r w:rsidRPr="00F51BBC">
        <w:t>Each Party agrees not to do anything that would cause a breach of the Relevant Privacy Laws and agrees not to do anything that would cause any other Party to breach a Relevant Privacy Law applicable to that Party.</w:t>
      </w:r>
    </w:p>
    <w:p w:rsidRPr="00706B97" w:rsidR="004A0047" w:rsidP="00CF2240" w:rsidRDefault="001E45D5" w14:paraId="1F972485" w14:textId="5689694E">
      <w:pPr>
        <w:pStyle w:val="Heading3"/>
      </w:pPr>
      <w:bookmarkStart w:name="9.3_Each_Party_must" w:id="237"/>
      <w:bookmarkEnd w:id="237"/>
      <w:r w:rsidRPr="00F51BBC">
        <w:t xml:space="preserve">Each </w:t>
      </w:r>
      <w:r w:rsidRPr="00706B97">
        <w:t>Party must</w:t>
      </w:r>
    </w:p>
    <w:p w:rsidRPr="00706B97" w:rsidR="004A0047" w:rsidP="00F824C9" w:rsidRDefault="001E45D5" w14:paraId="0460BA5E" w14:textId="77777777">
      <w:pPr>
        <w:pStyle w:val="ListParagraph"/>
        <w:numPr>
          <w:ilvl w:val="0"/>
          <w:numId w:val="30"/>
        </w:numPr>
        <w:rPr>
          <w:szCs w:val="24"/>
        </w:rPr>
      </w:pPr>
      <w:bookmarkStart w:name="(a)_only_use_Personal_Information_or_Sen" w:id="238"/>
      <w:bookmarkEnd w:id="238"/>
      <w:r w:rsidRPr="00706B97">
        <w:rPr>
          <w:szCs w:val="24"/>
        </w:rPr>
        <w:t>only use Personal Information or Sensitive Information held in connection with this Agreement for fulfilment of the Parties’ obligations under this Agreement;</w:t>
      </w:r>
    </w:p>
    <w:p w:rsidRPr="00706B97" w:rsidR="004A0047" w:rsidP="00F824C9" w:rsidRDefault="001E45D5" w14:paraId="0DDA5688" w14:textId="69DE5954">
      <w:pPr>
        <w:pStyle w:val="ListParagraph"/>
        <w:numPr>
          <w:ilvl w:val="0"/>
          <w:numId w:val="30"/>
        </w:numPr>
        <w:rPr>
          <w:szCs w:val="24"/>
        </w:rPr>
      </w:pPr>
      <w:bookmarkStart w:name="(b)_return_or_destroy_(at_the_election_o" w:id="239"/>
      <w:bookmarkEnd w:id="239"/>
      <w:r w:rsidRPr="00706B97">
        <w:rPr>
          <w:szCs w:val="24"/>
        </w:rPr>
        <w:t xml:space="preserve">return or destroy (at the election of the owner of the Personal Information or Sensitive Information) the Personal Information and/or Sensitive Information upon the expiration or termination of this Agreement, except to the extent required for internal record keeping and compliance with legal requirements, provided that it is retained in accordance with the Party's obligations under clause </w:t>
      </w:r>
      <w:hyperlink w:history="1" w:anchor="_bookmark20">
        <w:r w:rsidRPr="00A524F7">
          <w:rPr>
            <w:rStyle w:val="Hyperlink"/>
            <w:szCs w:val="24"/>
          </w:rPr>
          <w:t>8</w:t>
        </w:r>
      </w:hyperlink>
      <w:r w:rsidRPr="00706B97">
        <w:rPr>
          <w:szCs w:val="24"/>
        </w:rPr>
        <w:t>;</w:t>
      </w:r>
    </w:p>
    <w:p w:rsidRPr="00706B97" w:rsidR="004A0047" w:rsidP="00F824C9" w:rsidRDefault="001E45D5" w14:paraId="0C366398" w14:textId="77777777">
      <w:pPr>
        <w:pStyle w:val="ListParagraph"/>
        <w:numPr>
          <w:ilvl w:val="0"/>
          <w:numId w:val="30"/>
        </w:numPr>
        <w:rPr>
          <w:szCs w:val="24"/>
        </w:rPr>
      </w:pPr>
      <w:bookmarkStart w:name="(c)_ensure_that_Personal_Information_or_" w:id="240"/>
      <w:bookmarkEnd w:id="240"/>
      <w:r w:rsidRPr="00706B97">
        <w:rPr>
          <w:szCs w:val="24"/>
        </w:rPr>
        <w:t>ensure that Personal Information or Sensitive Information in its possession or control is protected against loss and unauthorised access, use, modification or disclosure in accordance with Relevant Privacy Laws; and</w:t>
      </w:r>
    </w:p>
    <w:p w:rsidRPr="00706B97" w:rsidR="00A45048" w:rsidP="00F824C9" w:rsidRDefault="001E45D5" w14:paraId="4A4D346B" w14:textId="77777777">
      <w:pPr>
        <w:pStyle w:val="ListParagraph"/>
        <w:numPr>
          <w:ilvl w:val="0"/>
          <w:numId w:val="30"/>
        </w:numPr>
        <w:rPr>
          <w:szCs w:val="24"/>
        </w:rPr>
      </w:pPr>
      <w:bookmarkStart w:name="(d)_notify_the_other_Parties_if_it_becom" w:id="241"/>
      <w:bookmarkEnd w:id="241"/>
      <w:r w:rsidRPr="00706B97">
        <w:rPr>
          <w:szCs w:val="24"/>
        </w:rPr>
        <w:t>notify the other Parties if it becomes aware of any unauthorised access to or unauthorised disclosure of Personal Information, or a loss of Personal Information held in connection with this Agreement.</w:t>
      </w:r>
    </w:p>
    <w:p w:rsidRPr="00F51BBC" w:rsidR="00A45048" w:rsidP="00CF2240" w:rsidRDefault="001E45D5" w14:paraId="62928A80" w14:textId="449ACBDF">
      <w:pPr>
        <w:pStyle w:val="Heading3"/>
      </w:pPr>
      <w:bookmarkStart w:name="9.4_Where_a_Party_has_any_Personal_Infor" w:id="242"/>
      <w:bookmarkEnd w:id="242"/>
      <w:r w:rsidRPr="00F51BBC">
        <w:t>Where a Party has any Personal Information, Sensitive Information, Medical Records and Study Participant Data arising from the Project or provided by a Party for the purposes of the Project, that Party must ensure that any Personal Information, Sensitive Information, Medical Records and Study Participant Data will be accessed, stored, used and disclosed in accordance with the Relevant Privacy Laws, and any data security and confidentiality measures that are notified to that Party by the Party providing the information from time to time during the Term.</w:t>
      </w:r>
    </w:p>
    <w:p w:rsidRPr="00210AB2" w:rsidR="004A0047" w:rsidP="00CF2240" w:rsidRDefault="001E45D5" w14:paraId="5EF622C2" w14:textId="0040B2D1">
      <w:pPr>
        <w:pStyle w:val="Heading2"/>
        <w:numPr>
          <w:ilvl w:val="0"/>
          <w:numId w:val="1"/>
        </w:numPr>
        <w:rPr>
          <w:sz w:val="28"/>
          <w:szCs w:val="28"/>
        </w:rPr>
      </w:pPr>
      <w:bookmarkStart w:name="_bookmark24" w:id="243"/>
      <w:bookmarkStart w:name="_Students" w:id="244"/>
      <w:bookmarkStart w:name="_Toc130893543" w:id="245"/>
      <w:bookmarkEnd w:id="243"/>
      <w:bookmarkEnd w:id="244"/>
      <w:r w:rsidRPr="00210AB2">
        <w:rPr>
          <w:sz w:val="28"/>
          <w:szCs w:val="28"/>
        </w:rPr>
        <w:t>Students</w:t>
      </w:r>
      <w:bookmarkEnd w:id="245"/>
    </w:p>
    <w:p w:rsidRPr="00F51BBC" w:rsidR="004A0047" w:rsidP="00CF2240" w:rsidRDefault="001E45D5" w14:paraId="23A059CD" w14:textId="77777777">
      <w:pPr>
        <w:pStyle w:val="Heading3"/>
      </w:pPr>
      <w:bookmarkStart w:name="10.1_Each_Party_must_ensure_that_any_of_" w:id="246"/>
      <w:bookmarkEnd w:id="246"/>
      <w:r w:rsidRPr="00F51BBC">
        <w:t>Each</w:t>
      </w:r>
      <w:r w:rsidRPr="00F51BBC">
        <w:rPr>
          <w:spacing w:val="-5"/>
        </w:rPr>
        <w:t xml:space="preserve"> </w:t>
      </w:r>
      <w:r w:rsidRPr="00F51BBC">
        <w:t>Party</w:t>
      </w:r>
      <w:r w:rsidRPr="00F51BBC">
        <w:rPr>
          <w:spacing w:val="-5"/>
        </w:rPr>
        <w:t xml:space="preserve"> </w:t>
      </w:r>
      <w:r w:rsidRPr="00F51BBC">
        <w:t>must</w:t>
      </w:r>
      <w:r w:rsidRPr="00F51BBC">
        <w:rPr>
          <w:spacing w:val="-6"/>
        </w:rPr>
        <w:t xml:space="preserve"> </w:t>
      </w:r>
      <w:r w:rsidRPr="00F51BBC">
        <w:t>ensure</w:t>
      </w:r>
      <w:r w:rsidRPr="00F51BBC">
        <w:rPr>
          <w:spacing w:val="-4"/>
        </w:rPr>
        <w:t xml:space="preserve"> </w:t>
      </w:r>
      <w:r w:rsidRPr="00F51BBC">
        <w:t>that</w:t>
      </w:r>
      <w:r w:rsidRPr="00F51BBC">
        <w:rPr>
          <w:spacing w:val="-6"/>
        </w:rPr>
        <w:t xml:space="preserve"> </w:t>
      </w:r>
      <w:r w:rsidRPr="00F51BBC">
        <w:t>any</w:t>
      </w:r>
      <w:r w:rsidRPr="00F51BBC">
        <w:rPr>
          <w:spacing w:val="-3"/>
        </w:rPr>
        <w:t xml:space="preserve"> </w:t>
      </w:r>
      <w:r w:rsidRPr="00F51BBC">
        <w:t>of</w:t>
      </w:r>
      <w:r w:rsidRPr="00F51BBC">
        <w:rPr>
          <w:spacing w:val="-6"/>
        </w:rPr>
        <w:t xml:space="preserve"> </w:t>
      </w:r>
      <w:r w:rsidRPr="00F51BBC">
        <w:t>its</w:t>
      </w:r>
      <w:r w:rsidRPr="00F51BBC">
        <w:rPr>
          <w:spacing w:val="-5"/>
        </w:rPr>
        <w:t xml:space="preserve"> </w:t>
      </w:r>
      <w:r w:rsidRPr="00F51BBC">
        <w:t>Students</w:t>
      </w:r>
      <w:r w:rsidRPr="00F51BBC">
        <w:rPr>
          <w:spacing w:val="-5"/>
        </w:rPr>
        <w:t xml:space="preserve"> </w:t>
      </w:r>
      <w:r w:rsidRPr="00F51BBC">
        <w:t>participating</w:t>
      </w:r>
      <w:r w:rsidRPr="00F51BBC">
        <w:rPr>
          <w:spacing w:val="-6"/>
        </w:rPr>
        <w:t xml:space="preserve"> </w:t>
      </w:r>
      <w:r w:rsidRPr="00F51BBC">
        <w:t>in</w:t>
      </w:r>
      <w:r w:rsidRPr="00F51BBC">
        <w:rPr>
          <w:spacing w:val="-6"/>
        </w:rPr>
        <w:t xml:space="preserve"> </w:t>
      </w:r>
      <w:r w:rsidRPr="00F51BBC">
        <w:t>the</w:t>
      </w:r>
      <w:r w:rsidRPr="00F51BBC">
        <w:rPr>
          <w:spacing w:val="-6"/>
        </w:rPr>
        <w:t xml:space="preserve"> </w:t>
      </w:r>
      <w:r w:rsidRPr="00F51BBC">
        <w:rPr>
          <w:spacing w:val="-2"/>
        </w:rPr>
        <w:t>Project:</w:t>
      </w:r>
    </w:p>
    <w:p w:rsidRPr="00706B97" w:rsidR="004A0047" w:rsidP="00F824C9" w:rsidRDefault="001E45D5" w14:paraId="59A1C179" w14:textId="77777777">
      <w:pPr>
        <w:pStyle w:val="ListParagraph"/>
        <w:numPr>
          <w:ilvl w:val="0"/>
          <w:numId w:val="31"/>
        </w:numPr>
        <w:rPr>
          <w:szCs w:val="24"/>
        </w:rPr>
      </w:pPr>
      <w:bookmarkStart w:name="(a)_is_aware_of_and_agrees_to_comply_wit" w:id="247"/>
      <w:bookmarkEnd w:id="247"/>
      <w:r w:rsidRPr="00706B97">
        <w:rPr>
          <w:szCs w:val="24"/>
        </w:rPr>
        <w:t>is aware of and agrees to comply with the obligations of that Party (in relation to the Personal Information, Sensitive Information, Medical Records, Materials and Study Participant Data requirements) as set out in this Agreement; and</w:t>
      </w:r>
    </w:p>
    <w:p w:rsidRPr="00706B97" w:rsidR="00A45048" w:rsidP="00F824C9" w:rsidRDefault="001E45D5" w14:paraId="43B767F0" w14:textId="77777777">
      <w:pPr>
        <w:pStyle w:val="ListParagraph"/>
        <w:numPr>
          <w:ilvl w:val="0"/>
          <w:numId w:val="31"/>
        </w:numPr>
        <w:rPr>
          <w:szCs w:val="24"/>
        </w:rPr>
      </w:pPr>
      <w:bookmarkStart w:name="(b)_assigns_to_that_Party_all_Project_IP" w:id="248"/>
      <w:bookmarkEnd w:id="248"/>
      <w:r w:rsidRPr="00706B97">
        <w:rPr>
          <w:szCs w:val="24"/>
        </w:rPr>
        <w:t>assigns to that Party all Project IP created by the Student in the course of the Student's participation in the Project.</w:t>
      </w:r>
    </w:p>
    <w:p w:rsidRPr="00F51BBC" w:rsidR="00A45048" w:rsidP="00CF2240" w:rsidRDefault="001E45D5" w14:paraId="275EB8C2" w14:textId="77777777">
      <w:pPr>
        <w:pStyle w:val="Heading3"/>
      </w:pPr>
      <w:bookmarkStart w:name="10.2_The_Parties_agree_and_acknowledge_t" w:id="249"/>
      <w:bookmarkEnd w:id="249"/>
      <w:r w:rsidRPr="00F51BBC">
        <w:t>The</w:t>
      </w:r>
      <w:r w:rsidRPr="00F51BBC">
        <w:rPr>
          <w:spacing w:val="-7"/>
        </w:rPr>
        <w:t xml:space="preserve"> </w:t>
      </w:r>
      <w:r w:rsidRPr="00F51BBC">
        <w:t>Parties</w:t>
      </w:r>
      <w:r w:rsidRPr="00F51BBC">
        <w:rPr>
          <w:spacing w:val="-2"/>
        </w:rPr>
        <w:t xml:space="preserve"> </w:t>
      </w:r>
      <w:r w:rsidRPr="00F51BBC">
        <w:t>agree</w:t>
      </w:r>
      <w:r w:rsidRPr="00F51BBC">
        <w:rPr>
          <w:spacing w:val="-5"/>
        </w:rPr>
        <w:t xml:space="preserve"> </w:t>
      </w:r>
      <w:r w:rsidRPr="00F51BBC">
        <w:t>and</w:t>
      </w:r>
      <w:r w:rsidRPr="00F51BBC">
        <w:rPr>
          <w:spacing w:val="-6"/>
        </w:rPr>
        <w:t xml:space="preserve"> </w:t>
      </w:r>
      <w:r w:rsidRPr="00F51BBC">
        <w:t>acknowledge</w:t>
      </w:r>
      <w:r w:rsidRPr="00F51BBC">
        <w:rPr>
          <w:spacing w:val="-6"/>
        </w:rPr>
        <w:t xml:space="preserve"> </w:t>
      </w:r>
      <w:r w:rsidRPr="00F51BBC">
        <w:t>that</w:t>
      </w:r>
      <w:r w:rsidRPr="00F51BBC">
        <w:rPr>
          <w:spacing w:val="-6"/>
        </w:rPr>
        <w:t xml:space="preserve"> </w:t>
      </w:r>
      <w:r w:rsidRPr="00F51BBC">
        <w:t>ownership</w:t>
      </w:r>
      <w:r w:rsidRPr="00F51BBC">
        <w:rPr>
          <w:spacing w:val="-6"/>
        </w:rPr>
        <w:t xml:space="preserve"> </w:t>
      </w:r>
      <w:r w:rsidRPr="00F51BBC">
        <w:t>of</w:t>
      </w:r>
      <w:r w:rsidRPr="00F51BBC">
        <w:rPr>
          <w:spacing w:val="-5"/>
        </w:rPr>
        <w:t xml:space="preserve"> </w:t>
      </w:r>
      <w:r w:rsidRPr="00F51BBC">
        <w:t>Student</w:t>
      </w:r>
      <w:r w:rsidRPr="00F51BBC">
        <w:rPr>
          <w:spacing w:val="-4"/>
        </w:rPr>
        <w:t xml:space="preserve"> </w:t>
      </w:r>
      <w:r w:rsidRPr="00F51BBC">
        <w:t>IP</w:t>
      </w:r>
      <w:r w:rsidRPr="00F51BBC">
        <w:rPr>
          <w:spacing w:val="-7"/>
        </w:rPr>
        <w:t xml:space="preserve"> </w:t>
      </w:r>
      <w:r w:rsidRPr="00F51BBC">
        <w:t>vests</w:t>
      </w:r>
      <w:r w:rsidRPr="00F51BBC">
        <w:rPr>
          <w:spacing w:val="-6"/>
        </w:rPr>
        <w:t xml:space="preserve"> </w:t>
      </w:r>
      <w:r w:rsidRPr="00F51BBC">
        <w:t>in</w:t>
      </w:r>
      <w:r w:rsidRPr="00F51BBC">
        <w:rPr>
          <w:spacing w:val="-6"/>
        </w:rPr>
        <w:t xml:space="preserve"> </w:t>
      </w:r>
      <w:r w:rsidRPr="00F51BBC">
        <w:t>the</w:t>
      </w:r>
      <w:r w:rsidRPr="00F51BBC">
        <w:rPr>
          <w:spacing w:val="-4"/>
        </w:rPr>
        <w:t xml:space="preserve"> </w:t>
      </w:r>
      <w:r w:rsidRPr="00F51BBC">
        <w:rPr>
          <w:spacing w:val="-2"/>
        </w:rPr>
        <w:t>Student.</w:t>
      </w:r>
    </w:p>
    <w:p w:rsidRPr="00F51BBC" w:rsidR="00A45048" w:rsidP="00CF2240" w:rsidRDefault="001E45D5" w14:paraId="4EA10AFB" w14:textId="77777777">
      <w:pPr>
        <w:pStyle w:val="Heading3"/>
      </w:pPr>
      <w:bookmarkStart w:name="10.3_A_Party_is_responsible_for_any_acts" w:id="250"/>
      <w:bookmarkEnd w:id="250"/>
      <w:r w:rsidRPr="00F51BBC">
        <w:t>A Party is responsible for any acts or omissions of its Students in relation to the use and disclosure</w:t>
      </w:r>
      <w:r w:rsidRPr="00F51BBC">
        <w:rPr>
          <w:spacing w:val="-2"/>
        </w:rPr>
        <w:t xml:space="preserve"> </w:t>
      </w:r>
      <w:r w:rsidRPr="00F51BBC">
        <w:t>of</w:t>
      </w:r>
      <w:r w:rsidRPr="00F51BBC">
        <w:rPr>
          <w:spacing w:val="-2"/>
        </w:rPr>
        <w:t xml:space="preserve"> </w:t>
      </w:r>
      <w:r w:rsidRPr="00F51BBC">
        <w:t>information</w:t>
      </w:r>
      <w:r w:rsidRPr="00F51BBC">
        <w:rPr>
          <w:spacing w:val="-1"/>
        </w:rPr>
        <w:t xml:space="preserve"> </w:t>
      </w:r>
      <w:r w:rsidRPr="00F51BBC">
        <w:t>and</w:t>
      </w:r>
      <w:r w:rsidRPr="00F51BBC">
        <w:rPr>
          <w:spacing w:val="-4"/>
        </w:rPr>
        <w:t xml:space="preserve"> </w:t>
      </w:r>
      <w:r w:rsidRPr="00F51BBC">
        <w:t>for</w:t>
      </w:r>
      <w:r w:rsidRPr="00F51BBC">
        <w:rPr>
          <w:spacing w:val="-3"/>
        </w:rPr>
        <w:t xml:space="preserve"> </w:t>
      </w:r>
      <w:r w:rsidRPr="00F51BBC">
        <w:t>any</w:t>
      </w:r>
      <w:r w:rsidRPr="00F51BBC">
        <w:rPr>
          <w:spacing w:val="-3"/>
        </w:rPr>
        <w:t xml:space="preserve"> </w:t>
      </w:r>
      <w:r w:rsidRPr="00F51BBC">
        <w:t>other</w:t>
      </w:r>
      <w:r w:rsidRPr="00F51BBC">
        <w:rPr>
          <w:spacing w:val="-3"/>
        </w:rPr>
        <w:t xml:space="preserve"> </w:t>
      </w:r>
      <w:r w:rsidRPr="00F51BBC">
        <w:t>acts</w:t>
      </w:r>
      <w:r w:rsidRPr="00F51BBC">
        <w:rPr>
          <w:spacing w:val="-3"/>
        </w:rPr>
        <w:t xml:space="preserve"> </w:t>
      </w:r>
      <w:r w:rsidRPr="00F51BBC">
        <w:t>or</w:t>
      </w:r>
      <w:r w:rsidRPr="00F51BBC">
        <w:rPr>
          <w:spacing w:val="-3"/>
        </w:rPr>
        <w:t xml:space="preserve"> </w:t>
      </w:r>
      <w:r w:rsidRPr="00F51BBC">
        <w:t>omissions</w:t>
      </w:r>
      <w:r w:rsidRPr="00F51BBC">
        <w:rPr>
          <w:spacing w:val="-3"/>
        </w:rPr>
        <w:t xml:space="preserve"> </w:t>
      </w:r>
      <w:r w:rsidRPr="00F51BBC">
        <w:t>of</w:t>
      </w:r>
      <w:r w:rsidRPr="00F51BBC">
        <w:rPr>
          <w:spacing w:val="-2"/>
        </w:rPr>
        <w:t xml:space="preserve"> </w:t>
      </w:r>
      <w:r w:rsidRPr="00F51BBC">
        <w:t>the</w:t>
      </w:r>
      <w:r w:rsidRPr="00F51BBC">
        <w:rPr>
          <w:spacing w:val="-2"/>
        </w:rPr>
        <w:t xml:space="preserve"> </w:t>
      </w:r>
      <w:r w:rsidRPr="00F51BBC">
        <w:t>Student</w:t>
      </w:r>
      <w:r w:rsidRPr="00F51BBC">
        <w:rPr>
          <w:spacing w:val="-4"/>
        </w:rPr>
        <w:t xml:space="preserve"> </w:t>
      </w:r>
      <w:r w:rsidRPr="00F51BBC">
        <w:t>in</w:t>
      </w:r>
      <w:r w:rsidRPr="00F51BBC">
        <w:rPr>
          <w:spacing w:val="-4"/>
        </w:rPr>
        <w:t xml:space="preserve"> </w:t>
      </w:r>
      <w:r w:rsidRPr="00F51BBC">
        <w:t>connection</w:t>
      </w:r>
      <w:r w:rsidRPr="00F51BBC">
        <w:rPr>
          <w:spacing w:val="-4"/>
        </w:rPr>
        <w:t xml:space="preserve"> </w:t>
      </w:r>
      <w:r w:rsidRPr="00F51BBC">
        <w:t>with</w:t>
      </w:r>
      <w:r w:rsidRPr="00F51BBC">
        <w:rPr>
          <w:spacing w:val="-4"/>
        </w:rPr>
        <w:t xml:space="preserve"> </w:t>
      </w:r>
      <w:r w:rsidRPr="00F51BBC">
        <w:t>the Project, except to the extent the Student is complying with a direct written instruction issued by the personnel of another Party.</w:t>
      </w:r>
    </w:p>
    <w:p w:rsidRPr="00F51BBC" w:rsidR="00A45048" w:rsidP="00CF2240" w:rsidRDefault="001E45D5" w14:paraId="11A3440F" w14:textId="77777777">
      <w:pPr>
        <w:pStyle w:val="Heading3"/>
      </w:pPr>
      <w:bookmarkStart w:name="10.4_The_supervision_of_a_Party's_Studen" w:id="251"/>
      <w:bookmarkStart w:name="_bookmark25" w:id="252"/>
      <w:bookmarkEnd w:id="251"/>
      <w:bookmarkEnd w:id="252"/>
      <w:r w:rsidRPr="00F51BBC">
        <w:t>The</w:t>
      </w:r>
      <w:r w:rsidRPr="00F51BBC">
        <w:rPr>
          <w:spacing w:val="-4"/>
        </w:rPr>
        <w:t xml:space="preserve"> </w:t>
      </w:r>
      <w:r w:rsidRPr="00F51BBC">
        <w:t>supervision</w:t>
      </w:r>
      <w:r w:rsidRPr="00F51BBC">
        <w:rPr>
          <w:spacing w:val="-2"/>
        </w:rPr>
        <w:t xml:space="preserve"> </w:t>
      </w:r>
      <w:r w:rsidRPr="00F51BBC">
        <w:t>of</w:t>
      </w:r>
      <w:r w:rsidRPr="00F51BBC">
        <w:rPr>
          <w:spacing w:val="-4"/>
        </w:rPr>
        <w:t xml:space="preserve"> </w:t>
      </w:r>
      <w:r w:rsidRPr="00F51BBC">
        <w:t>a</w:t>
      </w:r>
      <w:r w:rsidRPr="00F51BBC">
        <w:rPr>
          <w:spacing w:val="-2"/>
        </w:rPr>
        <w:t xml:space="preserve"> </w:t>
      </w:r>
      <w:r w:rsidRPr="00F51BBC">
        <w:t>Party's</w:t>
      </w:r>
      <w:r w:rsidRPr="00F51BBC">
        <w:rPr>
          <w:spacing w:val="-2"/>
        </w:rPr>
        <w:t xml:space="preserve"> </w:t>
      </w:r>
      <w:r w:rsidRPr="00F51BBC">
        <w:t>Student</w:t>
      </w:r>
      <w:r w:rsidRPr="00F51BBC">
        <w:rPr>
          <w:spacing w:val="-4"/>
        </w:rPr>
        <w:t xml:space="preserve"> </w:t>
      </w:r>
      <w:r w:rsidRPr="00F51BBC">
        <w:t>will</w:t>
      </w:r>
      <w:r w:rsidRPr="00F51BBC">
        <w:rPr>
          <w:spacing w:val="-3"/>
        </w:rPr>
        <w:t xml:space="preserve"> </w:t>
      </w:r>
      <w:r w:rsidRPr="00F51BBC">
        <w:t>be</w:t>
      </w:r>
      <w:r w:rsidRPr="00F51BBC">
        <w:rPr>
          <w:spacing w:val="-2"/>
        </w:rPr>
        <w:t xml:space="preserve"> </w:t>
      </w:r>
      <w:r w:rsidRPr="00F51BBC">
        <w:t>in</w:t>
      </w:r>
      <w:r w:rsidRPr="00F51BBC">
        <w:rPr>
          <w:spacing w:val="-4"/>
        </w:rPr>
        <w:t xml:space="preserve"> </w:t>
      </w:r>
      <w:r w:rsidRPr="00F51BBC">
        <w:t>accordance</w:t>
      </w:r>
      <w:r w:rsidRPr="00F51BBC">
        <w:rPr>
          <w:spacing w:val="-4"/>
        </w:rPr>
        <w:t xml:space="preserve"> </w:t>
      </w:r>
      <w:r w:rsidRPr="00F51BBC">
        <w:t>with</w:t>
      </w:r>
      <w:r w:rsidRPr="00F51BBC">
        <w:rPr>
          <w:spacing w:val="-4"/>
        </w:rPr>
        <w:t xml:space="preserve"> </w:t>
      </w:r>
      <w:r w:rsidRPr="00F51BBC">
        <w:t>the</w:t>
      </w:r>
      <w:r w:rsidRPr="00F51BBC">
        <w:rPr>
          <w:spacing w:val="-4"/>
        </w:rPr>
        <w:t xml:space="preserve"> </w:t>
      </w:r>
      <w:r w:rsidRPr="00F51BBC">
        <w:t>relevant</w:t>
      </w:r>
      <w:r w:rsidRPr="00F51BBC">
        <w:rPr>
          <w:spacing w:val="-2"/>
        </w:rPr>
        <w:t xml:space="preserve"> </w:t>
      </w:r>
      <w:r w:rsidRPr="00F51BBC">
        <w:t>Party’s</w:t>
      </w:r>
      <w:r w:rsidRPr="00F51BBC">
        <w:rPr>
          <w:spacing w:val="-3"/>
        </w:rPr>
        <w:t xml:space="preserve"> </w:t>
      </w:r>
      <w:r w:rsidRPr="00F51BBC">
        <w:t>regulations, policies and procedures.</w:t>
      </w:r>
    </w:p>
    <w:p w:rsidRPr="00F51BBC" w:rsidR="00A45048" w:rsidP="00CF2240" w:rsidRDefault="001E45D5" w14:paraId="49DCB681" w14:textId="679FFB6D">
      <w:pPr>
        <w:pStyle w:val="Heading3"/>
      </w:pPr>
      <w:bookmarkStart w:name="10.5_Subject_to_clause_10.4_and_10.6,_th" w:id="253"/>
      <w:bookmarkEnd w:id="253"/>
      <w:r w:rsidRPr="00F51BBC">
        <w:t>Subject</w:t>
      </w:r>
      <w:r w:rsidRPr="00F51BBC">
        <w:rPr>
          <w:spacing w:val="-4"/>
        </w:rPr>
        <w:t xml:space="preserve"> </w:t>
      </w:r>
      <w:r w:rsidRPr="00F51BBC">
        <w:t>to</w:t>
      </w:r>
      <w:r w:rsidRPr="00F51BBC">
        <w:rPr>
          <w:spacing w:val="-4"/>
        </w:rPr>
        <w:t xml:space="preserve"> </w:t>
      </w:r>
      <w:r w:rsidRPr="00F51BBC">
        <w:t>clause</w:t>
      </w:r>
      <w:r w:rsidRPr="00F51BBC">
        <w:rPr>
          <w:spacing w:val="-4"/>
        </w:rPr>
        <w:t xml:space="preserve"> </w:t>
      </w:r>
      <w:hyperlink w:history="1" w:anchor="10.4_The_supervision_of_a_Party's_Studen">
        <w:r w:rsidRPr="00A524F7">
          <w:rPr>
            <w:rStyle w:val="Hyperlink"/>
          </w:rPr>
          <w:t>10.4</w:t>
        </w:r>
      </w:hyperlink>
      <w:r w:rsidRPr="00F51BBC">
        <w:rPr>
          <w:spacing w:val="-2"/>
        </w:rPr>
        <w:t xml:space="preserve"> </w:t>
      </w:r>
      <w:r w:rsidRPr="00F51BBC">
        <w:t>and</w:t>
      </w:r>
      <w:r w:rsidRPr="00F51BBC">
        <w:rPr>
          <w:spacing w:val="-2"/>
        </w:rPr>
        <w:t xml:space="preserve"> </w:t>
      </w:r>
      <w:hyperlink w:history="1" w:anchor="10.6_Upon_the_reasonable_request_of_anot">
        <w:r w:rsidRPr="00A524F7">
          <w:rPr>
            <w:rStyle w:val="Hyperlink"/>
          </w:rPr>
          <w:t>10.6</w:t>
        </w:r>
      </w:hyperlink>
      <w:r w:rsidRPr="00F51BBC">
        <w:t>,</w:t>
      </w:r>
      <w:r w:rsidRPr="00F51BBC">
        <w:rPr>
          <w:spacing w:val="-2"/>
        </w:rPr>
        <w:t xml:space="preserve"> </w:t>
      </w:r>
      <w:r w:rsidRPr="00F51BBC">
        <w:t>the</w:t>
      </w:r>
      <w:r w:rsidRPr="00F51BBC">
        <w:rPr>
          <w:spacing w:val="-2"/>
        </w:rPr>
        <w:t xml:space="preserve"> </w:t>
      </w:r>
      <w:r w:rsidRPr="00F51BBC">
        <w:t>Parties</w:t>
      </w:r>
      <w:r w:rsidRPr="00F51BBC">
        <w:rPr>
          <w:spacing w:val="-3"/>
        </w:rPr>
        <w:t xml:space="preserve"> </w:t>
      </w:r>
      <w:r w:rsidRPr="00F51BBC">
        <w:t>agree</w:t>
      </w:r>
      <w:r w:rsidRPr="00F51BBC">
        <w:rPr>
          <w:spacing w:val="-2"/>
        </w:rPr>
        <w:t xml:space="preserve"> </w:t>
      </w:r>
      <w:r w:rsidRPr="00F51BBC">
        <w:t>that</w:t>
      </w:r>
      <w:r w:rsidRPr="00F51BBC">
        <w:rPr>
          <w:spacing w:val="-2"/>
        </w:rPr>
        <w:t xml:space="preserve"> </w:t>
      </w:r>
      <w:r w:rsidRPr="00F51BBC">
        <w:t>a</w:t>
      </w:r>
      <w:r w:rsidRPr="00F51BBC">
        <w:rPr>
          <w:spacing w:val="-4"/>
        </w:rPr>
        <w:t xml:space="preserve"> </w:t>
      </w:r>
      <w:r w:rsidRPr="00F51BBC">
        <w:t>Student</w:t>
      </w:r>
      <w:r w:rsidRPr="00F51BBC">
        <w:rPr>
          <w:spacing w:val="-2"/>
        </w:rPr>
        <w:t xml:space="preserve"> </w:t>
      </w:r>
      <w:r w:rsidRPr="00F51BBC">
        <w:t>may</w:t>
      </w:r>
      <w:r w:rsidRPr="00F51BBC">
        <w:rPr>
          <w:spacing w:val="-3"/>
        </w:rPr>
        <w:t xml:space="preserve"> </w:t>
      </w:r>
      <w:r w:rsidRPr="00F51BBC">
        <w:t>include</w:t>
      </w:r>
      <w:r w:rsidRPr="00F51BBC">
        <w:rPr>
          <w:spacing w:val="-4"/>
        </w:rPr>
        <w:t xml:space="preserve"> </w:t>
      </w:r>
      <w:r w:rsidRPr="00F51BBC">
        <w:t>the</w:t>
      </w:r>
      <w:r w:rsidRPr="00F51BBC">
        <w:rPr>
          <w:spacing w:val="-2"/>
        </w:rPr>
        <w:t xml:space="preserve"> </w:t>
      </w:r>
      <w:r w:rsidRPr="00F51BBC">
        <w:t>results</w:t>
      </w:r>
      <w:r w:rsidRPr="00F51BBC">
        <w:rPr>
          <w:spacing w:val="-3"/>
        </w:rPr>
        <w:t xml:space="preserve"> </w:t>
      </w:r>
      <w:r w:rsidRPr="00F51BBC">
        <w:t>of</w:t>
      </w:r>
      <w:r w:rsidRPr="00F51BBC">
        <w:rPr>
          <w:spacing w:val="-4"/>
        </w:rPr>
        <w:t xml:space="preserve"> </w:t>
      </w:r>
      <w:r w:rsidRPr="00F51BBC">
        <w:t>the Project in whole or in part in their Thesis.</w:t>
      </w:r>
    </w:p>
    <w:p w:rsidRPr="00F51BBC" w:rsidR="00A45048" w:rsidP="00CF2240" w:rsidRDefault="001E45D5" w14:paraId="79944D32" w14:textId="10810014">
      <w:pPr>
        <w:pStyle w:val="Heading3"/>
      </w:pPr>
      <w:bookmarkStart w:name="10.6_Upon_the_reasonable_request_of_anot" w:id="254"/>
      <w:bookmarkStart w:name="_bookmark26" w:id="255"/>
      <w:bookmarkEnd w:id="254"/>
      <w:bookmarkEnd w:id="255"/>
      <w:r w:rsidRPr="00F51BBC">
        <w:t xml:space="preserve">Upon the reasonable request of another Party, a Party responsible for the Student will use its reasonable endeavours to ensure that the Thesis is kept confidential for a period of up to </w:t>
      </w:r>
      <w:r w:rsidRPr="00F51BBC">
        <w:t>12 months</w:t>
      </w:r>
      <w:r w:rsidRPr="00F51BBC">
        <w:rPr>
          <w:spacing w:val="-3"/>
        </w:rPr>
        <w:t xml:space="preserve"> </w:t>
      </w:r>
      <w:r w:rsidRPr="00F51BBC">
        <w:t>from</w:t>
      </w:r>
      <w:r w:rsidRPr="00F51BBC">
        <w:rPr>
          <w:spacing w:val="-4"/>
        </w:rPr>
        <w:t xml:space="preserve"> </w:t>
      </w:r>
      <w:r w:rsidRPr="00F51BBC">
        <w:t>the</w:t>
      </w:r>
      <w:r w:rsidRPr="00F51BBC">
        <w:rPr>
          <w:spacing w:val="-4"/>
        </w:rPr>
        <w:t xml:space="preserve"> </w:t>
      </w:r>
      <w:r w:rsidRPr="00F51BBC">
        <w:t>completion</w:t>
      </w:r>
      <w:r w:rsidRPr="00F51BBC">
        <w:rPr>
          <w:spacing w:val="-4"/>
        </w:rPr>
        <w:t xml:space="preserve"> </w:t>
      </w:r>
      <w:r w:rsidRPr="00F51BBC">
        <w:t>of</w:t>
      </w:r>
      <w:r w:rsidRPr="00F51BBC">
        <w:rPr>
          <w:spacing w:val="-4"/>
        </w:rPr>
        <w:t xml:space="preserve"> </w:t>
      </w:r>
      <w:r w:rsidRPr="00F51BBC">
        <w:t>the</w:t>
      </w:r>
      <w:r w:rsidRPr="00F51BBC">
        <w:rPr>
          <w:spacing w:val="-2"/>
        </w:rPr>
        <w:t xml:space="preserve"> </w:t>
      </w:r>
      <w:r w:rsidRPr="00F51BBC">
        <w:t>Project.</w:t>
      </w:r>
      <w:r w:rsidRPr="00F51BBC">
        <w:rPr>
          <w:spacing w:val="-4"/>
        </w:rPr>
        <w:t xml:space="preserve"> </w:t>
      </w:r>
      <w:r w:rsidRPr="00F51BBC">
        <w:t>Nothing</w:t>
      </w:r>
      <w:r w:rsidRPr="00F51BBC">
        <w:rPr>
          <w:spacing w:val="-2"/>
        </w:rPr>
        <w:t xml:space="preserve"> </w:t>
      </w:r>
      <w:r w:rsidRPr="00F51BBC">
        <w:t>in</w:t>
      </w:r>
      <w:r w:rsidRPr="00F51BBC">
        <w:rPr>
          <w:spacing w:val="-2"/>
        </w:rPr>
        <w:t xml:space="preserve"> </w:t>
      </w:r>
      <w:r w:rsidRPr="00F51BBC">
        <w:t>this</w:t>
      </w:r>
      <w:r w:rsidRPr="00F51BBC">
        <w:rPr>
          <w:spacing w:val="-1"/>
        </w:rPr>
        <w:t xml:space="preserve"> </w:t>
      </w:r>
      <w:r w:rsidRPr="00F51BBC">
        <w:t>clause</w:t>
      </w:r>
      <w:r w:rsidRPr="00F51BBC">
        <w:rPr>
          <w:spacing w:val="-4"/>
        </w:rPr>
        <w:t xml:space="preserve"> </w:t>
      </w:r>
      <w:hyperlink w:history="1" w:anchor="_Students">
        <w:r w:rsidRPr="00A524F7">
          <w:rPr>
            <w:rStyle w:val="Hyperlink"/>
          </w:rPr>
          <w:t>10</w:t>
        </w:r>
      </w:hyperlink>
      <w:r w:rsidRPr="00F51BBC">
        <w:rPr>
          <w:spacing w:val="-4"/>
        </w:rPr>
        <w:t xml:space="preserve"> </w:t>
      </w:r>
      <w:r w:rsidRPr="00F51BBC">
        <w:t>permits</w:t>
      </w:r>
      <w:r w:rsidRPr="00F51BBC">
        <w:rPr>
          <w:spacing w:val="-3"/>
        </w:rPr>
        <w:t xml:space="preserve"> </w:t>
      </w:r>
      <w:r w:rsidRPr="00F51BBC">
        <w:t>the</w:t>
      </w:r>
      <w:r w:rsidRPr="00F51BBC">
        <w:rPr>
          <w:spacing w:val="-4"/>
        </w:rPr>
        <w:t xml:space="preserve"> </w:t>
      </w:r>
      <w:r w:rsidRPr="00F51BBC">
        <w:t>publication</w:t>
      </w:r>
      <w:r w:rsidRPr="00F51BBC">
        <w:rPr>
          <w:spacing w:val="-2"/>
        </w:rPr>
        <w:t xml:space="preserve"> </w:t>
      </w:r>
      <w:r w:rsidRPr="00F51BBC">
        <w:t>or disclosure of the Confidential Information of a Party.</w:t>
      </w:r>
    </w:p>
    <w:p w:rsidRPr="00210AB2" w:rsidR="004A0047" w:rsidP="00CF2240" w:rsidRDefault="001E45D5" w14:paraId="4FD719E5" w14:textId="3ECA9574">
      <w:pPr>
        <w:pStyle w:val="Heading2"/>
        <w:numPr>
          <w:ilvl w:val="0"/>
          <w:numId w:val="1"/>
        </w:numPr>
        <w:rPr>
          <w:sz w:val="28"/>
          <w:szCs w:val="28"/>
        </w:rPr>
      </w:pPr>
      <w:bookmarkStart w:name="_bookmark27" w:id="256"/>
      <w:bookmarkStart w:name="_Liability_and_insurance" w:id="257"/>
      <w:bookmarkStart w:name="_Toc130893544" w:id="258"/>
      <w:bookmarkEnd w:id="256"/>
      <w:bookmarkEnd w:id="257"/>
      <w:r w:rsidRPr="00210AB2">
        <w:rPr>
          <w:sz w:val="28"/>
          <w:szCs w:val="28"/>
        </w:rPr>
        <w:t>Liability and insurance</w:t>
      </w:r>
      <w:bookmarkEnd w:id="258"/>
    </w:p>
    <w:p w:rsidRPr="00F51BBC" w:rsidR="00A45048" w:rsidP="00CF2240" w:rsidRDefault="001E45D5" w14:paraId="5EB003BE" w14:textId="69FB3DEB">
      <w:pPr>
        <w:pStyle w:val="Heading3"/>
      </w:pPr>
      <w:bookmarkStart w:name="11.1_Each_Party_must_effect_and_maintain" w:id="259"/>
      <w:bookmarkEnd w:id="259"/>
      <w:r w:rsidRPr="00F51BBC">
        <w:t xml:space="preserve">Each Party must effect and maintain the insurance for the Project as required in </w:t>
      </w:r>
      <w:hyperlink w:history="1" w:anchor="_Schedule_1_–">
        <w:r w:rsidRPr="00234D36">
          <w:rPr>
            <w:rStyle w:val="Hyperlink"/>
          </w:rPr>
          <w:t>Schedule 1</w:t>
        </w:r>
      </w:hyperlink>
      <w:r w:rsidRPr="00F51BBC">
        <w:t xml:space="preserve"> or if no</w:t>
      </w:r>
      <w:r w:rsidRPr="00F51BBC">
        <w:rPr>
          <w:spacing w:val="-4"/>
        </w:rPr>
        <w:t xml:space="preserve"> </w:t>
      </w:r>
      <w:r w:rsidRPr="00F51BBC">
        <w:t>requirements</w:t>
      </w:r>
      <w:r w:rsidRPr="00F51BBC">
        <w:rPr>
          <w:spacing w:val="-3"/>
        </w:rPr>
        <w:t xml:space="preserve"> </w:t>
      </w:r>
      <w:r w:rsidRPr="00F51BBC">
        <w:t>are</w:t>
      </w:r>
      <w:r w:rsidRPr="00F51BBC">
        <w:rPr>
          <w:spacing w:val="-4"/>
        </w:rPr>
        <w:t xml:space="preserve"> </w:t>
      </w:r>
      <w:r w:rsidRPr="00F51BBC">
        <w:t>specified,</w:t>
      </w:r>
      <w:r w:rsidRPr="00F51BBC">
        <w:rPr>
          <w:spacing w:val="-3"/>
        </w:rPr>
        <w:t xml:space="preserve"> </w:t>
      </w:r>
      <w:r w:rsidRPr="00F51BBC">
        <w:t>adequate</w:t>
      </w:r>
      <w:r w:rsidRPr="00F51BBC">
        <w:rPr>
          <w:spacing w:val="-4"/>
        </w:rPr>
        <w:t xml:space="preserve"> </w:t>
      </w:r>
      <w:r w:rsidRPr="00F51BBC">
        <w:t>insurance</w:t>
      </w:r>
      <w:r w:rsidRPr="00F51BBC">
        <w:rPr>
          <w:spacing w:val="-4"/>
        </w:rPr>
        <w:t xml:space="preserve"> </w:t>
      </w:r>
      <w:r w:rsidRPr="00F51BBC">
        <w:t>coverage</w:t>
      </w:r>
      <w:r w:rsidRPr="00F51BBC">
        <w:rPr>
          <w:spacing w:val="-4"/>
        </w:rPr>
        <w:t xml:space="preserve"> </w:t>
      </w:r>
      <w:r w:rsidRPr="00F51BBC">
        <w:t>necessary</w:t>
      </w:r>
      <w:r w:rsidRPr="00F51BBC">
        <w:rPr>
          <w:spacing w:val="-3"/>
        </w:rPr>
        <w:t xml:space="preserve"> </w:t>
      </w:r>
      <w:r w:rsidRPr="00F51BBC">
        <w:t>to</w:t>
      </w:r>
      <w:r w:rsidRPr="00F51BBC">
        <w:rPr>
          <w:spacing w:val="-4"/>
        </w:rPr>
        <w:t xml:space="preserve"> </w:t>
      </w:r>
      <w:r w:rsidRPr="00F51BBC">
        <w:t>indemnify</w:t>
      </w:r>
      <w:r w:rsidRPr="00F51BBC">
        <w:rPr>
          <w:spacing w:val="-3"/>
        </w:rPr>
        <w:t xml:space="preserve"> </w:t>
      </w:r>
      <w:r w:rsidRPr="00F51BBC">
        <w:t>it</w:t>
      </w:r>
      <w:r w:rsidRPr="00F51BBC">
        <w:rPr>
          <w:spacing w:val="-4"/>
        </w:rPr>
        <w:t xml:space="preserve"> </w:t>
      </w:r>
      <w:r w:rsidRPr="00F51BBC">
        <w:t>in</w:t>
      </w:r>
      <w:r w:rsidRPr="00F51BBC">
        <w:rPr>
          <w:spacing w:val="-4"/>
        </w:rPr>
        <w:t xml:space="preserve"> </w:t>
      </w:r>
      <w:r w:rsidRPr="00F51BBC">
        <w:t xml:space="preserve">relation to any liability it may incur in conducting the Project or performing its obligations under this </w:t>
      </w:r>
      <w:r w:rsidRPr="00F51BBC">
        <w:rPr>
          <w:spacing w:val="-2"/>
        </w:rPr>
        <w:t>Agreement.</w:t>
      </w:r>
    </w:p>
    <w:p w:rsidRPr="00F51BBC" w:rsidR="00A45048" w:rsidP="00CF2240" w:rsidRDefault="001E45D5" w14:paraId="2563D6D3" w14:textId="77777777">
      <w:pPr>
        <w:pStyle w:val="Heading3"/>
      </w:pPr>
      <w:bookmarkStart w:name="11.2_A_Party_may_satisfy_the_obligation_" w:id="260"/>
      <w:bookmarkEnd w:id="260"/>
      <w:r w:rsidRPr="00F51BBC">
        <w:t>A</w:t>
      </w:r>
      <w:r w:rsidRPr="00F51BBC">
        <w:rPr>
          <w:spacing w:val="-8"/>
        </w:rPr>
        <w:t xml:space="preserve"> </w:t>
      </w:r>
      <w:r w:rsidRPr="00F51BBC">
        <w:t>Party</w:t>
      </w:r>
      <w:r w:rsidRPr="00F51BBC">
        <w:rPr>
          <w:spacing w:val="-5"/>
        </w:rPr>
        <w:t xml:space="preserve"> </w:t>
      </w:r>
      <w:r w:rsidRPr="00F51BBC">
        <w:t>may</w:t>
      </w:r>
      <w:r w:rsidRPr="00F51BBC">
        <w:rPr>
          <w:spacing w:val="-6"/>
        </w:rPr>
        <w:t xml:space="preserve"> </w:t>
      </w:r>
      <w:r w:rsidRPr="00F51BBC">
        <w:t>satisfy</w:t>
      </w:r>
      <w:r w:rsidRPr="00F51BBC">
        <w:rPr>
          <w:spacing w:val="-5"/>
        </w:rPr>
        <w:t xml:space="preserve"> </w:t>
      </w:r>
      <w:r w:rsidRPr="00F51BBC">
        <w:t>the</w:t>
      </w:r>
      <w:r w:rsidRPr="00F51BBC">
        <w:rPr>
          <w:spacing w:val="-5"/>
        </w:rPr>
        <w:t xml:space="preserve"> </w:t>
      </w:r>
      <w:r w:rsidRPr="00F51BBC">
        <w:t>obligation</w:t>
      </w:r>
      <w:r w:rsidRPr="00F51BBC">
        <w:rPr>
          <w:spacing w:val="-6"/>
        </w:rPr>
        <w:t xml:space="preserve"> </w:t>
      </w:r>
      <w:r w:rsidRPr="00F51BBC">
        <w:t>to</w:t>
      </w:r>
      <w:r w:rsidRPr="00F51BBC">
        <w:rPr>
          <w:spacing w:val="-6"/>
        </w:rPr>
        <w:t xml:space="preserve"> </w:t>
      </w:r>
      <w:r w:rsidRPr="00F51BBC">
        <w:t>insure</w:t>
      </w:r>
      <w:r w:rsidRPr="00F51BBC">
        <w:rPr>
          <w:spacing w:val="-7"/>
        </w:rPr>
        <w:t xml:space="preserve"> </w:t>
      </w:r>
      <w:r w:rsidRPr="00F51BBC">
        <w:t>through</w:t>
      </w:r>
      <w:r w:rsidRPr="00F51BBC">
        <w:rPr>
          <w:spacing w:val="-6"/>
        </w:rPr>
        <w:t xml:space="preserve"> </w:t>
      </w:r>
      <w:r w:rsidRPr="00F51BBC">
        <w:t>a</w:t>
      </w:r>
      <w:r w:rsidRPr="00F51BBC">
        <w:rPr>
          <w:spacing w:val="-6"/>
        </w:rPr>
        <w:t xml:space="preserve"> </w:t>
      </w:r>
      <w:r w:rsidRPr="00F51BBC">
        <w:t>self-insurance</w:t>
      </w:r>
      <w:r w:rsidRPr="00F51BBC">
        <w:rPr>
          <w:spacing w:val="-7"/>
        </w:rPr>
        <w:t xml:space="preserve"> </w:t>
      </w:r>
      <w:r w:rsidRPr="00F51BBC">
        <w:rPr>
          <w:spacing w:val="-2"/>
        </w:rPr>
        <w:t>scheme.</w:t>
      </w:r>
    </w:p>
    <w:p w:rsidRPr="00F51BBC" w:rsidR="00A45048" w:rsidP="00CF2240" w:rsidRDefault="001E45D5" w14:paraId="4E3BF429" w14:textId="3D13D6EF">
      <w:pPr>
        <w:pStyle w:val="Heading3"/>
      </w:pPr>
      <w:bookmarkStart w:name="11.3_Subject_to_clauses_11.4_and_11.5,_e" w:id="261"/>
      <w:bookmarkEnd w:id="261"/>
      <w:r w:rsidRPr="00F51BBC">
        <w:t>Subject</w:t>
      </w:r>
      <w:r w:rsidRPr="00F51BBC">
        <w:rPr>
          <w:spacing w:val="-2"/>
        </w:rPr>
        <w:t xml:space="preserve"> </w:t>
      </w:r>
      <w:r w:rsidRPr="00F51BBC">
        <w:t>to</w:t>
      </w:r>
      <w:r w:rsidRPr="00F51BBC">
        <w:rPr>
          <w:spacing w:val="-2"/>
        </w:rPr>
        <w:t xml:space="preserve"> </w:t>
      </w:r>
      <w:r w:rsidRPr="00F51BBC">
        <w:t>clauses</w:t>
      </w:r>
      <w:r w:rsidRPr="00F51BBC">
        <w:rPr>
          <w:spacing w:val="-1"/>
        </w:rPr>
        <w:t xml:space="preserve"> </w:t>
      </w:r>
      <w:hyperlink w:history="1" w:anchor="11.4_Subject_to_clause_11.6,_no_Party_wi">
        <w:r w:rsidRPr="00FF2383">
          <w:rPr>
            <w:rStyle w:val="Hyperlink"/>
          </w:rPr>
          <w:t>11.4</w:t>
        </w:r>
      </w:hyperlink>
      <w:r w:rsidRPr="00F51BBC">
        <w:rPr>
          <w:spacing w:val="-2"/>
        </w:rPr>
        <w:t xml:space="preserve"> </w:t>
      </w:r>
      <w:r w:rsidRPr="00F51BBC">
        <w:t>and</w:t>
      </w:r>
      <w:r w:rsidRPr="00F51BBC">
        <w:rPr>
          <w:spacing w:val="-2"/>
        </w:rPr>
        <w:t xml:space="preserve"> </w:t>
      </w:r>
      <w:hyperlink w:history="1" w:anchor="11.5_Subject_to_clause_11.6,_each_Party_">
        <w:r w:rsidRPr="00FF2383">
          <w:rPr>
            <w:rStyle w:val="Hyperlink"/>
          </w:rPr>
          <w:t>11.5</w:t>
        </w:r>
      </w:hyperlink>
      <w:r w:rsidRPr="00F51BBC">
        <w:t>,</w:t>
      </w:r>
      <w:r w:rsidRPr="00F51BBC">
        <w:rPr>
          <w:spacing w:val="-2"/>
        </w:rPr>
        <w:t xml:space="preserve"> </w:t>
      </w:r>
      <w:r w:rsidRPr="00F51BBC">
        <w:t>each</w:t>
      </w:r>
      <w:r w:rsidRPr="00F51BBC">
        <w:rPr>
          <w:spacing w:val="-2"/>
        </w:rPr>
        <w:t xml:space="preserve"> </w:t>
      </w:r>
      <w:r w:rsidRPr="00F51BBC">
        <w:t>Party</w:t>
      </w:r>
      <w:r w:rsidRPr="00F51BBC">
        <w:rPr>
          <w:spacing w:val="-1"/>
        </w:rPr>
        <w:t xml:space="preserve"> </w:t>
      </w:r>
      <w:r w:rsidRPr="00F51BBC">
        <w:t>is</w:t>
      </w:r>
      <w:r w:rsidRPr="00F51BBC">
        <w:rPr>
          <w:spacing w:val="-1"/>
        </w:rPr>
        <w:t xml:space="preserve"> </w:t>
      </w:r>
      <w:r w:rsidRPr="00F51BBC">
        <w:t>not</w:t>
      </w:r>
      <w:r w:rsidRPr="00F51BBC">
        <w:rPr>
          <w:spacing w:val="-2"/>
        </w:rPr>
        <w:t xml:space="preserve"> </w:t>
      </w:r>
      <w:r w:rsidRPr="00F51BBC">
        <w:t>liable to</w:t>
      </w:r>
      <w:r w:rsidRPr="00F51BBC">
        <w:rPr>
          <w:spacing w:val="-2"/>
        </w:rPr>
        <w:t xml:space="preserve"> </w:t>
      </w:r>
      <w:r w:rsidRPr="00F51BBC">
        <w:t>the</w:t>
      </w:r>
      <w:r w:rsidRPr="00F51BBC">
        <w:rPr>
          <w:spacing w:val="-2"/>
        </w:rPr>
        <w:t xml:space="preserve"> </w:t>
      </w:r>
      <w:r w:rsidRPr="00F51BBC">
        <w:t>other Parties</w:t>
      </w:r>
      <w:r w:rsidRPr="00F51BBC">
        <w:rPr>
          <w:spacing w:val="-1"/>
        </w:rPr>
        <w:t xml:space="preserve"> </w:t>
      </w:r>
      <w:r w:rsidRPr="00F51BBC">
        <w:t>in</w:t>
      </w:r>
      <w:r w:rsidRPr="00F51BBC">
        <w:rPr>
          <w:spacing w:val="-2"/>
        </w:rPr>
        <w:t xml:space="preserve"> </w:t>
      </w:r>
      <w:r w:rsidRPr="00F51BBC">
        <w:t>connection with this</w:t>
      </w:r>
      <w:r w:rsidRPr="00F51BBC">
        <w:rPr>
          <w:spacing w:val="-3"/>
        </w:rPr>
        <w:t xml:space="preserve"> </w:t>
      </w:r>
      <w:r w:rsidRPr="00F51BBC">
        <w:t>Agreement</w:t>
      </w:r>
      <w:r w:rsidRPr="00F51BBC">
        <w:rPr>
          <w:spacing w:val="-4"/>
        </w:rPr>
        <w:t xml:space="preserve"> </w:t>
      </w:r>
      <w:r w:rsidRPr="00F51BBC">
        <w:t>for</w:t>
      </w:r>
      <w:r w:rsidRPr="00F51BBC">
        <w:rPr>
          <w:spacing w:val="-3"/>
        </w:rPr>
        <w:t xml:space="preserve"> </w:t>
      </w:r>
      <w:r w:rsidRPr="00F51BBC">
        <w:t>any</w:t>
      </w:r>
      <w:r w:rsidRPr="00F51BBC">
        <w:rPr>
          <w:spacing w:val="-3"/>
        </w:rPr>
        <w:t xml:space="preserve"> </w:t>
      </w:r>
      <w:r w:rsidRPr="00F51BBC">
        <w:t>loss or</w:t>
      </w:r>
      <w:r w:rsidRPr="00F51BBC">
        <w:rPr>
          <w:spacing w:val="-3"/>
        </w:rPr>
        <w:t xml:space="preserve"> </w:t>
      </w:r>
      <w:r w:rsidRPr="00F51BBC">
        <w:t>damage</w:t>
      </w:r>
      <w:r w:rsidRPr="00F51BBC">
        <w:rPr>
          <w:spacing w:val="-4"/>
        </w:rPr>
        <w:t xml:space="preserve"> </w:t>
      </w:r>
      <w:r w:rsidRPr="00F51BBC">
        <w:t>however</w:t>
      </w:r>
      <w:r w:rsidRPr="00F51BBC">
        <w:rPr>
          <w:spacing w:val="-3"/>
        </w:rPr>
        <w:t xml:space="preserve"> </w:t>
      </w:r>
      <w:r w:rsidRPr="00F51BBC">
        <w:t>caused</w:t>
      </w:r>
      <w:r w:rsidRPr="00F51BBC">
        <w:rPr>
          <w:spacing w:val="-4"/>
        </w:rPr>
        <w:t xml:space="preserve"> </w:t>
      </w:r>
      <w:r w:rsidRPr="00F51BBC">
        <w:t>(including</w:t>
      </w:r>
      <w:r w:rsidRPr="00F51BBC">
        <w:rPr>
          <w:spacing w:val="-2"/>
        </w:rPr>
        <w:t xml:space="preserve"> </w:t>
      </w:r>
      <w:r w:rsidRPr="00F51BBC">
        <w:t>due</w:t>
      </w:r>
      <w:r w:rsidRPr="00F51BBC">
        <w:rPr>
          <w:spacing w:val="-2"/>
        </w:rPr>
        <w:t xml:space="preserve"> </w:t>
      </w:r>
      <w:r w:rsidRPr="00F51BBC">
        <w:t>to</w:t>
      </w:r>
      <w:r w:rsidRPr="00F51BBC">
        <w:rPr>
          <w:spacing w:val="-4"/>
        </w:rPr>
        <w:t xml:space="preserve"> </w:t>
      </w:r>
      <w:r w:rsidRPr="00F51BBC">
        <w:t>the</w:t>
      </w:r>
      <w:r w:rsidRPr="00F51BBC">
        <w:rPr>
          <w:spacing w:val="-2"/>
        </w:rPr>
        <w:t xml:space="preserve"> </w:t>
      </w:r>
      <w:r w:rsidRPr="00F51BBC">
        <w:t>negligence</w:t>
      </w:r>
      <w:r w:rsidRPr="00F51BBC">
        <w:rPr>
          <w:spacing w:val="-2"/>
        </w:rPr>
        <w:t xml:space="preserve"> </w:t>
      </w:r>
      <w:r w:rsidRPr="00F51BBC">
        <w:t>of</w:t>
      </w:r>
      <w:r w:rsidRPr="00F51BBC">
        <w:rPr>
          <w:spacing w:val="-4"/>
        </w:rPr>
        <w:t xml:space="preserve"> </w:t>
      </w:r>
      <w:r w:rsidRPr="00F51BBC">
        <w:t>that Party)</w:t>
      </w:r>
      <w:r w:rsidRPr="00F51BBC">
        <w:rPr>
          <w:spacing w:val="-3"/>
        </w:rPr>
        <w:t xml:space="preserve"> </w:t>
      </w:r>
      <w:r w:rsidRPr="00F51BBC">
        <w:t>that</w:t>
      </w:r>
      <w:r w:rsidRPr="00F51BBC">
        <w:rPr>
          <w:spacing w:val="-2"/>
        </w:rPr>
        <w:t xml:space="preserve"> </w:t>
      </w:r>
      <w:r w:rsidRPr="00F51BBC">
        <w:t>is</w:t>
      </w:r>
      <w:r w:rsidRPr="00F51BBC">
        <w:rPr>
          <w:spacing w:val="-3"/>
        </w:rPr>
        <w:t xml:space="preserve"> </w:t>
      </w:r>
      <w:r w:rsidRPr="00F51BBC">
        <w:t>consequential</w:t>
      </w:r>
      <w:r w:rsidRPr="00F51BBC">
        <w:rPr>
          <w:spacing w:val="-3"/>
        </w:rPr>
        <w:t xml:space="preserve"> </w:t>
      </w:r>
      <w:r w:rsidRPr="00F51BBC">
        <w:t>loss,</w:t>
      </w:r>
      <w:r w:rsidRPr="00F51BBC">
        <w:rPr>
          <w:spacing w:val="-4"/>
        </w:rPr>
        <w:t xml:space="preserve"> </w:t>
      </w:r>
      <w:r w:rsidRPr="00F51BBC">
        <w:t>indirect</w:t>
      </w:r>
      <w:r w:rsidRPr="00F51BBC">
        <w:rPr>
          <w:spacing w:val="-4"/>
        </w:rPr>
        <w:t xml:space="preserve"> </w:t>
      </w:r>
      <w:r w:rsidRPr="00F51BBC">
        <w:t>loss,</w:t>
      </w:r>
      <w:r w:rsidRPr="00F51BBC">
        <w:rPr>
          <w:spacing w:val="-2"/>
        </w:rPr>
        <w:t xml:space="preserve"> </w:t>
      </w:r>
      <w:r w:rsidRPr="00F51BBC">
        <w:t>loss</w:t>
      </w:r>
      <w:r w:rsidRPr="00F51BBC">
        <w:rPr>
          <w:spacing w:val="-3"/>
        </w:rPr>
        <w:t xml:space="preserve"> </w:t>
      </w:r>
      <w:r w:rsidRPr="00F51BBC">
        <w:t>of</w:t>
      </w:r>
      <w:r w:rsidRPr="00F51BBC">
        <w:rPr>
          <w:spacing w:val="-4"/>
        </w:rPr>
        <w:t xml:space="preserve"> </w:t>
      </w:r>
      <w:r w:rsidRPr="00F51BBC">
        <w:t>profits,</w:t>
      </w:r>
      <w:r w:rsidRPr="00F51BBC">
        <w:rPr>
          <w:spacing w:val="-4"/>
        </w:rPr>
        <w:t xml:space="preserve"> </w:t>
      </w:r>
      <w:r w:rsidRPr="00F51BBC">
        <w:t>loss</w:t>
      </w:r>
      <w:r w:rsidRPr="00F51BBC">
        <w:rPr>
          <w:spacing w:val="-3"/>
        </w:rPr>
        <w:t xml:space="preserve"> </w:t>
      </w:r>
      <w:r w:rsidRPr="00F51BBC">
        <w:t>of</w:t>
      </w:r>
      <w:r w:rsidRPr="00F51BBC">
        <w:rPr>
          <w:spacing w:val="-4"/>
        </w:rPr>
        <w:t xml:space="preserve"> </w:t>
      </w:r>
      <w:r w:rsidRPr="00F51BBC">
        <w:t>revenue,</w:t>
      </w:r>
      <w:r w:rsidRPr="00F51BBC">
        <w:rPr>
          <w:spacing w:val="-2"/>
        </w:rPr>
        <w:t xml:space="preserve"> </w:t>
      </w:r>
      <w:r w:rsidRPr="00F51BBC">
        <w:t>loss of</w:t>
      </w:r>
      <w:r w:rsidRPr="00F51BBC">
        <w:rPr>
          <w:spacing w:val="-4"/>
        </w:rPr>
        <w:t xml:space="preserve"> </w:t>
      </w:r>
      <w:r w:rsidRPr="00F51BBC">
        <w:t>reputation, loss of bargain or loss of opportunity.</w:t>
      </w:r>
    </w:p>
    <w:p w:rsidRPr="00F51BBC" w:rsidR="00A45048" w:rsidP="00CF2240" w:rsidRDefault="001E45D5" w14:paraId="00613ECF" w14:textId="26A39899">
      <w:pPr>
        <w:pStyle w:val="Heading3"/>
      </w:pPr>
      <w:bookmarkStart w:name="11.4_Subject_to_clause_11.6,_no_Party_wi" w:id="262"/>
      <w:bookmarkStart w:name="_bookmark28" w:id="263"/>
      <w:bookmarkEnd w:id="262"/>
      <w:bookmarkEnd w:id="263"/>
      <w:r w:rsidRPr="00F51BBC">
        <w:t>Subject</w:t>
      </w:r>
      <w:r w:rsidRPr="00F51BBC">
        <w:rPr>
          <w:spacing w:val="-4"/>
        </w:rPr>
        <w:t xml:space="preserve"> </w:t>
      </w:r>
      <w:r w:rsidRPr="00F51BBC">
        <w:t>to</w:t>
      </w:r>
      <w:r w:rsidRPr="00F51BBC">
        <w:rPr>
          <w:spacing w:val="-4"/>
        </w:rPr>
        <w:t xml:space="preserve"> </w:t>
      </w:r>
      <w:r w:rsidRPr="00F51BBC">
        <w:t>clause</w:t>
      </w:r>
      <w:r w:rsidRPr="00F51BBC">
        <w:rPr>
          <w:spacing w:val="-4"/>
        </w:rPr>
        <w:t xml:space="preserve"> </w:t>
      </w:r>
      <w:hyperlink w:history="1" w:anchor="11.6_If_any_applicable_legislation_prohi">
        <w:r w:rsidRPr="00FF2383">
          <w:rPr>
            <w:rStyle w:val="Hyperlink"/>
          </w:rPr>
          <w:t>11.6</w:t>
        </w:r>
      </w:hyperlink>
      <w:r w:rsidRPr="00F51BBC">
        <w:t>,</w:t>
      </w:r>
      <w:r w:rsidRPr="00F51BBC">
        <w:rPr>
          <w:spacing w:val="-2"/>
        </w:rPr>
        <w:t xml:space="preserve"> </w:t>
      </w:r>
      <w:r w:rsidRPr="00F51BBC">
        <w:t>no</w:t>
      </w:r>
      <w:r w:rsidRPr="00F51BBC">
        <w:rPr>
          <w:spacing w:val="-2"/>
        </w:rPr>
        <w:t xml:space="preserve"> </w:t>
      </w:r>
      <w:r w:rsidRPr="00F51BBC">
        <w:t>Party</w:t>
      </w:r>
      <w:r w:rsidRPr="00F51BBC">
        <w:rPr>
          <w:spacing w:val="-3"/>
        </w:rPr>
        <w:t xml:space="preserve"> </w:t>
      </w:r>
      <w:r w:rsidRPr="00F51BBC">
        <w:t>will</w:t>
      </w:r>
      <w:r w:rsidRPr="00F51BBC">
        <w:rPr>
          <w:spacing w:val="-3"/>
        </w:rPr>
        <w:t xml:space="preserve"> </w:t>
      </w:r>
      <w:r w:rsidRPr="00F51BBC">
        <w:t>be</w:t>
      </w:r>
      <w:r w:rsidRPr="00F51BBC">
        <w:rPr>
          <w:spacing w:val="-2"/>
        </w:rPr>
        <w:t xml:space="preserve"> </w:t>
      </w:r>
      <w:r w:rsidRPr="00F51BBC">
        <w:t>liable</w:t>
      </w:r>
      <w:r w:rsidRPr="00F51BBC">
        <w:rPr>
          <w:spacing w:val="-4"/>
        </w:rPr>
        <w:t xml:space="preserve"> </w:t>
      </w:r>
      <w:r w:rsidRPr="00F51BBC">
        <w:t>for</w:t>
      </w:r>
      <w:r w:rsidRPr="00F51BBC">
        <w:rPr>
          <w:spacing w:val="-2"/>
        </w:rPr>
        <w:t xml:space="preserve"> </w:t>
      </w:r>
      <w:r w:rsidRPr="00F51BBC">
        <w:t>any loss</w:t>
      </w:r>
      <w:r w:rsidRPr="00F51BBC">
        <w:rPr>
          <w:spacing w:val="-3"/>
        </w:rPr>
        <w:t xml:space="preserve"> </w:t>
      </w:r>
      <w:r w:rsidRPr="00F51BBC">
        <w:t>or</w:t>
      </w:r>
      <w:r w:rsidRPr="00F51BBC">
        <w:rPr>
          <w:spacing w:val="-3"/>
        </w:rPr>
        <w:t xml:space="preserve"> </w:t>
      </w:r>
      <w:r w:rsidRPr="00F51BBC">
        <w:t>damage</w:t>
      </w:r>
      <w:r w:rsidRPr="00F51BBC">
        <w:rPr>
          <w:spacing w:val="-2"/>
        </w:rPr>
        <w:t xml:space="preserve"> </w:t>
      </w:r>
      <w:r w:rsidRPr="00F51BBC">
        <w:t>however</w:t>
      </w:r>
      <w:r w:rsidRPr="00F51BBC">
        <w:rPr>
          <w:spacing w:val="-3"/>
        </w:rPr>
        <w:t xml:space="preserve"> </w:t>
      </w:r>
      <w:r w:rsidRPr="00F51BBC">
        <w:t>caused</w:t>
      </w:r>
      <w:r w:rsidRPr="00F51BBC">
        <w:rPr>
          <w:spacing w:val="-4"/>
        </w:rPr>
        <w:t xml:space="preserve"> </w:t>
      </w:r>
      <w:r w:rsidRPr="00F51BBC">
        <w:t>(including due</w:t>
      </w:r>
      <w:r w:rsidRPr="00F51BBC">
        <w:rPr>
          <w:spacing w:val="-1"/>
        </w:rPr>
        <w:t xml:space="preserve"> </w:t>
      </w:r>
      <w:r w:rsidRPr="00F51BBC">
        <w:t>to</w:t>
      </w:r>
      <w:r w:rsidRPr="00F51BBC">
        <w:rPr>
          <w:spacing w:val="-1"/>
        </w:rPr>
        <w:t xml:space="preserve"> </w:t>
      </w:r>
      <w:r w:rsidRPr="00F51BBC">
        <w:t>the</w:t>
      </w:r>
      <w:r w:rsidRPr="00F51BBC">
        <w:rPr>
          <w:spacing w:val="-1"/>
        </w:rPr>
        <w:t xml:space="preserve"> </w:t>
      </w:r>
      <w:r w:rsidRPr="00F51BBC">
        <w:t>negligence of</w:t>
      </w:r>
      <w:r w:rsidRPr="00F51BBC">
        <w:rPr>
          <w:spacing w:val="-1"/>
        </w:rPr>
        <w:t xml:space="preserve"> </w:t>
      </w:r>
      <w:r w:rsidRPr="00F51BBC">
        <w:t>that</w:t>
      </w:r>
      <w:r w:rsidRPr="00F51BBC">
        <w:rPr>
          <w:spacing w:val="-1"/>
        </w:rPr>
        <w:t xml:space="preserve"> </w:t>
      </w:r>
      <w:r w:rsidRPr="00F51BBC">
        <w:t>Party) suffered or incurred</w:t>
      </w:r>
      <w:r w:rsidRPr="00F51BBC">
        <w:rPr>
          <w:spacing w:val="-1"/>
        </w:rPr>
        <w:t xml:space="preserve"> </w:t>
      </w:r>
      <w:r w:rsidRPr="00F51BBC">
        <w:t>by any of</w:t>
      </w:r>
      <w:r w:rsidRPr="00F51BBC">
        <w:rPr>
          <w:spacing w:val="-1"/>
        </w:rPr>
        <w:t xml:space="preserve"> </w:t>
      </w:r>
      <w:r w:rsidRPr="00F51BBC">
        <w:t>the</w:t>
      </w:r>
      <w:r w:rsidRPr="00F51BBC">
        <w:rPr>
          <w:spacing w:val="-1"/>
        </w:rPr>
        <w:t xml:space="preserve"> </w:t>
      </w:r>
      <w:r w:rsidRPr="00F51BBC">
        <w:t>Parties in</w:t>
      </w:r>
      <w:r w:rsidRPr="00F51BBC">
        <w:rPr>
          <w:spacing w:val="-1"/>
        </w:rPr>
        <w:t xml:space="preserve"> </w:t>
      </w:r>
      <w:r w:rsidRPr="00F51BBC">
        <w:t>connection with use of any results of the Project, the Project IP, the Material or the Study Participant Data.</w:t>
      </w:r>
    </w:p>
    <w:p w:rsidRPr="00F51BBC" w:rsidR="00A45048" w:rsidP="00CF2240" w:rsidRDefault="001E45D5" w14:paraId="525B2ECB" w14:textId="1CFBB34B">
      <w:pPr>
        <w:pStyle w:val="Heading3"/>
      </w:pPr>
      <w:bookmarkStart w:name="11.5_Subject_to_clause_11.6,_each_Party_" w:id="264"/>
      <w:bookmarkStart w:name="_bookmark29" w:id="265"/>
      <w:bookmarkEnd w:id="264"/>
      <w:bookmarkEnd w:id="265"/>
      <w:r w:rsidRPr="00F51BBC">
        <w:t xml:space="preserve">Subject to clause </w:t>
      </w:r>
      <w:hyperlink w:history="1" w:anchor="11.6_If_any_applicable_legislation_prohi">
        <w:r w:rsidRPr="00FF2383">
          <w:rPr>
            <w:rStyle w:val="Hyperlink"/>
          </w:rPr>
          <w:t>11.6</w:t>
        </w:r>
      </w:hyperlink>
      <w:r w:rsidRPr="00F51BBC">
        <w:t>, each Party excludes all implied terms, representations and warranties, whether</w:t>
      </w:r>
      <w:r w:rsidRPr="00F51BBC">
        <w:rPr>
          <w:spacing w:val="-3"/>
        </w:rPr>
        <w:t xml:space="preserve"> </w:t>
      </w:r>
      <w:r w:rsidRPr="00F51BBC">
        <w:t>statutory</w:t>
      </w:r>
      <w:r w:rsidRPr="00F51BBC">
        <w:rPr>
          <w:spacing w:val="-3"/>
        </w:rPr>
        <w:t xml:space="preserve"> </w:t>
      </w:r>
      <w:r w:rsidRPr="00F51BBC">
        <w:t>or</w:t>
      </w:r>
      <w:r w:rsidRPr="00F51BBC">
        <w:rPr>
          <w:spacing w:val="-3"/>
        </w:rPr>
        <w:t xml:space="preserve"> </w:t>
      </w:r>
      <w:r w:rsidRPr="00F51BBC">
        <w:t>otherwise</w:t>
      </w:r>
      <w:r w:rsidRPr="00F51BBC">
        <w:rPr>
          <w:spacing w:val="-4"/>
        </w:rPr>
        <w:t xml:space="preserve"> </w:t>
      </w:r>
      <w:r w:rsidRPr="00F51BBC">
        <w:t>relating</w:t>
      </w:r>
      <w:r w:rsidRPr="00F51BBC">
        <w:rPr>
          <w:spacing w:val="-4"/>
        </w:rPr>
        <w:t xml:space="preserve"> </w:t>
      </w:r>
      <w:r w:rsidRPr="00F51BBC">
        <w:t>to</w:t>
      </w:r>
      <w:r w:rsidRPr="00F51BBC">
        <w:rPr>
          <w:spacing w:val="-4"/>
        </w:rPr>
        <w:t xml:space="preserve"> </w:t>
      </w:r>
      <w:r w:rsidRPr="00F51BBC">
        <w:t>the</w:t>
      </w:r>
      <w:r w:rsidRPr="00F51BBC">
        <w:rPr>
          <w:spacing w:val="-4"/>
        </w:rPr>
        <w:t xml:space="preserve"> </w:t>
      </w:r>
      <w:r w:rsidRPr="00F51BBC">
        <w:t>Project</w:t>
      </w:r>
      <w:r w:rsidRPr="00F51BBC">
        <w:rPr>
          <w:spacing w:val="-4"/>
        </w:rPr>
        <w:t xml:space="preserve"> </w:t>
      </w:r>
      <w:r w:rsidRPr="00F51BBC">
        <w:t>or</w:t>
      </w:r>
      <w:r w:rsidRPr="00F51BBC">
        <w:rPr>
          <w:spacing w:val="-3"/>
        </w:rPr>
        <w:t xml:space="preserve"> </w:t>
      </w:r>
      <w:r w:rsidRPr="00F51BBC">
        <w:t>the</w:t>
      </w:r>
      <w:r w:rsidRPr="00F51BBC">
        <w:rPr>
          <w:spacing w:val="-4"/>
        </w:rPr>
        <w:t xml:space="preserve"> </w:t>
      </w:r>
      <w:r w:rsidRPr="00F51BBC">
        <w:t>subject</w:t>
      </w:r>
      <w:r w:rsidRPr="00F51BBC">
        <w:rPr>
          <w:spacing w:val="-4"/>
        </w:rPr>
        <w:t xml:space="preserve"> </w:t>
      </w:r>
      <w:r w:rsidRPr="00F51BBC">
        <w:t>matter</w:t>
      </w:r>
      <w:r w:rsidRPr="00F51BBC">
        <w:rPr>
          <w:spacing w:val="-3"/>
        </w:rPr>
        <w:t xml:space="preserve"> </w:t>
      </w:r>
      <w:r w:rsidRPr="00F51BBC">
        <w:t>of</w:t>
      </w:r>
      <w:r w:rsidRPr="00F51BBC">
        <w:rPr>
          <w:spacing w:val="-2"/>
        </w:rPr>
        <w:t xml:space="preserve"> </w:t>
      </w:r>
      <w:r w:rsidRPr="00F51BBC">
        <w:t>this Agreement</w:t>
      </w:r>
      <w:r w:rsidRPr="00F51BBC">
        <w:rPr>
          <w:spacing w:val="-2"/>
        </w:rPr>
        <w:t xml:space="preserve"> </w:t>
      </w:r>
      <w:r w:rsidRPr="00F51BBC">
        <w:t>other than as expressly set out in this Agreement.</w:t>
      </w:r>
    </w:p>
    <w:p w:rsidRPr="00F51BBC" w:rsidR="004A0047" w:rsidP="00CF2240" w:rsidRDefault="001E45D5" w14:paraId="37BCE4DE" w14:textId="2DB34B44">
      <w:pPr>
        <w:pStyle w:val="Heading3"/>
      </w:pPr>
      <w:bookmarkStart w:name="11.6_If_any_applicable_legislation_prohi" w:id="266"/>
      <w:bookmarkStart w:name="_bookmark30" w:id="267"/>
      <w:bookmarkEnd w:id="266"/>
      <w:bookmarkEnd w:id="267"/>
      <w:r w:rsidRPr="00F51BBC">
        <w:t>If</w:t>
      </w:r>
      <w:r w:rsidRPr="00F51BBC">
        <w:rPr>
          <w:spacing w:val="-5"/>
        </w:rPr>
        <w:t xml:space="preserve"> </w:t>
      </w:r>
      <w:r w:rsidRPr="00F51BBC">
        <w:t>any</w:t>
      </w:r>
      <w:r w:rsidRPr="00F51BBC">
        <w:rPr>
          <w:spacing w:val="-4"/>
        </w:rPr>
        <w:t xml:space="preserve"> </w:t>
      </w:r>
      <w:r w:rsidRPr="00F51BBC">
        <w:t>applicable</w:t>
      </w:r>
      <w:r w:rsidRPr="00F51BBC">
        <w:rPr>
          <w:spacing w:val="-3"/>
        </w:rPr>
        <w:t xml:space="preserve"> </w:t>
      </w:r>
      <w:r w:rsidRPr="00F51BBC">
        <w:t>legislation</w:t>
      </w:r>
      <w:r w:rsidRPr="00F51BBC">
        <w:rPr>
          <w:spacing w:val="-3"/>
        </w:rPr>
        <w:t xml:space="preserve"> </w:t>
      </w:r>
      <w:r w:rsidRPr="00F51BBC">
        <w:t>prohibits</w:t>
      </w:r>
      <w:r w:rsidRPr="00F51BBC">
        <w:rPr>
          <w:spacing w:val="-4"/>
        </w:rPr>
        <w:t xml:space="preserve"> </w:t>
      </w:r>
      <w:r w:rsidRPr="00F51BBC">
        <w:t>the</w:t>
      </w:r>
      <w:r w:rsidRPr="00F51BBC">
        <w:rPr>
          <w:spacing w:val="-3"/>
        </w:rPr>
        <w:t xml:space="preserve"> </w:t>
      </w:r>
      <w:r w:rsidRPr="00F51BBC">
        <w:t>exclusion</w:t>
      </w:r>
      <w:r w:rsidRPr="00F51BBC">
        <w:rPr>
          <w:spacing w:val="-5"/>
        </w:rPr>
        <w:t xml:space="preserve"> </w:t>
      </w:r>
      <w:r w:rsidRPr="00F51BBC">
        <w:t>of</w:t>
      </w:r>
      <w:r w:rsidRPr="00F51BBC">
        <w:rPr>
          <w:spacing w:val="-3"/>
        </w:rPr>
        <w:t xml:space="preserve"> </w:t>
      </w:r>
      <w:r w:rsidRPr="00F51BBC">
        <w:t>liability</w:t>
      </w:r>
      <w:r w:rsidRPr="00F51BBC">
        <w:rPr>
          <w:spacing w:val="-1"/>
        </w:rPr>
        <w:t xml:space="preserve"> </w:t>
      </w:r>
      <w:r w:rsidRPr="00F51BBC">
        <w:t>by</w:t>
      </w:r>
      <w:r w:rsidRPr="00F51BBC">
        <w:rPr>
          <w:spacing w:val="-4"/>
        </w:rPr>
        <w:t xml:space="preserve"> </w:t>
      </w:r>
      <w:r w:rsidRPr="00F51BBC">
        <w:t>a</w:t>
      </w:r>
      <w:r w:rsidRPr="00F51BBC">
        <w:rPr>
          <w:spacing w:val="-5"/>
        </w:rPr>
        <w:t xml:space="preserve"> </w:t>
      </w:r>
      <w:r w:rsidRPr="00F51BBC">
        <w:t>Party</w:t>
      </w:r>
      <w:r w:rsidRPr="00F51BBC">
        <w:rPr>
          <w:spacing w:val="-4"/>
        </w:rPr>
        <w:t xml:space="preserve"> </w:t>
      </w:r>
      <w:r w:rsidRPr="00F51BBC">
        <w:t>in</w:t>
      </w:r>
      <w:r w:rsidRPr="00F51BBC">
        <w:rPr>
          <w:spacing w:val="-3"/>
        </w:rPr>
        <w:t xml:space="preserve"> </w:t>
      </w:r>
      <w:r w:rsidRPr="00F51BBC">
        <w:t>the</w:t>
      </w:r>
      <w:r w:rsidRPr="00F51BBC">
        <w:rPr>
          <w:spacing w:val="-3"/>
        </w:rPr>
        <w:t xml:space="preserve"> </w:t>
      </w:r>
      <w:r w:rsidRPr="00F51BBC">
        <w:t>manner contemplated by this clause with respect to particular loss or damage, then:</w:t>
      </w:r>
    </w:p>
    <w:p w:rsidRPr="00706B97" w:rsidR="004A0047" w:rsidP="00F824C9" w:rsidRDefault="001E45D5" w14:paraId="64A4E67F" w14:textId="77777777">
      <w:pPr>
        <w:pStyle w:val="ListParagraph"/>
        <w:numPr>
          <w:ilvl w:val="0"/>
          <w:numId w:val="32"/>
        </w:numPr>
        <w:rPr>
          <w:szCs w:val="24"/>
        </w:rPr>
      </w:pPr>
      <w:bookmarkStart w:name="(a)_the_exclusion_does_not_apply_to_that" w:id="268"/>
      <w:bookmarkEnd w:id="268"/>
      <w:r w:rsidRPr="00706B97">
        <w:rPr>
          <w:szCs w:val="24"/>
        </w:rPr>
        <w:t>the exclusion does not apply to that loss or damage; and</w:t>
      </w:r>
    </w:p>
    <w:p w:rsidRPr="00706B97" w:rsidR="00A45048" w:rsidP="00F824C9" w:rsidRDefault="001E45D5" w14:paraId="34782637" w14:textId="77777777">
      <w:pPr>
        <w:pStyle w:val="ListParagraph"/>
        <w:numPr>
          <w:ilvl w:val="0"/>
          <w:numId w:val="32"/>
        </w:numPr>
        <w:rPr>
          <w:szCs w:val="24"/>
        </w:rPr>
      </w:pPr>
      <w:bookmarkStart w:name="(b)_that_Party’s_liability_is_only_limit" w:id="269"/>
      <w:bookmarkEnd w:id="269"/>
      <w:r w:rsidRPr="00706B97">
        <w:rPr>
          <w:szCs w:val="24"/>
        </w:rPr>
        <w:t>that Party’s liability is only limited or excluded with respect to that loss or damage in the manner permitted under that legislation (if any).</w:t>
      </w:r>
    </w:p>
    <w:p w:rsidRPr="00385F55" w:rsidR="004A0047" w:rsidP="00CF2240" w:rsidRDefault="001E45D5" w14:paraId="4A27F6B6" w14:textId="53BCD549">
      <w:pPr>
        <w:pStyle w:val="Heading2"/>
        <w:numPr>
          <w:ilvl w:val="0"/>
          <w:numId w:val="1"/>
        </w:numPr>
        <w:rPr>
          <w:sz w:val="28"/>
          <w:szCs w:val="28"/>
        </w:rPr>
      </w:pPr>
      <w:bookmarkStart w:name="_bookmark31" w:id="270"/>
      <w:bookmarkStart w:name="_Termination" w:id="271"/>
      <w:bookmarkStart w:name="_Toc130893545" w:id="272"/>
      <w:bookmarkEnd w:id="270"/>
      <w:bookmarkEnd w:id="271"/>
      <w:r w:rsidRPr="00385F55">
        <w:rPr>
          <w:sz w:val="28"/>
          <w:szCs w:val="28"/>
        </w:rPr>
        <w:t>Termination</w:t>
      </w:r>
      <w:bookmarkEnd w:id="272"/>
    </w:p>
    <w:p w:rsidRPr="00F51BBC" w:rsidR="00A45048" w:rsidP="00CF2240" w:rsidRDefault="001E45D5" w14:paraId="51421661" w14:textId="77777777">
      <w:pPr>
        <w:pStyle w:val="Heading3"/>
      </w:pPr>
      <w:bookmarkStart w:name="12.1_The_Parties_may_agree_in_writing_to" w:id="273"/>
      <w:bookmarkEnd w:id="273"/>
      <w:r w:rsidRPr="00F51BBC">
        <w:t>The</w:t>
      </w:r>
      <w:r w:rsidRPr="00F51BBC">
        <w:rPr>
          <w:spacing w:val="-7"/>
        </w:rPr>
        <w:t xml:space="preserve"> </w:t>
      </w:r>
      <w:r w:rsidRPr="00F51BBC">
        <w:t>Parties</w:t>
      </w:r>
      <w:r w:rsidRPr="00F51BBC">
        <w:rPr>
          <w:spacing w:val="-3"/>
        </w:rPr>
        <w:t xml:space="preserve"> </w:t>
      </w:r>
      <w:r w:rsidRPr="00F51BBC">
        <w:t>may</w:t>
      </w:r>
      <w:r w:rsidRPr="00F51BBC">
        <w:rPr>
          <w:spacing w:val="-5"/>
        </w:rPr>
        <w:t xml:space="preserve"> </w:t>
      </w:r>
      <w:r w:rsidRPr="00F51BBC">
        <w:t>agree</w:t>
      </w:r>
      <w:r w:rsidRPr="00F51BBC">
        <w:rPr>
          <w:spacing w:val="-5"/>
        </w:rPr>
        <w:t xml:space="preserve"> </w:t>
      </w:r>
      <w:r w:rsidRPr="00F51BBC">
        <w:t>in</w:t>
      </w:r>
      <w:r w:rsidRPr="00F51BBC">
        <w:rPr>
          <w:spacing w:val="-7"/>
        </w:rPr>
        <w:t xml:space="preserve"> </w:t>
      </w:r>
      <w:r w:rsidRPr="00F51BBC">
        <w:t>writing</w:t>
      </w:r>
      <w:r w:rsidRPr="00F51BBC">
        <w:rPr>
          <w:spacing w:val="-6"/>
        </w:rPr>
        <w:t xml:space="preserve"> </w:t>
      </w:r>
      <w:r w:rsidRPr="00F51BBC">
        <w:t>to</w:t>
      </w:r>
      <w:r w:rsidRPr="00F51BBC">
        <w:rPr>
          <w:spacing w:val="-4"/>
        </w:rPr>
        <w:t xml:space="preserve"> </w:t>
      </w:r>
      <w:r w:rsidRPr="00F51BBC">
        <w:t>terminate</w:t>
      </w:r>
      <w:r w:rsidRPr="00F51BBC">
        <w:rPr>
          <w:spacing w:val="-7"/>
        </w:rPr>
        <w:t xml:space="preserve"> </w:t>
      </w:r>
      <w:r w:rsidRPr="00F51BBC">
        <w:t>this</w:t>
      </w:r>
      <w:r w:rsidRPr="00F51BBC">
        <w:rPr>
          <w:spacing w:val="-6"/>
        </w:rPr>
        <w:t xml:space="preserve"> </w:t>
      </w:r>
      <w:r w:rsidRPr="00F51BBC">
        <w:t>Agreement</w:t>
      </w:r>
      <w:r w:rsidRPr="00F51BBC">
        <w:rPr>
          <w:spacing w:val="-7"/>
        </w:rPr>
        <w:t xml:space="preserve"> </w:t>
      </w:r>
      <w:r w:rsidRPr="00F51BBC">
        <w:t>at</w:t>
      </w:r>
      <w:r w:rsidRPr="00F51BBC">
        <w:rPr>
          <w:spacing w:val="-4"/>
        </w:rPr>
        <w:t xml:space="preserve"> </w:t>
      </w:r>
      <w:r w:rsidRPr="00F51BBC">
        <w:t>any</w:t>
      </w:r>
      <w:r w:rsidRPr="00F51BBC">
        <w:rPr>
          <w:spacing w:val="-6"/>
        </w:rPr>
        <w:t xml:space="preserve"> </w:t>
      </w:r>
      <w:r w:rsidRPr="00F51BBC">
        <w:rPr>
          <w:spacing w:val="-2"/>
        </w:rPr>
        <w:t>time.</w:t>
      </w:r>
    </w:p>
    <w:p w:rsidRPr="00F51BBC" w:rsidR="004A0047" w:rsidP="00CF2240" w:rsidRDefault="001E45D5" w14:paraId="5C009109" w14:textId="005ED5F0">
      <w:pPr>
        <w:pStyle w:val="Heading3"/>
      </w:pPr>
      <w:bookmarkStart w:name="12.2_A_Party_may_terminate_this_Agreemen" w:id="274"/>
      <w:bookmarkStart w:name="_bookmark32" w:id="275"/>
      <w:bookmarkEnd w:id="274"/>
      <w:bookmarkEnd w:id="275"/>
      <w:r w:rsidRPr="00F51BBC">
        <w:t>A</w:t>
      </w:r>
      <w:r w:rsidRPr="00F51BBC">
        <w:rPr>
          <w:spacing w:val="-5"/>
        </w:rPr>
        <w:t xml:space="preserve"> </w:t>
      </w:r>
      <w:r w:rsidRPr="00F51BBC">
        <w:t>Party</w:t>
      </w:r>
      <w:r w:rsidRPr="00F51BBC">
        <w:rPr>
          <w:spacing w:val="-3"/>
        </w:rPr>
        <w:t xml:space="preserve"> </w:t>
      </w:r>
      <w:r w:rsidRPr="00F51BBC">
        <w:t>may</w:t>
      </w:r>
      <w:r w:rsidRPr="00F51BBC">
        <w:rPr>
          <w:spacing w:val="-3"/>
        </w:rPr>
        <w:t xml:space="preserve"> </w:t>
      </w:r>
      <w:r w:rsidRPr="00F51BBC">
        <w:t>terminate</w:t>
      </w:r>
      <w:r w:rsidRPr="00F51BBC">
        <w:rPr>
          <w:spacing w:val="-2"/>
        </w:rPr>
        <w:t xml:space="preserve"> </w:t>
      </w:r>
      <w:r w:rsidRPr="00F51BBC">
        <w:t>this</w:t>
      </w:r>
      <w:r w:rsidRPr="00F51BBC">
        <w:rPr>
          <w:spacing w:val="-3"/>
        </w:rPr>
        <w:t xml:space="preserve"> </w:t>
      </w:r>
      <w:r w:rsidRPr="00F51BBC">
        <w:t>Agreement</w:t>
      </w:r>
      <w:r w:rsidRPr="00F51BBC">
        <w:rPr>
          <w:spacing w:val="-4"/>
        </w:rPr>
        <w:t xml:space="preserve"> </w:t>
      </w:r>
      <w:r w:rsidRPr="00F51BBC">
        <w:t>(in</w:t>
      </w:r>
      <w:r w:rsidRPr="00F51BBC">
        <w:rPr>
          <w:spacing w:val="-2"/>
        </w:rPr>
        <w:t xml:space="preserve"> </w:t>
      </w:r>
      <w:r w:rsidRPr="00F51BBC">
        <w:t>whole</w:t>
      </w:r>
      <w:r w:rsidRPr="00F51BBC">
        <w:rPr>
          <w:spacing w:val="-2"/>
        </w:rPr>
        <w:t xml:space="preserve"> </w:t>
      </w:r>
      <w:r w:rsidRPr="00F51BBC">
        <w:t>or</w:t>
      </w:r>
      <w:r w:rsidRPr="00F51BBC">
        <w:rPr>
          <w:spacing w:val="-3"/>
        </w:rPr>
        <w:t xml:space="preserve"> </w:t>
      </w:r>
      <w:r w:rsidRPr="00F51BBC">
        <w:t>in</w:t>
      </w:r>
      <w:r w:rsidRPr="00F51BBC">
        <w:rPr>
          <w:spacing w:val="-4"/>
        </w:rPr>
        <w:t xml:space="preserve"> </w:t>
      </w:r>
      <w:r w:rsidRPr="00F51BBC">
        <w:t>part)</w:t>
      </w:r>
      <w:r w:rsidRPr="00F51BBC">
        <w:rPr>
          <w:spacing w:val="-3"/>
        </w:rPr>
        <w:t xml:space="preserve"> </w:t>
      </w:r>
      <w:r w:rsidRPr="00F51BBC">
        <w:t>immediately</w:t>
      </w:r>
      <w:r w:rsidRPr="00F51BBC">
        <w:rPr>
          <w:spacing w:val="-3"/>
        </w:rPr>
        <w:t xml:space="preserve"> </w:t>
      </w:r>
      <w:r w:rsidRPr="00F51BBC">
        <w:t>by</w:t>
      </w:r>
      <w:r w:rsidRPr="00F51BBC">
        <w:rPr>
          <w:spacing w:val="-3"/>
        </w:rPr>
        <w:t xml:space="preserve"> </w:t>
      </w:r>
      <w:r w:rsidRPr="00F51BBC">
        <w:t>written notice</w:t>
      </w:r>
      <w:r w:rsidRPr="00F51BBC">
        <w:rPr>
          <w:spacing w:val="-2"/>
        </w:rPr>
        <w:t xml:space="preserve"> </w:t>
      </w:r>
      <w:r w:rsidRPr="00F51BBC">
        <w:t>to</w:t>
      </w:r>
      <w:r w:rsidRPr="00F51BBC">
        <w:rPr>
          <w:spacing w:val="-4"/>
        </w:rPr>
        <w:t xml:space="preserve"> </w:t>
      </w:r>
      <w:r w:rsidRPr="00F51BBC">
        <w:t>the other Parties if:</w:t>
      </w:r>
    </w:p>
    <w:p w:rsidRPr="00706B97" w:rsidR="004A0047" w:rsidP="00F824C9" w:rsidRDefault="001E45D5" w14:paraId="65A89189" w14:textId="77777777">
      <w:pPr>
        <w:pStyle w:val="ListParagraph"/>
        <w:numPr>
          <w:ilvl w:val="0"/>
          <w:numId w:val="33"/>
        </w:numPr>
        <w:rPr>
          <w:szCs w:val="24"/>
        </w:rPr>
      </w:pPr>
      <w:bookmarkStart w:name="(a)_another_Party_commits_a_material_bre" w:id="276"/>
      <w:bookmarkEnd w:id="276"/>
      <w:r w:rsidRPr="00706B97">
        <w:rPr>
          <w:szCs w:val="24"/>
        </w:rPr>
        <w:t>another Party commits a material breach of any clause of this Agreement and such breach is not remedied within 30 days of receipt of written notice specifying the details of the breach, or is incapable of being remedied;</w:t>
      </w:r>
    </w:p>
    <w:p w:rsidRPr="00706B97" w:rsidR="004A0047" w:rsidP="00F824C9" w:rsidRDefault="001E45D5" w14:paraId="0EE41654" w14:textId="0B0F4C49">
      <w:pPr>
        <w:pStyle w:val="ListParagraph"/>
        <w:numPr>
          <w:ilvl w:val="0"/>
          <w:numId w:val="33"/>
        </w:numPr>
        <w:rPr>
          <w:szCs w:val="24"/>
        </w:rPr>
      </w:pPr>
      <w:bookmarkStart w:name="(b)_an_event_referred_to_in_clause_12.3_" w:id="277"/>
      <w:bookmarkEnd w:id="277"/>
      <w:r w:rsidRPr="00706B97">
        <w:rPr>
          <w:szCs w:val="24"/>
        </w:rPr>
        <w:t xml:space="preserve">an event referred to in clause </w:t>
      </w:r>
      <w:hyperlink w:history="1" w:anchor="12.3_A_Party_must_notify_the_other_Parti">
        <w:r w:rsidRPr="00FF2383">
          <w:rPr>
            <w:rStyle w:val="Hyperlink"/>
            <w:szCs w:val="24"/>
          </w:rPr>
          <w:t>12.3</w:t>
        </w:r>
      </w:hyperlink>
      <w:r w:rsidRPr="00706B97">
        <w:rPr>
          <w:szCs w:val="24"/>
        </w:rPr>
        <w:t xml:space="preserve"> happens to another Party;</w:t>
      </w:r>
    </w:p>
    <w:p w:rsidRPr="00706B97" w:rsidR="004A0047" w:rsidP="00F824C9" w:rsidRDefault="001E45D5" w14:paraId="5F395B06" w14:textId="7B899430">
      <w:pPr>
        <w:pStyle w:val="ListParagraph"/>
        <w:numPr>
          <w:ilvl w:val="0"/>
          <w:numId w:val="33"/>
        </w:numPr>
        <w:rPr>
          <w:szCs w:val="24"/>
        </w:rPr>
      </w:pPr>
      <w:bookmarkStart w:name="(c)_a_notice_is_given_by_a_Party_under_c" w:id="278"/>
      <w:bookmarkEnd w:id="278"/>
      <w:r w:rsidRPr="00706B97">
        <w:rPr>
          <w:szCs w:val="24"/>
        </w:rPr>
        <w:t xml:space="preserve">a notice is given by a Party under clause </w:t>
      </w:r>
      <w:hyperlink w:history="1" w:anchor="16.13_If_any_Party_is_delayed_or_prevent">
        <w:r w:rsidRPr="00FF2383">
          <w:rPr>
            <w:rStyle w:val="Hyperlink"/>
            <w:szCs w:val="24"/>
          </w:rPr>
          <w:t>16.13</w:t>
        </w:r>
      </w:hyperlink>
      <w:r w:rsidRPr="00706B97">
        <w:rPr>
          <w:szCs w:val="24"/>
        </w:rPr>
        <w:t>;</w:t>
      </w:r>
    </w:p>
    <w:p w:rsidRPr="00706B97" w:rsidR="004A0047" w:rsidP="00F824C9" w:rsidRDefault="001E45D5" w14:paraId="3665CC19" w14:textId="77777777">
      <w:pPr>
        <w:pStyle w:val="ListParagraph"/>
        <w:numPr>
          <w:ilvl w:val="0"/>
          <w:numId w:val="33"/>
        </w:numPr>
        <w:rPr>
          <w:szCs w:val="24"/>
        </w:rPr>
      </w:pPr>
      <w:bookmarkStart w:name="(d)_the_terminating_Party_is_of_the_reas" w:id="279"/>
      <w:bookmarkEnd w:id="279"/>
      <w:r w:rsidRPr="00706B97">
        <w:rPr>
          <w:szCs w:val="24"/>
        </w:rPr>
        <w:t>the terminating Party is of the reasonable opinion that it is unable to obtain, maintain or comply with Ethics Approval from the HREC to conduct the Project;</w:t>
      </w:r>
    </w:p>
    <w:p w:rsidRPr="00706B97" w:rsidR="004A0047" w:rsidP="00F824C9" w:rsidRDefault="001E45D5" w14:paraId="7A53A987" w14:textId="77777777">
      <w:pPr>
        <w:pStyle w:val="ListParagraph"/>
        <w:numPr>
          <w:ilvl w:val="0"/>
          <w:numId w:val="33"/>
        </w:numPr>
        <w:rPr>
          <w:szCs w:val="24"/>
        </w:rPr>
      </w:pPr>
      <w:bookmarkStart w:name="(e)_the_terminating_Party_is_a_governmen" w:id="280"/>
      <w:bookmarkEnd w:id="280"/>
      <w:r w:rsidRPr="00706B97">
        <w:rPr>
          <w:szCs w:val="24"/>
        </w:rPr>
        <w:t>the terminating Party is a government agency and it is terminating due to change in government policy; or</w:t>
      </w:r>
    </w:p>
    <w:p w:rsidRPr="00706B97" w:rsidR="00A45048" w:rsidP="00F824C9" w:rsidRDefault="001E45D5" w14:paraId="04776C1B" w14:textId="77777777">
      <w:pPr>
        <w:pStyle w:val="ListParagraph"/>
        <w:numPr>
          <w:ilvl w:val="0"/>
          <w:numId w:val="33"/>
        </w:numPr>
        <w:rPr>
          <w:szCs w:val="24"/>
        </w:rPr>
      </w:pPr>
      <w:bookmarkStart w:name="(f)_the_Project_is_not_safe_and_Study_Pa" w:id="281"/>
      <w:bookmarkEnd w:id="281"/>
      <w:r w:rsidRPr="00706B97">
        <w:rPr>
          <w:szCs w:val="24"/>
        </w:rPr>
        <w:t>the Project is not safe and Study Participant well-being necessitates the termination of this Agreement.</w:t>
      </w:r>
    </w:p>
    <w:p w:rsidRPr="00F51BBC" w:rsidR="004A0047" w:rsidP="00CF2240" w:rsidRDefault="001E45D5" w14:paraId="58624534" w14:textId="6F6157EF">
      <w:pPr>
        <w:pStyle w:val="Heading3"/>
      </w:pPr>
      <w:bookmarkStart w:name="12.3_A_Party_must_notify_the_other_Parti" w:id="282"/>
      <w:bookmarkStart w:name="_bookmark33" w:id="283"/>
      <w:bookmarkEnd w:id="282"/>
      <w:bookmarkEnd w:id="283"/>
      <w:r w:rsidRPr="00F51BBC">
        <w:t>A</w:t>
      </w:r>
      <w:r w:rsidRPr="00F51BBC">
        <w:rPr>
          <w:spacing w:val="-9"/>
        </w:rPr>
        <w:t xml:space="preserve"> </w:t>
      </w:r>
      <w:r w:rsidRPr="00F51BBC">
        <w:t>Party</w:t>
      </w:r>
      <w:r w:rsidRPr="00F51BBC">
        <w:rPr>
          <w:spacing w:val="-6"/>
        </w:rPr>
        <w:t xml:space="preserve"> </w:t>
      </w:r>
      <w:r w:rsidRPr="00F51BBC">
        <w:t>must</w:t>
      </w:r>
      <w:r w:rsidRPr="00F51BBC">
        <w:rPr>
          <w:spacing w:val="-6"/>
        </w:rPr>
        <w:t xml:space="preserve"> </w:t>
      </w:r>
      <w:r w:rsidRPr="00F51BBC">
        <w:t>notify</w:t>
      </w:r>
      <w:r w:rsidRPr="00F51BBC">
        <w:rPr>
          <w:spacing w:val="-6"/>
        </w:rPr>
        <w:t xml:space="preserve"> </w:t>
      </w:r>
      <w:r w:rsidRPr="00F51BBC">
        <w:t>the</w:t>
      </w:r>
      <w:r w:rsidRPr="00F51BBC">
        <w:rPr>
          <w:spacing w:val="-6"/>
        </w:rPr>
        <w:t xml:space="preserve"> </w:t>
      </w:r>
      <w:r w:rsidRPr="00F51BBC">
        <w:t>other</w:t>
      </w:r>
      <w:r w:rsidRPr="00F51BBC">
        <w:rPr>
          <w:spacing w:val="-6"/>
        </w:rPr>
        <w:t xml:space="preserve"> </w:t>
      </w:r>
      <w:r w:rsidRPr="00F51BBC">
        <w:t>Parties</w:t>
      </w:r>
      <w:r w:rsidRPr="00F51BBC">
        <w:rPr>
          <w:spacing w:val="-6"/>
        </w:rPr>
        <w:t xml:space="preserve"> </w:t>
      </w:r>
      <w:r w:rsidRPr="00F51BBC">
        <w:t>immediately</w:t>
      </w:r>
      <w:r w:rsidRPr="00F51BBC">
        <w:rPr>
          <w:spacing w:val="-7"/>
        </w:rPr>
        <w:t xml:space="preserve"> </w:t>
      </w:r>
      <w:r w:rsidRPr="00F51BBC">
        <w:rPr>
          <w:spacing w:val="-5"/>
        </w:rPr>
        <w:t>if:</w:t>
      </w:r>
    </w:p>
    <w:p w:rsidRPr="00706B97" w:rsidR="004A0047" w:rsidP="00F824C9" w:rsidRDefault="001E45D5" w14:paraId="4D05CAEF" w14:textId="77777777">
      <w:pPr>
        <w:pStyle w:val="ListParagraph"/>
        <w:numPr>
          <w:ilvl w:val="0"/>
          <w:numId w:val="34"/>
        </w:numPr>
        <w:rPr>
          <w:szCs w:val="24"/>
        </w:rPr>
      </w:pPr>
      <w:bookmarkStart w:name="(a)_it_disposes_of_the_whole_or_part_of_" w:id="284"/>
      <w:bookmarkEnd w:id="284"/>
      <w:r w:rsidRPr="00706B97">
        <w:rPr>
          <w:szCs w:val="24"/>
        </w:rPr>
        <w:t>it disposes of the whole or part of its assets, operations or business other than in the ordinary course of business;</w:t>
      </w:r>
    </w:p>
    <w:p w:rsidRPr="00706B97" w:rsidR="004A0047" w:rsidP="00F824C9" w:rsidRDefault="001E45D5" w14:paraId="72471401" w14:textId="77777777">
      <w:pPr>
        <w:pStyle w:val="ListParagraph"/>
        <w:numPr>
          <w:ilvl w:val="0"/>
          <w:numId w:val="34"/>
        </w:numPr>
        <w:rPr>
          <w:szCs w:val="24"/>
        </w:rPr>
      </w:pPr>
      <w:bookmarkStart w:name="(b)_it_ceases_to_carry_on_business;" w:id="285"/>
      <w:bookmarkEnd w:id="285"/>
      <w:r w:rsidRPr="00706B97">
        <w:rPr>
          <w:szCs w:val="24"/>
        </w:rPr>
        <w:t>it ceases to carry on business;</w:t>
      </w:r>
    </w:p>
    <w:p w:rsidRPr="00706B97" w:rsidR="004A0047" w:rsidP="00F824C9" w:rsidRDefault="001E45D5" w14:paraId="2BD75AC2" w14:textId="77777777">
      <w:pPr>
        <w:pStyle w:val="ListParagraph"/>
        <w:numPr>
          <w:ilvl w:val="0"/>
          <w:numId w:val="34"/>
        </w:numPr>
        <w:rPr>
          <w:szCs w:val="24"/>
        </w:rPr>
      </w:pPr>
      <w:bookmarkStart w:name="(c)_it_ceases_to_be_able_to_pay_its_debt" w:id="286"/>
      <w:bookmarkEnd w:id="286"/>
      <w:r w:rsidRPr="00706B97">
        <w:rPr>
          <w:szCs w:val="24"/>
        </w:rPr>
        <w:t>it ceases to be able to pay its debts as they become due;</w:t>
      </w:r>
    </w:p>
    <w:p w:rsidRPr="00706B97" w:rsidR="004A0047" w:rsidP="00F824C9" w:rsidRDefault="001E45D5" w14:paraId="7FC189A2" w14:textId="77777777">
      <w:pPr>
        <w:pStyle w:val="ListParagraph"/>
        <w:numPr>
          <w:ilvl w:val="0"/>
          <w:numId w:val="34"/>
        </w:numPr>
        <w:rPr>
          <w:szCs w:val="24"/>
        </w:rPr>
      </w:pPr>
      <w:bookmarkStart w:name="(d)_any_step_is_taken_by_a_mortgagee_to_" w:id="287"/>
      <w:bookmarkEnd w:id="287"/>
      <w:r w:rsidRPr="00706B97">
        <w:rPr>
          <w:szCs w:val="24"/>
        </w:rPr>
        <w:t>any step is taken by a mortgagee to take possession or dispose of the whole or part of its assets, operations or business;</w:t>
      </w:r>
    </w:p>
    <w:p w:rsidRPr="00706B97" w:rsidR="004A0047" w:rsidP="00F824C9" w:rsidRDefault="001E45D5" w14:paraId="3EC9FECB" w14:textId="77777777">
      <w:pPr>
        <w:pStyle w:val="ListParagraph"/>
        <w:numPr>
          <w:ilvl w:val="0"/>
          <w:numId w:val="34"/>
        </w:numPr>
        <w:rPr>
          <w:szCs w:val="24"/>
        </w:rPr>
      </w:pPr>
      <w:bookmarkStart w:name="(e)_any_step_is_taken_to_enter_into_any_" w:id="288"/>
      <w:bookmarkEnd w:id="288"/>
      <w:r w:rsidRPr="00706B97">
        <w:rPr>
          <w:szCs w:val="24"/>
        </w:rPr>
        <w:t>any step is taken to enter into any arrangement between it and its creditors;</w:t>
      </w:r>
    </w:p>
    <w:p w:rsidRPr="00706B97" w:rsidR="004A0047" w:rsidP="00F824C9" w:rsidRDefault="001E45D5" w14:paraId="66407DCC" w14:textId="77777777">
      <w:pPr>
        <w:pStyle w:val="ListParagraph"/>
        <w:numPr>
          <w:ilvl w:val="0"/>
          <w:numId w:val="34"/>
        </w:numPr>
        <w:rPr>
          <w:szCs w:val="24"/>
        </w:rPr>
      </w:pPr>
      <w:bookmarkStart w:name="(f)_any_step_is_taken_to_appoint_a_recei" w:id="289"/>
      <w:bookmarkEnd w:id="289"/>
      <w:r w:rsidRPr="00706B97">
        <w:rPr>
          <w:szCs w:val="24"/>
        </w:rPr>
        <w:t>any step is taken to appoint a receiver, a receiver and manager, a trustee in bankruptcy, a provisional liquidator, a liquidator, an administrator or other like person of the whole or part of its assets, operations or business; or</w:t>
      </w:r>
    </w:p>
    <w:p w:rsidRPr="00706B97" w:rsidR="004A0047" w:rsidP="00F824C9" w:rsidRDefault="001E45D5" w14:paraId="5326E2F6" w14:textId="77777777">
      <w:pPr>
        <w:pStyle w:val="ListParagraph"/>
        <w:numPr>
          <w:ilvl w:val="0"/>
          <w:numId w:val="34"/>
        </w:numPr>
        <w:rPr>
          <w:szCs w:val="24"/>
        </w:rPr>
      </w:pPr>
      <w:bookmarkStart w:name="(g)_having_regard_to_its_legal_structure" w:id="290"/>
      <w:bookmarkEnd w:id="290"/>
      <w:r w:rsidRPr="00706B97">
        <w:rPr>
          <w:szCs w:val="24"/>
        </w:rPr>
        <w:t>having regard to its legal structure, any event analogous to an event in paragraphs (a) to</w:t>
      </w:r>
    </w:p>
    <w:p w:rsidRPr="00706B97" w:rsidR="00A45048" w:rsidP="00F824C9" w:rsidRDefault="001E45D5" w14:paraId="2CD8F343" w14:textId="77777777">
      <w:pPr>
        <w:pStyle w:val="ListParagraph"/>
        <w:numPr>
          <w:ilvl w:val="0"/>
          <w:numId w:val="34"/>
        </w:numPr>
        <w:rPr>
          <w:szCs w:val="24"/>
        </w:rPr>
      </w:pPr>
      <w:r w:rsidRPr="00706B97">
        <w:rPr>
          <w:szCs w:val="24"/>
        </w:rPr>
        <w:t>(f) happens to it.</w:t>
      </w:r>
    </w:p>
    <w:p w:rsidRPr="00F51BBC" w:rsidR="004A0047" w:rsidP="00F51BBC" w:rsidRDefault="001E45D5" w14:paraId="1D54D244" w14:textId="156E49BE">
      <w:pPr>
        <w:pStyle w:val="Heading3"/>
        <w:ind w:left="567"/>
      </w:pPr>
      <w:bookmarkStart w:name="12.4_If_any_Party’s_involvement_in_the_P" w:id="291"/>
      <w:bookmarkStart w:name="_bookmark34" w:id="292"/>
      <w:bookmarkEnd w:id="291"/>
      <w:bookmarkEnd w:id="292"/>
      <w:r w:rsidRPr="00F51BBC">
        <w:t>If</w:t>
      </w:r>
      <w:r w:rsidRPr="00F51BBC">
        <w:rPr>
          <w:spacing w:val="-7"/>
        </w:rPr>
        <w:t xml:space="preserve"> </w:t>
      </w:r>
      <w:r w:rsidRPr="00F51BBC">
        <w:t>any</w:t>
      </w:r>
      <w:r w:rsidRPr="00F51BBC">
        <w:rPr>
          <w:spacing w:val="-3"/>
        </w:rPr>
        <w:t xml:space="preserve"> </w:t>
      </w:r>
      <w:r w:rsidRPr="00F51BBC">
        <w:t>Party’s</w:t>
      </w:r>
      <w:r w:rsidRPr="00F51BBC">
        <w:rPr>
          <w:spacing w:val="-5"/>
        </w:rPr>
        <w:t xml:space="preserve"> </w:t>
      </w:r>
      <w:r w:rsidRPr="00F51BBC">
        <w:t>involvement</w:t>
      </w:r>
      <w:r w:rsidRPr="00F51BBC">
        <w:rPr>
          <w:spacing w:val="-7"/>
        </w:rPr>
        <w:t xml:space="preserve"> </w:t>
      </w:r>
      <w:r w:rsidRPr="00F51BBC">
        <w:t>in</w:t>
      </w:r>
      <w:r w:rsidRPr="00F51BBC">
        <w:rPr>
          <w:spacing w:val="-6"/>
        </w:rPr>
        <w:t xml:space="preserve"> </w:t>
      </w:r>
      <w:r w:rsidRPr="00F51BBC">
        <w:t>the</w:t>
      </w:r>
      <w:r w:rsidRPr="00F51BBC">
        <w:rPr>
          <w:spacing w:val="-5"/>
        </w:rPr>
        <w:t xml:space="preserve"> </w:t>
      </w:r>
      <w:r w:rsidRPr="00F51BBC">
        <w:t>Project</w:t>
      </w:r>
      <w:r w:rsidRPr="00F51BBC">
        <w:rPr>
          <w:spacing w:val="-5"/>
        </w:rPr>
        <w:t xml:space="preserve"> </w:t>
      </w:r>
      <w:r w:rsidRPr="00F51BBC">
        <w:t>is</w:t>
      </w:r>
      <w:r w:rsidRPr="00F51BBC">
        <w:rPr>
          <w:spacing w:val="-5"/>
        </w:rPr>
        <w:t xml:space="preserve"> </w:t>
      </w:r>
      <w:r w:rsidRPr="00F51BBC">
        <w:t>terminated</w:t>
      </w:r>
      <w:r w:rsidRPr="00F51BBC">
        <w:rPr>
          <w:spacing w:val="-5"/>
        </w:rPr>
        <w:t xml:space="preserve"> </w:t>
      </w:r>
      <w:r w:rsidRPr="00F51BBC">
        <w:t>in</w:t>
      </w:r>
      <w:r w:rsidRPr="00F51BBC">
        <w:rPr>
          <w:spacing w:val="-6"/>
        </w:rPr>
        <w:t xml:space="preserve"> </w:t>
      </w:r>
      <w:r w:rsidRPr="00F51BBC">
        <w:t>accordance</w:t>
      </w:r>
      <w:r w:rsidRPr="00F51BBC">
        <w:rPr>
          <w:spacing w:val="-5"/>
        </w:rPr>
        <w:t xml:space="preserve"> </w:t>
      </w:r>
      <w:r w:rsidRPr="00F51BBC">
        <w:t>with</w:t>
      </w:r>
      <w:r w:rsidRPr="00F51BBC">
        <w:rPr>
          <w:spacing w:val="-6"/>
        </w:rPr>
        <w:t xml:space="preserve"> </w:t>
      </w:r>
      <w:r w:rsidRPr="00F51BBC">
        <w:t>this</w:t>
      </w:r>
      <w:r w:rsidRPr="00F51BBC">
        <w:rPr>
          <w:spacing w:val="-6"/>
        </w:rPr>
        <w:t xml:space="preserve"> </w:t>
      </w:r>
      <w:r w:rsidRPr="00F51BBC">
        <w:t>clause</w:t>
      </w:r>
      <w:r w:rsidRPr="00F51BBC">
        <w:rPr>
          <w:spacing w:val="-6"/>
        </w:rPr>
        <w:t xml:space="preserve"> </w:t>
      </w:r>
      <w:hyperlink w:history="1" w:anchor="_Termination">
        <w:r w:rsidRPr="00FF2383">
          <w:rPr>
            <w:rStyle w:val="Hyperlink"/>
            <w:spacing w:val="-5"/>
          </w:rPr>
          <w:t>12</w:t>
        </w:r>
      </w:hyperlink>
      <w:r w:rsidRPr="00F51BBC">
        <w:rPr>
          <w:spacing w:val="-5"/>
        </w:rPr>
        <w:t>:</w:t>
      </w:r>
    </w:p>
    <w:p w:rsidRPr="00F51BBC" w:rsidR="004A0047" w:rsidP="00C04340" w:rsidRDefault="001E45D5" w14:paraId="5A134029" w14:textId="77777777">
      <w:pPr>
        <w:pStyle w:val="ListNumber2"/>
        <w:numPr>
          <w:ilvl w:val="0"/>
          <w:numId w:val="4"/>
        </w:numPr>
        <w:rPr>
          <w:sz w:val="22"/>
        </w:rPr>
      </w:pPr>
      <w:bookmarkStart w:name="(a)_if_only_one_Party_remains_a_party_to" w:id="293"/>
      <w:bookmarkEnd w:id="293"/>
      <w:r w:rsidRPr="00F51BBC">
        <w:rPr>
          <w:sz w:val="22"/>
        </w:rPr>
        <w:t>if only one Party remains a party to the Project, this Agreement will be terminated; or</w:t>
      </w:r>
    </w:p>
    <w:p w:rsidRPr="00F51BBC" w:rsidR="004A0047" w:rsidP="00BE1700" w:rsidRDefault="001E45D5" w14:paraId="2F914D59" w14:textId="77777777">
      <w:pPr>
        <w:pStyle w:val="ListNumber2"/>
        <w:rPr>
          <w:sz w:val="22"/>
        </w:rPr>
      </w:pPr>
      <w:bookmarkStart w:name="(b)_if_more_than_one_Party_remains_a_par" w:id="294"/>
      <w:bookmarkEnd w:id="294"/>
      <w:r w:rsidRPr="00F51BBC">
        <w:rPr>
          <w:sz w:val="22"/>
        </w:rPr>
        <w:t>if more than one Party remains a party to the Project, those remaining Parties will discuss and, in good faith, elect whether to terminate or vary this Agreement; and</w:t>
      </w:r>
    </w:p>
    <w:p w:rsidRPr="00F51BBC" w:rsidR="00A45048" w:rsidP="00ED1FE0" w:rsidRDefault="001E45D5" w14:paraId="0550E887" w14:textId="77777777">
      <w:r w:rsidRPr="00F51BBC">
        <w:t>where the Agreement is to continue, the terminated Party must provide all reasonable assistance to the other Parties to enable continuation of the Project if they request, including in collaboration with a replacement Party.</w:t>
      </w:r>
    </w:p>
    <w:p w:rsidRPr="00F51BBC" w:rsidR="004A0047" w:rsidP="00CF2240" w:rsidRDefault="001E45D5" w14:paraId="451B6CD0" w14:textId="19F92018">
      <w:pPr>
        <w:pStyle w:val="Heading3"/>
      </w:pPr>
      <w:bookmarkStart w:name="12.5_Upon_expiry_or_termination_of_the_A" w:id="295"/>
      <w:bookmarkEnd w:id="295"/>
      <w:r w:rsidRPr="00F51BBC">
        <w:t>Upon</w:t>
      </w:r>
      <w:r w:rsidRPr="00F51BBC">
        <w:rPr>
          <w:spacing w:val="-5"/>
        </w:rPr>
        <w:t xml:space="preserve"> </w:t>
      </w:r>
      <w:r w:rsidRPr="00F51BBC">
        <w:t>expiry</w:t>
      </w:r>
      <w:r w:rsidRPr="00F51BBC">
        <w:rPr>
          <w:spacing w:val="-6"/>
        </w:rPr>
        <w:t xml:space="preserve"> </w:t>
      </w:r>
      <w:r w:rsidRPr="00F51BBC">
        <w:t>or</w:t>
      </w:r>
      <w:r w:rsidRPr="00F51BBC">
        <w:rPr>
          <w:spacing w:val="-6"/>
        </w:rPr>
        <w:t xml:space="preserve"> </w:t>
      </w:r>
      <w:r w:rsidRPr="00F51BBC">
        <w:t>termination</w:t>
      </w:r>
      <w:r w:rsidRPr="00F51BBC">
        <w:rPr>
          <w:spacing w:val="-2"/>
        </w:rPr>
        <w:t xml:space="preserve"> </w:t>
      </w:r>
      <w:r w:rsidRPr="00F51BBC">
        <w:t>of</w:t>
      </w:r>
      <w:r w:rsidRPr="00F51BBC">
        <w:rPr>
          <w:spacing w:val="-6"/>
        </w:rPr>
        <w:t xml:space="preserve"> </w:t>
      </w:r>
      <w:r w:rsidRPr="00F51BBC">
        <w:t>the</w:t>
      </w:r>
      <w:r w:rsidRPr="00F51BBC">
        <w:rPr>
          <w:spacing w:val="-7"/>
        </w:rPr>
        <w:t xml:space="preserve"> </w:t>
      </w:r>
      <w:r w:rsidRPr="00F51BBC">
        <w:rPr>
          <w:spacing w:val="-2"/>
        </w:rPr>
        <w:t>Agreement:</w:t>
      </w:r>
    </w:p>
    <w:p w:rsidRPr="00F51BBC" w:rsidR="004A0047" w:rsidP="00C04340" w:rsidRDefault="001E45D5" w14:paraId="482A3723" w14:textId="77777777">
      <w:pPr>
        <w:pStyle w:val="ListNumber2"/>
        <w:numPr>
          <w:ilvl w:val="0"/>
          <w:numId w:val="5"/>
        </w:numPr>
        <w:rPr>
          <w:sz w:val="22"/>
        </w:rPr>
      </w:pPr>
      <w:bookmarkStart w:name="(a)_subject_to_any_applicable_retention_" w:id="296"/>
      <w:bookmarkEnd w:id="296"/>
      <w:r w:rsidRPr="00F51BBC">
        <w:rPr>
          <w:sz w:val="22"/>
        </w:rPr>
        <w:t>subject</w:t>
      </w:r>
      <w:r w:rsidRPr="00F51BBC">
        <w:rPr>
          <w:spacing w:val="-4"/>
          <w:sz w:val="22"/>
        </w:rPr>
        <w:t xml:space="preserve"> </w:t>
      </w:r>
      <w:r w:rsidRPr="00F51BBC">
        <w:rPr>
          <w:sz w:val="22"/>
        </w:rPr>
        <w:t>to</w:t>
      </w:r>
      <w:r w:rsidRPr="00F51BBC">
        <w:rPr>
          <w:spacing w:val="-4"/>
          <w:sz w:val="22"/>
        </w:rPr>
        <w:t xml:space="preserve"> </w:t>
      </w:r>
      <w:r w:rsidRPr="00F51BBC">
        <w:rPr>
          <w:sz w:val="22"/>
        </w:rPr>
        <w:t>any</w:t>
      </w:r>
      <w:r w:rsidRPr="00F51BBC">
        <w:rPr>
          <w:spacing w:val="-3"/>
          <w:sz w:val="22"/>
        </w:rPr>
        <w:t xml:space="preserve"> </w:t>
      </w:r>
      <w:r w:rsidRPr="00F51BBC">
        <w:rPr>
          <w:sz w:val="22"/>
        </w:rPr>
        <w:t>applicable</w:t>
      </w:r>
      <w:r w:rsidRPr="00F51BBC">
        <w:rPr>
          <w:spacing w:val="-4"/>
          <w:sz w:val="22"/>
        </w:rPr>
        <w:t xml:space="preserve"> </w:t>
      </w:r>
      <w:r w:rsidRPr="00F51BBC">
        <w:rPr>
          <w:sz w:val="22"/>
        </w:rPr>
        <w:t>retention</w:t>
      </w:r>
      <w:r w:rsidRPr="00F51BBC">
        <w:rPr>
          <w:spacing w:val="-4"/>
          <w:sz w:val="22"/>
        </w:rPr>
        <w:t xml:space="preserve"> </w:t>
      </w:r>
      <w:r w:rsidRPr="00F51BBC">
        <w:rPr>
          <w:sz w:val="22"/>
        </w:rPr>
        <w:t>requirements</w:t>
      </w:r>
      <w:r w:rsidRPr="00F51BBC">
        <w:rPr>
          <w:spacing w:val="-3"/>
          <w:sz w:val="22"/>
        </w:rPr>
        <w:t xml:space="preserve"> </w:t>
      </w:r>
      <w:r w:rsidRPr="00F51BBC">
        <w:rPr>
          <w:sz w:val="22"/>
        </w:rPr>
        <w:t>imposed</w:t>
      </w:r>
      <w:r w:rsidRPr="00F51BBC">
        <w:rPr>
          <w:spacing w:val="-4"/>
          <w:sz w:val="22"/>
        </w:rPr>
        <w:t xml:space="preserve"> </w:t>
      </w:r>
      <w:r w:rsidRPr="00F51BBC">
        <w:rPr>
          <w:sz w:val="22"/>
        </w:rPr>
        <w:t>by law, a</w:t>
      </w:r>
      <w:r w:rsidRPr="00F51BBC">
        <w:rPr>
          <w:spacing w:val="-4"/>
          <w:sz w:val="22"/>
        </w:rPr>
        <w:t xml:space="preserve"> </w:t>
      </w:r>
      <w:r w:rsidRPr="00F51BBC">
        <w:rPr>
          <w:sz w:val="22"/>
        </w:rPr>
        <w:t>Party</w:t>
      </w:r>
      <w:r w:rsidRPr="00F51BBC">
        <w:rPr>
          <w:spacing w:val="-3"/>
          <w:sz w:val="22"/>
        </w:rPr>
        <w:t xml:space="preserve"> </w:t>
      </w:r>
      <w:r w:rsidRPr="00F51BBC">
        <w:rPr>
          <w:sz w:val="22"/>
        </w:rPr>
        <w:t>will</w:t>
      </w:r>
      <w:r w:rsidRPr="00F51BBC">
        <w:rPr>
          <w:spacing w:val="-5"/>
          <w:sz w:val="22"/>
        </w:rPr>
        <w:t xml:space="preserve"> </w:t>
      </w:r>
      <w:r w:rsidRPr="00F51BBC">
        <w:rPr>
          <w:sz w:val="22"/>
        </w:rPr>
        <w:t>return</w:t>
      </w:r>
      <w:r w:rsidRPr="00F51BBC">
        <w:rPr>
          <w:spacing w:val="-4"/>
          <w:sz w:val="22"/>
        </w:rPr>
        <w:t xml:space="preserve"> </w:t>
      </w:r>
      <w:r w:rsidRPr="00F51BBC">
        <w:rPr>
          <w:sz w:val="22"/>
        </w:rPr>
        <w:t>to</w:t>
      </w:r>
      <w:r w:rsidRPr="00F51BBC">
        <w:rPr>
          <w:spacing w:val="-1"/>
          <w:sz w:val="22"/>
        </w:rPr>
        <w:t xml:space="preserve"> </w:t>
      </w:r>
      <w:r w:rsidRPr="00F51BBC">
        <w:rPr>
          <w:sz w:val="22"/>
        </w:rPr>
        <w:t>all other Parties all Materials in their custody and possession which belongs to the other Party including Confidential Information;</w:t>
      </w:r>
    </w:p>
    <w:p w:rsidRPr="00F51BBC" w:rsidR="004A0047" w:rsidP="00BE1700" w:rsidRDefault="001E45D5" w14:paraId="16920FCF" w14:textId="496E33F5">
      <w:pPr>
        <w:pStyle w:val="ListNumber2"/>
        <w:rPr>
          <w:sz w:val="22"/>
        </w:rPr>
      </w:pPr>
      <w:bookmarkStart w:name="(b)_subject_to_clause_12.4,_the_Parties_" w:id="297"/>
      <w:bookmarkEnd w:id="297"/>
      <w:r w:rsidRPr="00F51BBC">
        <w:rPr>
          <w:sz w:val="22"/>
        </w:rPr>
        <w:t>subject</w:t>
      </w:r>
      <w:r w:rsidRPr="00F51BBC">
        <w:rPr>
          <w:spacing w:val="-4"/>
          <w:sz w:val="22"/>
        </w:rPr>
        <w:t xml:space="preserve"> </w:t>
      </w:r>
      <w:r w:rsidRPr="00F51BBC">
        <w:rPr>
          <w:sz w:val="22"/>
        </w:rPr>
        <w:t>to</w:t>
      </w:r>
      <w:r w:rsidRPr="00F51BBC">
        <w:rPr>
          <w:spacing w:val="-4"/>
          <w:sz w:val="22"/>
        </w:rPr>
        <w:t xml:space="preserve"> </w:t>
      </w:r>
      <w:r w:rsidRPr="00F51BBC">
        <w:rPr>
          <w:sz w:val="22"/>
        </w:rPr>
        <w:t>clause</w:t>
      </w:r>
      <w:r w:rsidRPr="00F51BBC">
        <w:rPr>
          <w:spacing w:val="-4"/>
          <w:sz w:val="22"/>
        </w:rPr>
        <w:t xml:space="preserve"> </w:t>
      </w:r>
      <w:hyperlink w:history="1" w:anchor="12.4_If_any_Party’s_involvement_in_the_P">
        <w:r w:rsidRPr="00FF2383">
          <w:rPr>
            <w:rStyle w:val="Hyperlink"/>
            <w:sz w:val="22"/>
          </w:rPr>
          <w:t>12.4</w:t>
        </w:r>
      </w:hyperlink>
      <w:r w:rsidRPr="00F51BBC">
        <w:rPr>
          <w:sz w:val="22"/>
        </w:rPr>
        <w:t>,</w:t>
      </w:r>
      <w:r w:rsidRPr="00F51BBC">
        <w:rPr>
          <w:spacing w:val="-2"/>
          <w:sz w:val="22"/>
        </w:rPr>
        <w:t xml:space="preserve"> </w:t>
      </w:r>
      <w:r w:rsidRPr="00F51BBC">
        <w:rPr>
          <w:sz w:val="22"/>
        </w:rPr>
        <w:t>the</w:t>
      </w:r>
      <w:r w:rsidRPr="00F51BBC">
        <w:rPr>
          <w:spacing w:val="-2"/>
          <w:sz w:val="22"/>
        </w:rPr>
        <w:t xml:space="preserve"> </w:t>
      </w:r>
      <w:r w:rsidRPr="00F51BBC">
        <w:rPr>
          <w:sz w:val="22"/>
        </w:rPr>
        <w:t>Parties</w:t>
      </w:r>
      <w:r w:rsidRPr="00F51BBC">
        <w:rPr>
          <w:spacing w:val="-3"/>
          <w:sz w:val="22"/>
        </w:rPr>
        <w:t xml:space="preserve"> </w:t>
      </w:r>
      <w:r w:rsidRPr="00F51BBC">
        <w:rPr>
          <w:sz w:val="22"/>
        </w:rPr>
        <w:t>must</w:t>
      </w:r>
      <w:r w:rsidRPr="00F51BBC">
        <w:rPr>
          <w:spacing w:val="-2"/>
          <w:sz w:val="22"/>
        </w:rPr>
        <w:t xml:space="preserve"> </w:t>
      </w:r>
      <w:r w:rsidRPr="00F51BBC">
        <w:rPr>
          <w:sz w:val="22"/>
        </w:rPr>
        <w:t>promptly</w:t>
      </w:r>
      <w:r w:rsidRPr="00F51BBC">
        <w:rPr>
          <w:spacing w:val="-1"/>
          <w:sz w:val="22"/>
        </w:rPr>
        <w:t xml:space="preserve"> </w:t>
      </w:r>
      <w:r w:rsidRPr="00F51BBC">
        <w:rPr>
          <w:sz w:val="22"/>
        </w:rPr>
        <w:t>initiate</w:t>
      </w:r>
      <w:r w:rsidRPr="00F51BBC">
        <w:rPr>
          <w:spacing w:val="-4"/>
          <w:sz w:val="22"/>
        </w:rPr>
        <w:t xml:space="preserve"> </w:t>
      </w:r>
      <w:r w:rsidRPr="00F51BBC">
        <w:rPr>
          <w:sz w:val="22"/>
        </w:rPr>
        <w:t>all</w:t>
      </w:r>
      <w:r w:rsidRPr="00F51BBC">
        <w:rPr>
          <w:spacing w:val="-3"/>
          <w:sz w:val="22"/>
        </w:rPr>
        <w:t xml:space="preserve"> </w:t>
      </w:r>
      <w:r w:rsidRPr="00F51BBC">
        <w:rPr>
          <w:sz w:val="22"/>
        </w:rPr>
        <w:t>appropriate</w:t>
      </w:r>
      <w:r w:rsidRPr="00F51BBC">
        <w:rPr>
          <w:spacing w:val="-4"/>
          <w:sz w:val="22"/>
        </w:rPr>
        <w:t xml:space="preserve"> </w:t>
      </w:r>
      <w:r w:rsidRPr="00F51BBC">
        <w:rPr>
          <w:sz w:val="22"/>
        </w:rPr>
        <w:t>action</w:t>
      </w:r>
      <w:r w:rsidRPr="00F51BBC">
        <w:rPr>
          <w:spacing w:val="-2"/>
          <w:sz w:val="22"/>
        </w:rPr>
        <w:t xml:space="preserve"> </w:t>
      </w:r>
      <w:r w:rsidRPr="00F51BBC">
        <w:rPr>
          <w:sz w:val="22"/>
        </w:rPr>
        <w:t>to</w:t>
      </w:r>
      <w:r w:rsidRPr="00F51BBC">
        <w:rPr>
          <w:spacing w:val="-2"/>
          <w:sz w:val="22"/>
        </w:rPr>
        <w:t xml:space="preserve"> </w:t>
      </w:r>
      <w:r w:rsidRPr="00F51BBC">
        <w:rPr>
          <w:sz w:val="22"/>
        </w:rPr>
        <w:t>close</w:t>
      </w:r>
      <w:r w:rsidRPr="00F51BBC">
        <w:rPr>
          <w:spacing w:val="-4"/>
          <w:sz w:val="22"/>
        </w:rPr>
        <w:t xml:space="preserve"> </w:t>
      </w:r>
      <w:r w:rsidRPr="00F51BBC">
        <w:rPr>
          <w:sz w:val="22"/>
        </w:rPr>
        <w:t>the Project; and</w:t>
      </w:r>
    </w:p>
    <w:p w:rsidRPr="00F51BBC" w:rsidR="00A45048" w:rsidP="00BE1700" w:rsidRDefault="001E45D5" w14:paraId="5892A57D" w14:textId="77777777">
      <w:pPr>
        <w:pStyle w:val="ListNumber2"/>
        <w:rPr>
          <w:sz w:val="22"/>
        </w:rPr>
      </w:pPr>
      <w:bookmarkStart w:name="(c)_where_funding_or_Contribution_has_be" w:id="298"/>
      <w:bookmarkEnd w:id="298"/>
      <w:r w:rsidRPr="00F51BBC">
        <w:rPr>
          <w:sz w:val="22"/>
        </w:rPr>
        <w:t>where</w:t>
      </w:r>
      <w:r w:rsidRPr="00F51BBC">
        <w:rPr>
          <w:spacing w:val="-4"/>
          <w:sz w:val="22"/>
        </w:rPr>
        <w:t xml:space="preserve"> </w:t>
      </w:r>
      <w:r w:rsidRPr="00F51BBC">
        <w:rPr>
          <w:sz w:val="22"/>
        </w:rPr>
        <w:t>funding</w:t>
      </w:r>
      <w:r w:rsidRPr="00F51BBC">
        <w:rPr>
          <w:spacing w:val="-4"/>
          <w:sz w:val="22"/>
        </w:rPr>
        <w:t xml:space="preserve"> </w:t>
      </w:r>
      <w:r w:rsidRPr="00F51BBC">
        <w:rPr>
          <w:sz w:val="22"/>
        </w:rPr>
        <w:t>or</w:t>
      </w:r>
      <w:r w:rsidRPr="00F51BBC">
        <w:rPr>
          <w:spacing w:val="-3"/>
          <w:sz w:val="22"/>
        </w:rPr>
        <w:t xml:space="preserve"> </w:t>
      </w:r>
      <w:r w:rsidRPr="00F51BBC">
        <w:rPr>
          <w:sz w:val="22"/>
        </w:rPr>
        <w:t>Contribution</w:t>
      </w:r>
      <w:r w:rsidRPr="00F51BBC">
        <w:rPr>
          <w:spacing w:val="-4"/>
          <w:sz w:val="22"/>
        </w:rPr>
        <w:t xml:space="preserve"> </w:t>
      </w:r>
      <w:r w:rsidRPr="00F51BBC">
        <w:rPr>
          <w:sz w:val="22"/>
        </w:rPr>
        <w:t>has</w:t>
      </w:r>
      <w:r w:rsidRPr="00F51BBC">
        <w:rPr>
          <w:spacing w:val="-3"/>
          <w:sz w:val="22"/>
        </w:rPr>
        <w:t xml:space="preserve"> </w:t>
      </w:r>
      <w:r w:rsidRPr="00F51BBC">
        <w:rPr>
          <w:sz w:val="22"/>
        </w:rPr>
        <w:t>been</w:t>
      </w:r>
      <w:r w:rsidRPr="00F51BBC">
        <w:rPr>
          <w:spacing w:val="-4"/>
          <w:sz w:val="22"/>
        </w:rPr>
        <w:t xml:space="preserve"> </w:t>
      </w:r>
      <w:r w:rsidRPr="00F51BBC">
        <w:rPr>
          <w:sz w:val="22"/>
        </w:rPr>
        <w:t>provided</w:t>
      </w:r>
      <w:r w:rsidRPr="00F51BBC">
        <w:rPr>
          <w:spacing w:val="-4"/>
          <w:sz w:val="22"/>
        </w:rPr>
        <w:t xml:space="preserve"> </w:t>
      </w:r>
      <w:r w:rsidRPr="00F51BBC">
        <w:rPr>
          <w:sz w:val="22"/>
        </w:rPr>
        <w:t>to</w:t>
      </w:r>
      <w:r w:rsidRPr="00F51BBC">
        <w:rPr>
          <w:spacing w:val="-2"/>
          <w:sz w:val="22"/>
        </w:rPr>
        <w:t xml:space="preserve"> </w:t>
      </w:r>
      <w:r w:rsidRPr="00F51BBC">
        <w:rPr>
          <w:sz w:val="22"/>
        </w:rPr>
        <w:t>a</w:t>
      </w:r>
      <w:r w:rsidRPr="00F51BBC">
        <w:rPr>
          <w:spacing w:val="-4"/>
          <w:sz w:val="22"/>
        </w:rPr>
        <w:t xml:space="preserve"> </w:t>
      </w:r>
      <w:r w:rsidRPr="00F51BBC">
        <w:rPr>
          <w:sz w:val="22"/>
        </w:rPr>
        <w:t>terminated</w:t>
      </w:r>
      <w:r w:rsidRPr="00F51BBC">
        <w:rPr>
          <w:spacing w:val="-4"/>
          <w:sz w:val="22"/>
        </w:rPr>
        <w:t xml:space="preserve"> </w:t>
      </w:r>
      <w:r w:rsidRPr="00F51BBC">
        <w:rPr>
          <w:sz w:val="22"/>
        </w:rPr>
        <w:t>Party</w:t>
      </w:r>
      <w:r w:rsidRPr="00F51BBC">
        <w:rPr>
          <w:spacing w:val="-3"/>
          <w:sz w:val="22"/>
        </w:rPr>
        <w:t xml:space="preserve"> </w:t>
      </w:r>
      <w:r w:rsidRPr="00F51BBC">
        <w:rPr>
          <w:sz w:val="22"/>
        </w:rPr>
        <w:t>by</w:t>
      </w:r>
      <w:r w:rsidRPr="00F51BBC">
        <w:rPr>
          <w:spacing w:val="-3"/>
          <w:sz w:val="22"/>
        </w:rPr>
        <w:t xml:space="preserve"> </w:t>
      </w:r>
      <w:r w:rsidRPr="00F51BBC">
        <w:rPr>
          <w:sz w:val="22"/>
        </w:rPr>
        <w:t>another</w:t>
      </w:r>
      <w:r w:rsidRPr="00F51BBC">
        <w:rPr>
          <w:spacing w:val="-1"/>
          <w:sz w:val="22"/>
        </w:rPr>
        <w:t xml:space="preserve"> </w:t>
      </w:r>
      <w:r w:rsidRPr="00F51BBC">
        <w:rPr>
          <w:sz w:val="22"/>
        </w:rPr>
        <w:t>Party, that terminated Party must reimburse any Funding or Contribution that has not yet been expended as at the date of termination.</w:t>
      </w:r>
    </w:p>
    <w:p w:rsidRPr="00735D0A" w:rsidR="00735D0A" w:rsidP="00CF2240" w:rsidRDefault="001E45D5" w14:paraId="2A4084B4" w14:textId="624C8D45">
      <w:pPr>
        <w:pStyle w:val="Heading3"/>
      </w:pPr>
      <w:bookmarkStart w:name="12.6_The_Parties_agree_that_termination_" w:id="299"/>
      <w:bookmarkEnd w:id="299"/>
      <w:r w:rsidRPr="00F51BBC">
        <w:t>The</w:t>
      </w:r>
      <w:r w:rsidRPr="00F51BBC">
        <w:rPr>
          <w:spacing w:val="-4"/>
        </w:rPr>
        <w:t xml:space="preserve"> </w:t>
      </w:r>
      <w:r w:rsidRPr="00F51BBC">
        <w:t>Parties agree</w:t>
      </w:r>
      <w:r w:rsidRPr="00F51BBC">
        <w:rPr>
          <w:spacing w:val="-2"/>
        </w:rPr>
        <w:t xml:space="preserve"> </w:t>
      </w:r>
      <w:r w:rsidRPr="00F51BBC">
        <w:t>that</w:t>
      </w:r>
      <w:r w:rsidRPr="00F51BBC">
        <w:rPr>
          <w:spacing w:val="-4"/>
        </w:rPr>
        <w:t xml:space="preserve"> </w:t>
      </w:r>
      <w:r w:rsidRPr="00F51BBC">
        <w:t>termination</w:t>
      </w:r>
      <w:r w:rsidRPr="00F51BBC">
        <w:rPr>
          <w:spacing w:val="-4"/>
        </w:rPr>
        <w:t xml:space="preserve"> </w:t>
      </w:r>
      <w:r w:rsidRPr="00F51BBC">
        <w:t>of</w:t>
      </w:r>
      <w:r w:rsidRPr="00F51BBC">
        <w:rPr>
          <w:spacing w:val="-2"/>
        </w:rPr>
        <w:t xml:space="preserve"> </w:t>
      </w:r>
      <w:r w:rsidRPr="00F51BBC">
        <w:t>this Agreement</w:t>
      </w:r>
      <w:r w:rsidRPr="00F51BBC">
        <w:rPr>
          <w:spacing w:val="-4"/>
        </w:rPr>
        <w:t xml:space="preserve"> </w:t>
      </w:r>
      <w:r w:rsidRPr="00F51BBC">
        <w:t>will</w:t>
      </w:r>
      <w:r w:rsidRPr="00F51BBC">
        <w:rPr>
          <w:spacing w:val="-5"/>
        </w:rPr>
        <w:t xml:space="preserve"> </w:t>
      </w:r>
      <w:r w:rsidRPr="00F51BBC">
        <w:t>not</w:t>
      </w:r>
      <w:r w:rsidRPr="00F51BBC">
        <w:rPr>
          <w:spacing w:val="-4"/>
        </w:rPr>
        <w:t xml:space="preserve"> </w:t>
      </w:r>
      <w:r w:rsidRPr="00F51BBC">
        <w:t>affect</w:t>
      </w:r>
      <w:r w:rsidRPr="00F51BBC">
        <w:rPr>
          <w:spacing w:val="-4"/>
        </w:rPr>
        <w:t xml:space="preserve"> </w:t>
      </w:r>
      <w:r w:rsidRPr="00F51BBC">
        <w:t>any</w:t>
      </w:r>
      <w:r w:rsidRPr="00F51BBC">
        <w:rPr>
          <w:spacing w:val="-3"/>
        </w:rPr>
        <w:t xml:space="preserve"> </w:t>
      </w:r>
      <w:r w:rsidRPr="00F51BBC">
        <w:t>clause</w:t>
      </w:r>
      <w:r w:rsidRPr="00F51BBC">
        <w:rPr>
          <w:spacing w:val="-2"/>
        </w:rPr>
        <w:t xml:space="preserve"> </w:t>
      </w:r>
      <w:r w:rsidRPr="00F51BBC">
        <w:t>of</w:t>
      </w:r>
      <w:r w:rsidRPr="00F51BBC">
        <w:rPr>
          <w:spacing w:val="-4"/>
        </w:rPr>
        <w:t xml:space="preserve"> </w:t>
      </w:r>
      <w:r w:rsidRPr="00F51BBC">
        <w:t>this</w:t>
      </w:r>
      <w:r w:rsidRPr="00F51BBC">
        <w:rPr>
          <w:spacing w:val="-3"/>
        </w:rPr>
        <w:t xml:space="preserve"> </w:t>
      </w:r>
      <w:r w:rsidRPr="00F51BBC">
        <w:t xml:space="preserve">Agreement which is expressly or by implication intended to come into force or continue on or after the termination including this clause </w:t>
      </w:r>
      <w:hyperlink w:history="1" w:anchor="_bookmark31">
        <w:r w:rsidRPr="00FF2383">
          <w:rPr>
            <w:rStyle w:val="Hyperlink"/>
          </w:rPr>
          <w:t>12</w:t>
        </w:r>
      </w:hyperlink>
      <w:r w:rsidRPr="00F51BBC">
        <w:t xml:space="preserve"> and clauses </w:t>
      </w:r>
      <w:hyperlink w:history="1" w:anchor="4.9_The_Recipient_Party_must:">
        <w:r w:rsidRPr="00FF2383">
          <w:rPr>
            <w:rStyle w:val="Hyperlink"/>
          </w:rPr>
          <w:t>4.9</w:t>
        </w:r>
      </w:hyperlink>
      <w:r w:rsidRPr="00F51BBC">
        <w:t xml:space="preserve">, </w:t>
      </w:r>
      <w:hyperlink w:history="1" w:anchor="_Background_IP">
        <w:r w:rsidRPr="00FF2383">
          <w:rPr>
            <w:rStyle w:val="Hyperlink"/>
          </w:rPr>
          <w:t>5</w:t>
        </w:r>
      </w:hyperlink>
      <w:r w:rsidRPr="00F51BBC">
        <w:t xml:space="preserve">, </w:t>
      </w:r>
      <w:hyperlink w:history="1" w:anchor="_bookmark10">
        <w:r w:rsidRPr="00FF2383">
          <w:rPr>
            <w:rStyle w:val="Hyperlink"/>
          </w:rPr>
          <w:t>6</w:t>
        </w:r>
      </w:hyperlink>
      <w:r w:rsidRPr="00F51BBC">
        <w:t xml:space="preserve">, </w:t>
      </w:r>
      <w:hyperlink w:history="1" w:anchor="_bookmark16">
        <w:r w:rsidRPr="00FF2383">
          <w:rPr>
            <w:rStyle w:val="Hyperlink"/>
          </w:rPr>
          <w:t>7</w:t>
        </w:r>
      </w:hyperlink>
      <w:r w:rsidRPr="00F51BBC">
        <w:t xml:space="preserve">, </w:t>
      </w:r>
      <w:hyperlink w:history="1" w:anchor="_bookmark20">
        <w:r w:rsidRPr="00FF2383">
          <w:rPr>
            <w:rStyle w:val="Hyperlink"/>
          </w:rPr>
          <w:t>8</w:t>
        </w:r>
      </w:hyperlink>
      <w:r w:rsidRPr="00F51BBC">
        <w:t xml:space="preserve">, </w:t>
      </w:r>
      <w:hyperlink w:history="1" w:anchor="_Privacy">
        <w:r w:rsidRPr="00FF2383">
          <w:rPr>
            <w:rStyle w:val="Hyperlink"/>
          </w:rPr>
          <w:t>9</w:t>
        </w:r>
      </w:hyperlink>
      <w:r w:rsidRPr="00F51BBC">
        <w:t xml:space="preserve">, </w:t>
      </w:r>
      <w:hyperlink w:history="1" w:anchor="_bookmark24">
        <w:r w:rsidRPr="00FF2383">
          <w:rPr>
            <w:rStyle w:val="Hyperlink"/>
          </w:rPr>
          <w:t>10</w:t>
        </w:r>
      </w:hyperlink>
      <w:r w:rsidRPr="00F51BBC">
        <w:t xml:space="preserve">, </w:t>
      </w:r>
      <w:hyperlink w:history="1" w:anchor="_Liability_and_insurance">
        <w:r w:rsidRPr="00FF2383">
          <w:rPr>
            <w:rStyle w:val="Hyperlink"/>
          </w:rPr>
          <w:t>11</w:t>
        </w:r>
      </w:hyperlink>
      <w:r w:rsidRPr="00F51BBC">
        <w:t xml:space="preserve">, </w:t>
      </w:r>
      <w:hyperlink w:history="1" w:anchor="_Dispute_Resolution">
        <w:r w:rsidRPr="00FF2383">
          <w:rPr>
            <w:rStyle w:val="Hyperlink"/>
          </w:rPr>
          <w:t>13</w:t>
        </w:r>
      </w:hyperlink>
      <w:r w:rsidRPr="00F51BBC">
        <w:t xml:space="preserve"> and </w:t>
      </w:r>
      <w:hyperlink w:history="1" w:anchor="16.8_No_right_under_this_Agreement_is_wa">
        <w:r w:rsidRPr="00FF2383">
          <w:rPr>
            <w:rStyle w:val="Hyperlink"/>
          </w:rPr>
          <w:t>16.8</w:t>
        </w:r>
      </w:hyperlink>
      <w:r w:rsidRPr="00F51BBC">
        <w:t>.</w:t>
      </w:r>
    </w:p>
    <w:p w:rsidRPr="00210AB2" w:rsidR="004A0047" w:rsidP="00CF2240" w:rsidRDefault="001E45D5" w14:paraId="2BC5B009" w14:textId="1F85D38F">
      <w:pPr>
        <w:pStyle w:val="Heading2"/>
        <w:numPr>
          <w:ilvl w:val="0"/>
          <w:numId w:val="1"/>
        </w:numPr>
        <w:rPr>
          <w:sz w:val="28"/>
          <w:szCs w:val="28"/>
        </w:rPr>
      </w:pPr>
      <w:bookmarkStart w:name="_bookmark35" w:id="300"/>
      <w:bookmarkStart w:name="_Dispute_Resolution" w:id="301"/>
      <w:bookmarkStart w:name="_Toc130893546" w:id="302"/>
      <w:bookmarkEnd w:id="300"/>
      <w:bookmarkEnd w:id="301"/>
      <w:r w:rsidRPr="00210AB2">
        <w:rPr>
          <w:sz w:val="28"/>
          <w:szCs w:val="28"/>
        </w:rPr>
        <w:t>Dispute Resolution</w:t>
      </w:r>
      <w:bookmarkStart w:name="13.1_A_Party_must_not_commence_legal_pro" w:id="303"/>
      <w:bookmarkEnd w:id="302"/>
      <w:bookmarkEnd w:id="303"/>
    </w:p>
    <w:p w:rsidRPr="00F51BBC" w:rsidR="00A45048" w:rsidP="00CF2240" w:rsidRDefault="001E45D5" w14:paraId="10E40871" w14:textId="3A4293F7">
      <w:pPr>
        <w:pStyle w:val="Heading3"/>
      </w:pPr>
      <w:r w:rsidRPr="00F51BBC">
        <w:t>A Party must not commence legal proceedings relating to this Agreement unless the Party wishing</w:t>
      </w:r>
      <w:r w:rsidRPr="00F51BBC">
        <w:rPr>
          <w:spacing w:val="-4"/>
        </w:rPr>
        <w:t xml:space="preserve"> </w:t>
      </w:r>
      <w:r w:rsidRPr="00F51BBC">
        <w:t>to</w:t>
      </w:r>
      <w:r w:rsidRPr="00F51BBC">
        <w:rPr>
          <w:spacing w:val="-4"/>
        </w:rPr>
        <w:t xml:space="preserve"> </w:t>
      </w:r>
      <w:r w:rsidRPr="00F51BBC">
        <w:t>commence</w:t>
      </w:r>
      <w:r w:rsidRPr="00F51BBC">
        <w:rPr>
          <w:spacing w:val="-2"/>
        </w:rPr>
        <w:t xml:space="preserve"> </w:t>
      </w:r>
      <w:r w:rsidRPr="00F51BBC">
        <w:t>proceedings</w:t>
      </w:r>
      <w:r w:rsidRPr="00F51BBC">
        <w:rPr>
          <w:spacing w:val="-3"/>
        </w:rPr>
        <w:t xml:space="preserve"> </w:t>
      </w:r>
      <w:r w:rsidRPr="00F51BBC">
        <w:t>has</w:t>
      </w:r>
      <w:r w:rsidRPr="00F51BBC">
        <w:rPr>
          <w:spacing w:val="-3"/>
        </w:rPr>
        <w:t xml:space="preserve"> </w:t>
      </w:r>
      <w:r w:rsidRPr="00F51BBC">
        <w:t>complied</w:t>
      </w:r>
      <w:r w:rsidRPr="00F51BBC">
        <w:rPr>
          <w:spacing w:val="-4"/>
        </w:rPr>
        <w:t xml:space="preserve"> </w:t>
      </w:r>
      <w:r w:rsidRPr="00F51BBC">
        <w:t>with this</w:t>
      </w:r>
      <w:r w:rsidRPr="00F51BBC">
        <w:rPr>
          <w:spacing w:val="-3"/>
        </w:rPr>
        <w:t xml:space="preserve"> </w:t>
      </w:r>
      <w:r w:rsidRPr="00F51BBC">
        <w:t>clause</w:t>
      </w:r>
      <w:r w:rsidRPr="00F51BBC">
        <w:rPr>
          <w:spacing w:val="-3"/>
        </w:rPr>
        <w:t xml:space="preserve"> </w:t>
      </w:r>
      <w:hyperlink w:history="1" w:anchor="_bookmark35">
        <w:r w:rsidRPr="00FF2383">
          <w:rPr>
            <w:rStyle w:val="Hyperlink"/>
          </w:rPr>
          <w:t>13</w:t>
        </w:r>
      </w:hyperlink>
      <w:r w:rsidRPr="00F51BBC">
        <w:t>.</w:t>
      </w:r>
      <w:r w:rsidRPr="00F51BBC">
        <w:rPr>
          <w:spacing w:val="40"/>
        </w:rPr>
        <w:t xml:space="preserve"> </w:t>
      </w:r>
      <w:r w:rsidRPr="00F51BBC">
        <w:t>However,</w:t>
      </w:r>
      <w:r w:rsidRPr="00F51BBC">
        <w:rPr>
          <w:spacing w:val="-4"/>
        </w:rPr>
        <w:t xml:space="preserve"> </w:t>
      </w:r>
      <w:r w:rsidRPr="00F51BBC">
        <w:t>this</w:t>
      </w:r>
      <w:r w:rsidRPr="00F51BBC">
        <w:rPr>
          <w:spacing w:val="-3"/>
        </w:rPr>
        <w:t xml:space="preserve"> </w:t>
      </w:r>
      <w:r w:rsidRPr="00F51BBC">
        <w:t>clause</w:t>
      </w:r>
      <w:r w:rsidRPr="00F51BBC">
        <w:rPr>
          <w:spacing w:val="-4"/>
        </w:rPr>
        <w:t xml:space="preserve"> </w:t>
      </w:r>
      <w:hyperlink w:history="1" w:anchor="_bookmark35">
        <w:r w:rsidRPr="00FF2383">
          <w:rPr>
            <w:rStyle w:val="Hyperlink"/>
          </w:rPr>
          <w:t>13</w:t>
        </w:r>
      </w:hyperlink>
      <w:r w:rsidRPr="00F51BBC">
        <w:rPr>
          <w:spacing w:val="-2"/>
        </w:rPr>
        <w:t xml:space="preserve"> </w:t>
      </w:r>
      <w:r w:rsidRPr="00F51BBC">
        <w:t>will not apply where a Party seeks urgent interlocutory relief from a court.</w:t>
      </w:r>
    </w:p>
    <w:p w:rsidRPr="00F51BBC" w:rsidR="00A45048" w:rsidP="00CF2240" w:rsidRDefault="001E45D5" w14:paraId="6FA3F18F" w14:textId="77777777">
      <w:pPr>
        <w:pStyle w:val="Heading3"/>
      </w:pPr>
      <w:bookmarkStart w:name="13.2_The_Parties_will_co-operate_with_ea" w:id="304"/>
      <w:bookmarkEnd w:id="304"/>
      <w:r w:rsidRPr="00F51BBC">
        <w:t>The</w:t>
      </w:r>
      <w:r w:rsidRPr="00F51BBC">
        <w:rPr>
          <w:spacing w:val="-4"/>
        </w:rPr>
        <w:t xml:space="preserve"> </w:t>
      </w:r>
      <w:r w:rsidRPr="00F51BBC">
        <w:t>Parties</w:t>
      </w:r>
      <w:r w:rsidRPr="00F51BBC">
        <w:rPr>
          <w:spacing w:val="-3"/>
        </w:rPr>
        <w:t xml:space="preserve"> </w:t>
      </w:r>
      <w:r w:rsidRPr="00F51BBC">
        <w:t>will</w:t>
      </w:r>
      <w:r w:rsidRPr="00F51BBC">
        <w:rPr>
          <w:spacing w:val="-5"/>
        </w:rPr>
        <w:t xml:space="preserve"> </w:t>
      </w:r>
      <w:r w:rsidRPr="00F51BBC">
        <w:t>co-operate</w:t>
      </w:r>
      <w:r w:rsidRPr="00F51BBC">
        <w:rPr>
          <w:spacing w:val="-2"/>
        </w:rPr>
        <w:t xml:space="preserve"> </w:t>
      </w:r>
      <w:r w:rsidRPr="00F51BBC">
        <w:t>with</w:t>
      </w:r>
      <w:r w:rsidRPr="00F51BBC">
        <w:rPr>
          <w:spacing w:val="-2"/>
        </w:rPr>
        <w:t xml:space="preserve"> </w:t>
      </w:r>
      <w:r w:rsidRPr="00F51BBC">
        <w:t>each</w:t>
      </w:r>
      <w:r w:rsidRPr="00F51BBC">
        <w:rPr>
          <w:spacing w:val="-2"/>
        </w:rPr>
        <w:t xml:space="preserve"> </w:t>
      </w:r>
      <w:r w:rsidRPr="00F51BBC">
        <w:t>other</w:t>
      </w:r>
      <w:r w:rsidRPr="00F51BBC">
        <w:rPr>
          <w:spacing w:val="-1"/>
        </w:rPr>
        <w:t xml:space="preserve"> </w:t>
      </w:r>
      <w:r w:rsidRPr="00F51BBC">
        <w:t>and</w:t>
      </w:r>
      <w:r w:rsidRPr="00F51BBC">
        <w:rPr>
          <w:spacing w:val="-2"/>
        </w:rPr>
        <w:t xml:space="preserve"> </w:t>
      </w:r>
      <w:r w:rsidRPr="00F51BBC">
        <w:t>use</w:t>
      </w:r>
      <w:r w:rsidRPr="00F51BBC">
        <w:rPr>
          <w:spacing w:val="-4"/>
        </w:rPr>
        <w:t xml:space="preserve"> </w:t>
      </w:r>
      <w:r w:rsidRPr="00F51BBC">
        <w:t>their</w:t>
      </w:r>
      <w:r w:rsidRPr="00F51BBC">
        <w:rPr>
          <w:spacing w:val="-3"/>
        </w:rPr>
        <w:t xml:space="preserve"> </w:t>
      </w:r>
      <w:r w:rsidRPr="00F51BBC">
        <w:t>best</w:t>
      </w:r>
      <w:r w:rsidRPr="00F51BBC">
        <w:rPr>
          <w:spacing w:val="-2"/>
        </w:rPr>
        <w:t xml:space="preserve"> </w:t>
      </w:r>
      <w:r w:rsidRPr="00F51BBC">
        <w:t>endeavours</w:t>
      </w:r>
      <w:r w:rsidRPr="00F51BBC">
        <w:rPr>
          <w:spacing w:val="-3"/>
        </w:rPr>
        <w:t xml:space="preserve"> </w:t>
      </w:r>
      <w:r w:rsidRPr="00F51BBC">
        <w:t>to</w:t>
      </w:r>
      <w:r w:rsidRPr="00F51BBC">
        <w:rPr>
          <w:spacing w:val="-4"/>
        </w:rPr>
        <w:t xml:space="preserve"> </w:t>
      </w:r>
      <w:r w:rsidRPr="00F51BBC">
        <w:t>resolve</w:t>
      </w:r>
      <w:r w:rsidRPr="00F51BBC">
        <w:rPr>
          <w:spacing w:val="-4"/>
        </w:rPr>
        <w:t xml:space="preserve"> </w:t>
      </w:r>
      <w:r w:rsidRPr="00F51BBC">
        <w:t>by</w:t>
      </w:r>
      <w:r w:rsidRPr="00F51BBC">
        <w:rPr>
          <w:spacing w:val="-3"/>
        </w:rPr>
        <w:t xml:space="preserve"> </w:t>
      </w:r>
      <w:r w:rsidRPr="00F51BBC">
        <w:t>mutual agreement</w:t>
      </w:r>
      <w:r w:rsidRPr="00F51BBC">
        <w:rPr>
          <w:spacing w:val="-2"/>
        </w:rPr>
        <w:t xml:space="preserve"> </w:t>
      </w:r>
      <w:r w:rsidRPr="00F51BBC">
        <w:t>any</w:t>
      </w:r>
      <w:r w:rsidRPr="00F51BBC">
        <w:rPr>
          <w:spacing w:val="-3"/>
        </w:rPr>
        <w:t xml:space="preserve"> </w:t>
      </w:r>
      <w:r w:rsidRPr="00F51BBC">
        <w:t>differences between</w:t>
      </w:r>
      <w:r w:rsidRPr="00F51BBC">
        <w:rPr>
          <w:spacing w:val="-4"/>
        </w:rPr>
        <w:t xml:space="preserve"> </w:t>
      </w:r>
      <w:r w:rsidRPr="00F51BBC">
        <w:t>them</w:t>
      </w:r>
      <w:r w:rsidRPr="00F51BBC">
        <w:rPr>
          <w:spacing w:val="-4"/>
        </w:rPr>
        <w:t xml:space="preserve"> </w:t>
      </w:r>
      <w:r w:rsidRPr="00F51BBC">
        <w:t>and</w:t>
      </w:r>
      <w:r w:rsidRPr="00F51BBC">
        <w:rPr>
          <w:spacing w:val="-4"/>
        </w:rPr>
        <w:t xml:space="preserve"> </w:t>
      </w:r>
      <w:r w:rsidRPr="00F51BBC">
        <w:t>all</w:t>
      </w:r>
      <w:r w:rsidRPr="00F51BBC">
        <w:rPr>
          <w:spacing w:val="-2"/>
        </w:rPr>
        <w:t xml:space="preserve"> </w:t>
      </w:r>
      <w:r w:rsidRPr="00F51BBC">
        <w:t>other</w:t>
      </w:r>
      <w:r w:rsidRPr="00F51BBC">
        <w:rPr>
          <w:spacing w:val="-3"/>
        </w:rPr>
        <w:t xml:space="preserve"> </w:t>
      </w:r>
      <w:r w:rsidRPr="00F51BBC">
        <w:t>difficulties</w:t>
      </w:r>
      <w:r w:rsidRPr="00F51BBC">
        <w:rPr>
          <w:spacing w:val="-3"/>
        </w:rPr>
        <w:t xml:space="preserve"> </w:t>
      </w:r>
      <w:r w:rsidRPr="00F51BBC">
        <w:t>which</w:t>
      </w:r>
      <w:r w:rsidRPr="00F51BBC">
        <w:rPr>
          <w:spacing w:val="-2"/>
        </w:rPr>
        <w:t xml:space="preserve"> </w:t>
      </w:r>
      <w:r w:rsidRPr="00F51BBC">
        <w:t>may</w:t>
      </w:r>
      <w:r w:rsidRPr="00F51BBC">
        <w:rPr>
          <w:spacing w:val="-3"/>
        </w:rPr>
        <w:t xml:space="preserve"> </w:t>
      </w:r>
      <w:r w:rsidRPr="00F51BBC">
        <w:t>arise</w:t>
      </w:r>
      <w:r w:rsidRPr="00F51BBC">
        <w:rPr>
          <w:spacing w:val="-2"/>
        </w:rPr>
        <w:t xml:space="preserve"> </w:t>
      </w:r>
      <w:r w:rsidRPr="00F51BBC">
        <w:t>from</w:t>
      </w:r>
      <w:r w:rsidRPr="00F51BBC">
        <w:rPr>
          <w:spacing w:val="-4"/>
        </w:rPr>
        <w:t xml:space="preserve"> </w:t>
      </w:r>
      <w:r w:rsidRPr="00F51BBC">
        <w:t>time</w:t>
      </w:r>
      <w:r w:rsidRPr="00F51BBC">
        <w:rPr>
          <w:spacing w:val="-2"/>
        </w:rPr>
        <w:t xml:space="preserve"> </w:t>
      </w:r>
      <w:r w:rsidRPr="00F51BBC">
        <w:t>to time relating to this Agreement.</w:t>
      </w:r>
    </w:p>
    <w:p w:rsidRPr="00F51BBC" w:rsidR="004A0047" w:rsidP="00CF2240" w:rsidRDefault="001E45D5" w14:paraId="087564B3" w14:textId="66E28459">
      <w:pPr>
        <w:pStyle w:val="Heading3"/>
      </w:pPr>
      <w:bookmarkStart w:name="13.3_If_a_dispute_arises_between_the_Par" w:id="305"/>
      <w:bookmarkEnd w:id="305"/>
      <w:r w:rsidRPr="00F51BBC">
        <w:t>If</w:t>
      </w:r>
      <w:r w:rsidRPr="00F51BBC">
        <w:rPr>
          <w:spacing w:val="-4"/>
        </w:rPr>
        <w:t xml:space="preserve"> </w:t>
      </w:r>
      <w:r w:rsidRPr="00F51BBC">
        <w:t>a</w:t>
      </w:r>
      <w:r w:rsidRPr="00F51BBC">
        <w:rPr>
          <w:spacing w:val="-4"/>
        </w:rPr>
        <w:t xml:space="preserve"> </w:t>
      </w:r>
      <w:r w:rsidRPr="00F51BBC">
        <w:t>dispute</w:t>
      </w:r>
      <w:r w:rsidRPr="00F51BBC">
        <w:rPr>
          <w:spacing w:val="-4"/>
        </w:rPr>
        <w:t xml:space="preserve"> </w:t>
      </w:r>
      <w:r w:rsidRPr="00F51BBC">
        <w:t>arises between the</w:t>
      </w:r>
      <w:r w:rsidRPr="00F51BBC">
        <w:rPr>
          <w:spacing w:val="-2"/>
        </w:rPr>
        <w:t xml:space="preserve"> </w:t>
      </w:r>
      <w:r w:rsidRPr="00F51BBC">
        <w:t>Parties</w:t>
      </w:r>
      <w:r w:rsidRPr="00F51BBC">
        <w:rPr>
          <w:spacing w:val="-3"/>
        </w:rPr>
        <w:t xml:space="preserve"> </w:t>
      </w:r>
      <w:r w:rsidRPr="00F51BBC">
        <w:t>relating</w:t>
      </w:r>
      <w:r w:rsidRPr="00F51BBC">
        <w:rPr>
          <w:spacing w:val="-4"/>
        </w:rPr>
        <w:t xml:space="preserve"> </w:t>
      </w:r>
      <w:r w:rsidRPr="00F51BBC">
        <w:t>to</w:t>
      </w:r>
      <w:r w:rsidRPr="00F51BBC">
        <w:rPr>
          <w:spacing w:val="-4"/>
        </w:rPr>
        <w:t xml:space="preserve"> </w:t>
      </w:r>
      <w:r w:rsidRPr="00F51BBC">
        <w:t>or</w:t>
      </w:r>
      <w:r w:rsidRPr="00F51BBC">
        <w:rPr>
          <w:spacing w:val="-1"/>
        </w:rPr>
        <w:t xml:space="preserve"> </w:t>
      </w:r>
      <w:r w:rsidRPr="00F51BBC">
        <w:t>arising</w:t>
      </w:r>
      <w:r w:rsidRPr="00F51BBC">
        <w:rPr>
          <w:spacing w:val="-4"/>
        </w:rPr>
        <w:t xml:space="preserve"> </w:t>
      </w:r>
      <w:r w:rsidRPr="00F51BBC">
        <w:t>out</w:t>
      </w:r>
      <w:r w:rsidRPr="00F51BBC">
        <w:rPr>
          <w:spacing w:val="-4"/>
        </w:rPr>
        <w:t xml:space="preserve"> </w:t>
      </w:r>
      <w:r w:rsidRPr="00F51BBC">
        <w:t>of</w:t>
      </w:r>
      <w:r w:rsidRPr="00F51BBC">
        <w:rPr>
          <w:spacing w:val="-4"/>
        </w:rPr>
        <w:t xml:space="preserve"> </w:t>
      </w:r>
      <w:r w:rsidRPr="00F51BBC">
        <w:t>this</w:t>
      </w:r>
      <w:r w:rsidRPr="00F51BBC">
        <w:rPr>
          <w:spacing w:val="-3"/>
        </w:rPr>
        <w:t xml:space="preserve"> </w:t>
      </w:r>
      <w:r w:rsidRPr="00F51BBC">
        <w:t>Agreement, except</w:t>
      </w:r>
      <w:r w:rsidRPr="00F51BBC">
        <w:rPr>
          <w:spacing w:val="-4"/>
        </w:rPr>
        <w:t xml:space="preserve"> </w:t>
      </w:r>
      <w:r w:rsidRPr="00F51BBC">
        <w:t xml:space="preserve">under clause </w:t>
      </w:r>
      <w:hyperlink w:history="1" w:anchor="6.6_In_reaching_agreement_under_clause_6">
        <w:r w:rsidRPr="00FF2383">
          <w:rPr>
            <w:rStyle w:val="Hyperlink"/>
          </w:rPr>
          <w:t>6.6</w:t>
        </w:r>
      </w:hyperlink>
      <w:r w:rsidRPr="00F51BBC">
        <w:t xml:space="preserve"> (the Dispute) then:</w:t>
      </w:r>
    </w:p>
    <w:p w:rsidRPr="00706B97" w:rsidR="004A0047" w:rsidP="00F824C9" w:rsidRDefault="001E45D5" w14:paraId="1AA4D4D0" w14:textId="77777777">
      <w:pPr>
        <w:pStyle w:val="ListParagraph"/>
        <w:numPr>
          <w:ilvl w:val="0"/>
          <w:numId w:val="35"/>
        </w:numPr>
        <w:rPr>
          <w:szCs w:val="24"/>
        </w:rPr>
      </w:pPr>
      <w:bookmarkStart w:name="(a)_the_Party_alleging_the_Dispute_must_" w:id="306"/>
      <w:bookmarkEnd w:id="306"/>
      <w:r w:rsidRPr="00706B97">
        <w:rPr>
          <w:szCs w:val="24"/>
        </w:rPr>
        <w:t>the Party alleging the Dispute must notify the existence and nature of the Dispute to the other Parties within 30 days of the dispute arising (the Notification);</w:t>
      </w:r>
    </w:p>
    <w:p w:rsidRPr="00706B97" w:rsidR="004A0047" w:rsidP="00F824C9" w:rsidRDefault="001E45D5" w14:paraId="4084E25D" w14:textId="77777777">
      <w:pPr>
        <w:pStyle w:val="ListParagraph"/>
        <w:numPr>
          <w:ilvl w:val="0"/>
          <w:numId w:val="35"/>
        </w:numPr>
        <w:rPr>
          <w:szCs w:val="24"/>
        </w:rPr>
      </w:pPr>
      <w:bookmarkStart w:name="(b)_upon_receipt_of_a_Notification_the_P" w:id="307"/>
      <w:bookmarkStart w:name="_bookmark36" w:id="308"/>
      <w:bookmarkEnd w:id="307"/>
      <w:bookmarkEnd w:id="308"/>
      <w:r w:rsidRPr="00706B97">
        <w:rPr>
          <w:szCs w:val="24"/>
        </w:rPr>
        <w:t>upon receipt of a Notification the Parties must request a senior executive of a Party (or equivalent, or their nominee) to resolve the Dispute;</w:t>
      </w:r>
    </w:p>
    <w:p w:rsidRPr="00706B97" w:rsidR="004A0047" w:rsidP="00F824C9" w:rsidRDefault="001E45D5" w14:paraId="4FC578B5" w14:textId="15171D88">
      <w:pPr>
        <w:pStyle w:val="ListParagraph"/>
        <w:numPr>
          <w:ilvl w:val="0"/>
          <w:numId w:val="35"/>
        </w:numPr>
        <w:rPr>
          <w:szCs w:val="24"/>
        </w:rPr>
      </w:pPr>
      <w:bookmarkStart w:name="(c)_if_the_Dispute_is_not_resolved_as_pr" w:id="309"/>
      <w:bookmarkEnd w:id="309"/>
      <w:r w:rsidRPr="00706B97">
        <w:rPr>
          <w:szCs w:val="24"/>
        </w:rPr>
        <w:t xml:space="preserve">if the Dispute is not resolved as provided in clause </w:t>
      </w:r>
      <w:hyperlink w:history="1" w:anchor="(b)_upon_receipt_of_a_Notification_the_P">
        <w:r w:rsidRPr="002A751F">
          <w:rPr>
            <w:rStyle w:val="Hyperlink"/>
            <w:szCs w:val="24"/>
          </w:rPr>
          <w:t>13.3(b)</w:t>
        </w:r>
      </w:hyperlink>
      <w:r w:rsidRPr="00706B97">
        <w:rPr>
          <w:szCs w:val="24"/>
        </w:rPr>
        <w:t xml:space="preserve"> with 30 days of receipt of the Notification then any Party may refer the Dispute to mediation as provided in</w:t>
      </w:r>
      <w:r w:rsidRPr="00706B97" w:rsidR="00BE1700">
        <w:rPr>
          <w:szCs w:val="24"/>
        </w:rPr>
        <w:t xml:space="preserve"> </w:t>
      </w:r>
      <w:r w:rsidRPr="00706B97">
        <w:rPr>
          <w:szCs w:val="24"/>
        </w:rPr>
        <w:t xml:space="preserve">clause </w:t>
      </w:r>
      <w:hyperlink w:history="1" w:anchor="(d)_any_Dispute_which_is_referred_to_med">
        <w:r w:rsidRPr="002A751F">
          <w:rPr>
            <w:rStyle w:val="Hyperlink"/>
            <w:szCs w:val="24"/>
          </w:rPr>
          <w:t>13.3(d)</w:t>
        </w:r>
      </w:hyperlink>
      <w:r w:rsidRPr="00706B97">
        <w:rPr>
          <w:szCs w:val="24"/>
        </w:rPr>
        <w:t xml:space="preserve"> and must do so before initiating proceedings in a court to resolve the Dispute;</w:t>
      </w:r>
    </w:p>
    <w:p w:rsidRPr="00706B97" w:rsidR="004A0047" w:rsidP="00F824C9" w:rsidRDefault="001E45D5" w14:paraId="65B4A8F8" w14:textId="77777777">
      <w:pPr>
        <w:pStyle w:val="ListParagraph"/>
        <w:numPr>
          <w:ilvl w:val="0"/>
          <w:numId w:val="35"/>
        </w:numPr>
        <w:rPr>
          <w:szCs w:val="24"/>
        </w:rPr>
      </w:pPr>
      <w:bookmarkStart w:name="(d)_any_Dispute_which_is_referred_to_med" w:id="310"/>
      <w:bookmarkStart w:name="_bookmark37" w:id="311"/>
      <w:bookmarkEnd w:id="310"/>
      <w:bookmarkEnd w:id="311"/>
      <w:r w:rsidRPr="00706B97">
        <w:rPr>
          <w:szCs w:val="24"/>
        </w:rPr>
        <w:t>any Dispute which is referred to mediation must be referred to the Resolution Institute and be conducted in accordance with the Mediation Rules of the Resolution Institute;</w:t>
      </w:r>
    </w:p>
    <w:p w:rsidRPr="00706B97" w:rsidR="004A0047" w:rsidP="00F824C9" w:rsidRDefault="001E45D5" w14:paraId="5EC31D8A" w14:textId="77777777">
      <w:pPr>
        <w:pStyle w:val="ListParagraph"/>
        <w:numPr>
          <w:ilvl w:val="0"/>
          <w:numId w:val="35"/>
        </w:numPr>
        <w:rPr>
          <w:szCs w:val="24"/>
        </w:rPr>
      </w:pPr>
      <w:bookmarkStart w:name="(e)_the_Parties_must_co-operate_with_Res" w:id="312"/>
      <w:bookmarkEnd w:id="312"/>
      <w:r w:rsidRPr="00706B97">
        <w:rPr>
          <w:szCs w:val="24"/>
        </w:rPr>
        <w:t>the Parties must co-operate with Resolution Institute as facilitator;</w:t>
      </w:r>
    </w:p>
    <w:p w:rsidRPr="00706B97" w:rsidR="004A0047" w:rsidP="00F824C9" w:rsidRDefault="001E45D5" w14:paraId="7E51231A" w14:textId="77777777">
      <w:pPr>
        <w:pStyle w:val="ListParagraph"/>
        <w:numPr>
          <w:ilvl w:val="0"/>
          <w:numId w:val="35"/>
        </w:numPr>
        <w:rPr>
          <w:szCs w:val="24"/>
        </w:rPr>
      </w:pPr>
      <w:bookmarkStart w:name="(f)_if_within_10_Business_Days_after_ref" w:id="313"/>
      <w:bookmarkEnd w:id="313"/>
      <w:r w:rsidRPr="00706B97">
        <w:rPr>
          <w:szCs w:val="24"/>
        </w:rPr>
        <w:t xml:space="preserve">if within 10 Business Days after referral of the dispute to Resolution Institute the Parties have not agreed upon the mediator or other relevant particular the mediator and any other </w:t>
      </w:r>
      <w:r w:rsidRPr="00706B97">
        <w:rPr>
          <w:szCs w:val="24"/>
        </w:rPr>
        <w:t>relevant particular will be determined in accordance with Resolution Institute’s Facilitation Rules; and</w:t>
      </w:r>
    </w:p>
    <w:p w:rsidRPr="00706B97" w:rsidR="00A45048" w:rsidP="00F824C9" w:rsidRDefault="001E45D5" w14:paraId="0ED383DB" w14:textId="77777777">
      <w:pPr>
        <w:pStyle w:val="ListParagraph"/>
        <w:numPr>
          <w:ilvl w:val="0"/>
          <w:numId w:val="35"/>
        </w:numPr>
        <w:rPr>
          <w:szCs w:val="24"/>
        </w:rPr>
      </w:pPr>
      <w:bookmarkStart w:name="(g)_if_the_Dispute_is_not_resolved_withi" w:id="314"/>
      <w:bookmarkEnd w:id="314"/>
      <w:r w:rsidRPr="00706B97">
        <w:rPr>
          <w:szCs w:val="24"/>
        </w:rPr>
        <w:t>if the Dispute is not resolved within 60 days of referral to the Resolution Institute any Party is free to initiate proceedings in a court in respect of the Dispute.</w:t>
      </w:r>
    </w:p>
    <w:p w:rsidRPr="00210AB2" w:rsidR="004A0047" w:rsidP="00CF2240" w:rsidRDefault="001E45D5" w14:paraId="1602F048" w14:textId="2914B1CC">
      <w:pPr>
        <w:pStyle w:val="Heading2"/>
        <w:numPr>
          <w:ilvl w:val="0"/>
          <w:numId w:val="1"/>
        </w:numPr>
        <w:rPr>
          <w:sz w:val="28"/>
          <w:szCs w:val="28"/>
        </w:rPr>
      </w:pPr>
      <w:bookmarkStart w:name="_GST" w:id="315"/>
      <w:bookmarkStart w:name="_Toc130893547" w:id="316"/>
      <w:bookmarkEnd w:id="315"/>
      <w:r w:rsidRPr="00210AB2">
        <w:rPr>
          <w:sz w:val="28"/>
          <w:szCs w:val="28"/>
        </w:rPr>
        <w:t>GST</w:t>
      </w:r>
      <w:bookmarkEnd w:id="316"/>
    </w:p>
    <w:p w:rsidRPr="00F51BBC" w:rsidR="00A45048" w:rsidP="00CF2240" w:rsidRDefault="001E45D5" w14:paraId="442CE1CE" w14:textId="64BBF07B">
      <w:pPr>
        <w:pStyle w:val="Heading3"/>
      </w:pPr>
      <w:bookmarkStart w:name="14.1_Capitalised_words_or_expressions_us" w:id="317"/>
      <w:bookmarkEnd w:id="317"/>
      <w:r w:rsidRPr="00F51BBC">
        <w:t>Capitalised</w:t>
      </w:r>
      <w:r w:rsidRPr="00F51BBC">
        <w:rPr>
          <w:spacing w:val="-2"/>
        </w:rPr>
        <w:t xml:space="preserve"> </w:t>
      </w:r>
      <w:r w:rsidRPr="00F51BBC">
        <w:t>words</w:t>
      </w:r>
      <w:r w:rsidRPr="00F51BBC">
        <w:rPr>
          <w:spacing w:val="-3"/>
        </w:rPr>
        <w:t xml:space="preserve"> </w:t>
      </w:r>
      <w:r w:rsidRPr="00F51BBC">
        <w:t>or</w:t>
      </w:r>
      <w:r w:rsidRPr="00F51BBC">
        <w:rPr>
          <w:spacing w:val="-1"/>
        </w:rPr>
        <w:t xml:space="preserve"> </w:t>
      </w:r>
      <w:r w:rsidRPr="00F51BBC">
        <w:t>expressions</w:t>
      </w:r>
      <w:r w:rsidRPr="00F51BBC">
        <w:rPr>
          <w:spacing w:val="-3"/>
        </w:rPr>
        <w:t xml:space="preserve"> </w:t>
      </w:r>
      <w:r w:rsidRPr="00F51BBC">
        <w:t>used</w:t>
      </w:r>
      <w:r w:rsidRPr="00F51BBC">
        <w:rPr>
          <w:spacing w:val="-2"/>
        </w:rPr>
        <w:t xml:space="preserve"> </w:t>
      </w:r>
      <w:r w:rsidRPr="00F51BBC">
        <w:t>in</w:t>
      </w:r>
      <w:r w:rsidRPr="00F51BBC">
        <w:rPr>
          <w:spacing w:val="-4"/>
        </w:rPr>
        <w:t xml:space="preserve"> </w:t>
      </w:r>
      <w:r w:rsidRPr="00F51BBC">
        <w:t>this</w:t>
      </w:r>
      <w:r w:rsidRPr="00F51BBC">
        <w:rPr>
          <w:spacing w:val="-3"/>
        </w:rPr>
        <w:t xml:space="preserve"> </w:t>
      </w:r>
      <w:r w:rsidRPr="00F51BBC">
        <w:t>clause</w:t>
      </w:r>
      <w:r w:rsidRPr="00F51BBC">
        <w:rPr>
          <w:spacing w:val="-1"/>
        </w:rPr>
        <w:t xml:space="preserve"> </w:t>
      </w:r>
      <w:hyperlink w:history="1" w:anchor="_GST">
        <w:r w:rsidRPr="002A751F">
          <w:rPr>
            <w:rStyle w:val="Hyperlink"/>
          </w:rPr>
          <w:t>14</w:t>
        </w:r>
      </w:hyperlink>
      <w:r w:rsidRPr="00F51BBC">
        <w:rPr>
          <w:spacing w:val="-4"/>
        </w:rPr>
        <w:t xml:space="preserve"> </w:t>
      </w:r>
      <w:r w:rsidRPr="00F51BBC">
        <w:t>which</w:t>
      </w:r>
      <w:r w:rsidRPr="00F51BBC">
        <w:rPr>
          <w:spacing w:val="-4"/>
        </w:rPr>
        <w:t xml:space="preserve"> </w:t>
      </w:r>
      <w:r w:rsidRPr="00F51BBC">
        <w:t>are</w:t>
      </w:r>
      <w:r w:rsidRPr="00F51BBC">
        <w:rPr>
          <w:spacing w:val="-2"/>
        </w:rPr>
        <w:t xml:space="preserve"> </w:t>
      </w:r>
      <w:r w:rsidRPr="00F51BBC">
        <w:t>not</w:t>
      </w:r>
      <w:r w:rsidRPr="00F51BBC">
        <w:rPr>
          <w:spacing w:val="-2"/>
        </w:rPr>
        <w:t xml:space="preserve"> </w:t>
      </w:r>
      <w:r w:rsidRPr="00F51BBC">
        <w:t>defined</w:t>
      </w:r>
      <w:r w:rsidRPr="00F51BBC">
        <w:rPr>
          <w:spacing w:val="-4"/>
        </w:rPr>
        <w:t xml:space="preserve"> </w:t>
      </w:r>
      <w:r w:rsidRPr="00F51BBC">
        <w:t>in</w:t>
      </w:r>
      <w:r w:rsidRPr="00F51BBC">
        <w:rPr>
          <w:spacing w:val="-4"/>
        </w:rPr>
        <w:t xml:space="preserve"> </w:t>
      </w:r>
      <w:r w:rsidRPr="00F51BBC">
        <w:t>this</w:t>
      </w:r>
      <w:r w:rsidRPr="00F51BBC">
        <w:rPr>
          <w:spacing w:val="-3"/>
        </w:rPr>
        <w:t xml:space="preserve"> </w:t>
      </w:r>
      <w:r w:rsidRPr="00F51BBC">
        <w:t xml:space="preserve">Agreement have the corresponding meaning under the </w:t>
      </w:r>
      <w:r w:rsidRPr="00F51BBC">
        <w:rPr>
          <w:i/>
          <w:iCs/>
        </w:rPr>
        <w:t>A New Tax System</w:t>
      </w:r>
      <w:r w:rsidRPr="00F51BBC">
        <w:t xml:space="preserve"> (</w:t>
      </w:r>
      <w:r w:rsidRPr="00F51BBC">
        <w:rPr>
          <w:i/>
          <w:iCs/>
        </w:rPr>
        <w:t>Goods and Services Tax</w:t>
      </w:r>
      <w:r w:rsidRPr="00F51BBC">
        <w:rPr>
          <w:i/>
        </w:rPr>
        <w:t xml:space="preserve">) Act 1999 </w:t>
      </w:r>
      <w:r w:rsidRPr="00F51BBC">
        <w:t xml:space="preserve">(Cth) (the “GST Law”) or, if not so defined, then which are defined in the </w:t>
      </w:r>
      <w:r w:rsidRPr="00F51BBC">
        <w:rPr>
          <w:i/>
        </w:rPr>
        <w:t xml:space="preserve">Competition and Consumer Act 2010 </w:t>
      </w:r>
      <w:r w:rsidRPr="00F51BBC">
        <w:t>(Cth).</w:t>
      </w:r>
    </w:p>
    <w:p w:rsidRPr="00F51BBC" w:rsidR="00A45048" w:rsidP="00CF2240" w:rsidRDefault="001E45D5" w14:paraId="7FC37EBD" w14:textId="07BC9C6B">
      <w:pPr>
        <w:pStyle w:val="Heading3"/>
      </w:pPr>
      <w:bookmarkStart w:name="14.2_Unless_stated_otherwise_in_Schedule" w:id="318"/>
      <w:bookmarkEnd w:id="318"/>
      <w:r w:rsidRPr="00F51BBC">
        <w:t>Unless</w:t>
      </w:r>
      <w:r w:rsidRPr="00F51BBC">
        <w:rPr>
          <w:spacing w:val="-3"/>
        </w:rPr>
        <w:t xml:space="preserve"> </w:t>
      </w:r>
      <w:r w:rsidRPr="00F51BBC">
        <w:t>stated</w:t>
      </w:r>
      <w:r w:rsidRPr="00F51BBC">
        <w:rPr>
          <w:spacing w:val="-4"/>
        </w:rPr>
        <w:t xml:space="preserve"> </w:t>
      </w:r>
      <w:r w:rsidRPr="00F51BBC">
        <w:t>otherwise</w:t>
      </w:r>
      <w:r w:rsidRPr="00F51BBC">
        <w:rPr>
          <w:spacing w:val="-4"/>
        </w:rPr>
        <w:t xml:space="preserve"> </w:t>
      </w:r>
      <w:r w:rsidRPr="00F51BBC">
        <w:t>in</w:t>
      </w:r>
      <w:r w:rsidRPr="00F51BBC">
        <w:rPr>
          <w:spacing w:val="-2"/>
        </w:rPr>
        <w:t xml:space="preserve"> </w:t>
      </w:r>
      <w:hyperlink w:history="1" w:anchor="_Schedule_1_–">
        <w:r w:rsidRPr="00234D36">
          <w:rPr>
            <w:rStyle w:val="Hyperlink"/>
          </w:rPr>
          <w:t>Schedule</w:t>
        </w:r>
        <w:r w:rsidRPr="00234D36">
          <w:rPr>
            <w:rStyle w:val="Hyperlink"/>
            <w:spacing w:val="-3"/>
          </w:rPr>
          <w:t xml:space="preserve"> </w:t>
        </w:r>
        <w:r w:rsidRPr="00234D36">
          <w:rPr>
            <w:rStyle w:val="Hyperlink"/>
          </w:rPr>
          <w:t>1</w:t>
        </w:r>
      </w:hyperlink>
      <w:r w:rsidRPr="00F51BBC">
        <w:t>,</w:t>
      </w:r>
      <w:r w:rsidRPr="00F51BBC">
        <w:rPr>
          <w:spacing w:val="-2"/>
        </w:rPr>
        <w:t xml:space="preserve"> </w:t>
      </w:r>
      <w:r w:rsidRPr="00F51BBC">
        <w:t>all</w:t>
      </w:r>
      <w:r w:rsidRPr="00F51BBC">
        <w:rPr>
          <w:spacing w:val="-5"/>
        </w:rPr>
        <w:t xml:space="preserve"> </w:t>
      </w:r>
      <w:r w:rsidRPr="00F51BBC">
        <w:t>amounts</w:t>
      </w:r>
      <w:r w:rsidRPr="00F51BBC">
        <w:rPr>
          <w:spacing w:val="-3"/>
        </w:rPr>
        <w:t xml:space="preserve"> </w:t>
      </w:r>
      <w:r w:rsidRPr="00F51BBC">
        <w:t>payable</w:t>
      </w:r>
      <w:r w:rsidRPr="00F51BBC">
        <w:rPr>
          <w:spacing w:val="-2"/>
        </w:rPr>
        <w:t xml:space="preserve"> </w:t>
      </w:r>
      <w:r w:rsidRPr="00F51BBC">
        <w:t>under</w:t>
      </w:r>
      <w:r w:rsidRPr="00F51BBC">
        <w:rPr>
          <w:spacing w:val="-3"/>
        </w:rPr>
        <w:t xml:space="preserve"> </w:t>
      </w:r>
      <w:r w:rsidRPr="00F51BBC">
        <w:t>or</w:t>
      </w:r>
      <w:r w:rsidRPr="00F51BBC">
        <w:rPr>
          <w:spacing w:val="-3"/>
        </w:rPr>
        <w:t xml:space="preserve"> </w:t>
      </w:r>
      <w:r w:rsidRPr="00F51BBC">
        <w:t>in</w:t>
      </w:r>
      <w:r w:rsidRPr="00F51BBC">
        <w:rPr>
          <w:spacing w:val="-4"/>
        </w:rPr>
        <w:t xml:space="preserve"> </w:t>
      </w:r>
      <w:r w:rsidRPr="00F51BBC">
        <w:t>connection</w:t>
      </w:r>
      <w:r w:rsidRPr="00F51BBC">
        <w:rPr>
          <w:spacing w:val="-4"/>
        </w:rPr>
        <w:t xml:space="preserve"> </w:t>
      </w:r>
      <w:r w:rsidRPr="00F51BBC">
        <w:t>with</w:t>
      </w:r>
      <w:r w:rsidRPr="00F51BBC">
        <w:rPr>
          <w:spacing w:val="-4"/>
        </w:rPr>
        <w:t xml:space="preserve"> </w:t>
      </w:r>
      <w:r w:rsidRPr="00F51BBC">
        <w:t>this Agreement are expressed on a GST exclusive basis.</w:t>
      </w:r>
    </w:p>
    <w:p w:rsidRPr="00F51BBC" w:rsidR="00A45048" w:rsidP="00CF2240" w:rsidRDefault="001E45D5" w14:paraId="43DA9145" w14:textId="77777777">
      <w:pPr>
        <w:pStyle w:val="Heading3"/>
      </w:pPr>
      <w:bookmarkStart w:name="14.3_If_a_Contribution_made_under_this_A" w:id="319"/>
      <w:bookmarkStart w:name="_bookmark39" w:id="320"/>
      <w:bookmarkEnd w:id="319"/>
      <w:bookmarkEnd w:id="320"/>
      <w:r w:rsidRPr="00F51BBC">
        <w:t>If a Contribution made under this Agreement is a Taxable Supply, the Recipient must pay to the Supplier,</w:t>
      </w:r>
      <w:r w:rsidRPr="00F51BBC">
        <w:rPr>
          <w:spacing w:val="-2"/>
        </w:rPr>
        <w:t xml:space="preserve"> </w:t>
      </w:r>
      <w:r w:rsidRPr="00F51BBC">
        <w:t>in</w:t>
      </w:r>
      <w:r w:rsidRPr="00F51BBC">
        <w:rPr>
          <w:spacing w:val="-4"/>
        </w:rPr>
        <w:t xml:space="preserve"> </w:t>
      </w:r>
      <w:r w:rsidRPr="00F51BBC">
        <w:t>respect</w:t>
      </w:r>
      <w:r w:rsidRPr="00F51BBC">
        <w:rPr>
          <w:spacing w:val="-4"/>
        </w:rPr>
        <w:t xml:space="preserve"> </w:t>
      </w:r>
      <w:r w:rsidRPr="00F51BBC">
        <w:t>of</w:t>
      </w:r>
      <w:r w:rsidRPr="00F51BBC">
        <w:rPr>
          <w:spacing w:val="-4"/>
        </w:rPr>
        <w:t xml:space="preserve"> </w:t>
      </w:r>
      <w:r w:rsidRPr="00F51BBC">
        <w:t>that</w:t>
      </w:r>
      <w:r w:rsidRPr="00F51BBC">
        <w:rPr>
          <w:spacing w:val="-1"/>
        </w:rPr>
        <w:t xml:space="preserve"> </w:t>
      </w:r>
      <w:r w:rsidRPr="00F51BBC">
        <w:t>Taxable</w:t>
      </w:r>
      <w:r w:rsidRPr="00F51BBC">
        <w:rPr>
          <w:spacing w:val="-2"/>
        </w:rPr>
        <w:t xml:space="preserve"> </w:t>
      </w:r>
      <w:r w:rsidRPr="00F51BBC">
        <w:t>Supply,</w:t>
      </w:r>
      <w:r w:rsidRPr="00F51BBC">
        <w:rPr>
          <w:spacing w:val="-4"/>
        </w:rPr>
        <w:t xml:space="preserve"> </w:t>
      </w:r>
      <w:r w:rsidRPr="00F51BBC">
        <w:t>an</w:t>
      </w:r>
      <w:r w:rsidRPr="00F51BBC">
        <w:rPr>
          <w:spacing w:val="-2"/>
        </w:rPr>
        <w:t xml:space="preserve"> </w:t>
      </w:r>
      <w:r w:rsidRPr="00F51BBC">
        <w:t>additional</w:t>
      </w:r>
      <w:r w:rsidRPr="00F51BBC">
        <w:rPr>
          <w:spacing w:val="-3"/>
        </w:rPr>
        <w:t xml:space="preserve"> </w:t>
      </w:r>
      <w:r w:rsidRPr="00F51BBC">
        <w:t>amount</w:t>
      </w:r>
      <w:r w:rsidRPr="00F51BBC">
        <w:rPr>
          <w:spacing w:val="-2"/>
        </w:rPr>
        <w:t xml:space="preserve"> </w:t>
      </w:r>
      <w:r w:rsidRPr="00F51BBC">
        <w:t>equal</w:t>
      </w:r>
      <w:r w:rsidRPr="00F51BBC">
        <w:rPr>
          <w:spacing w:val="-3"/>
        </w:rPr>
        <w:t xml:space="preserve"> </w:t>
      </w:r>
      <w:r w:rsidRPr="00F51BBC">
        <w:t>to</w:t>
      </w:r>
      <w:r w:rsidRPr="00F51BBC">
        <w:rPr>
          <w:spacing w:val="-4"/>
        </w:rPr>
        <w:t xml:space="preserve"> </w:t>
      </w:r>
      <w:r w:rsidRPr="00F51BBC">
        <w:t>the</w:t>
      </w:r>
      <w:r w:rsidRPr="00F51BBC">
        <w:rPr>
          <w:spacing w:val="-4"/>
        </w:rPr>
        <w:t xml:space="preserve"> </w:t>
      </w:r>
      <w:r w:rsidRPr="00F51BBC">
        <w:t>GST</w:t>
      </w:r>
      <w:r w:rsidRPr="00F51BBC">
        <w:rPr>
          <w:spacing w:val="-3"/>
        </w:rPr>
        <w:t xml:space="preserve"> </w:t>
      </w:r>
      <w:r w:rsidRPr="00F51BBC">
        <w:t>payable</w:t>
      </w:r>
      <w:r w:rsidRPr="00F51BBC">
        <w:rPr>
          <w:spacing w:val="-4"/>
        </w:rPr>
        <w:t xml:space="preserve"> </w:t>
      </w:r>
      <w:r w:rsidRPr="00F51BBC">
        <w:t>by</w:t>
      </w:r>
      <w:r w:rsidRPr="00F51BBC">
        <w:rPr>
          <w:spacing w:val="-3"/>
        </w:rPr>
        <w:t xml:space="preserve"> </w:t>
      </w:r>
      <w:r w:rsidRPr="00F51BBC">
        <w:t>the Supplier in respect of that Taxable Supply.</w:t>
      </w:r>
    </w:p>
    <w:p w:rsidRPr="00F51BBC" w:rsidR="00A45048" w:rsidP="00CF2240" w:rsidRDefault="001E45D5" w14:paraId="37E8ED7F" w14:textId="3A712321">
      <w:pPr>
        <w:pStyle w:val="Heading3"/>
      </w:pPr>
      <w:bookmarkStart w:name="14.4_The_Recipient_must_pay_the_amount_p" w:id="321"/>
      <w:bookmarkEnd w:id="321"/>
      <w:r w:rsidRPr="00F51BBC">
        <w:t>The</w:t>
      </w:r>
      <w:r w:rsidRPr="00F51BBC">
        <w:rPr>
          <w:spacing w:val="-4"/>
        </w:rPr>
        <w:t xml:space="preserve"> </w:t>
      </w:r>
      <w:r w:rsidRPr="00F51BBC">
        <w:t>Recipient</w:t>
      </w:r>
      <w:r w:rsidRPr="00F51BBC">
        <w:rPr>
          <w:spacing w:val="-1"/>
        </w:rPr>
        <w:t xml:space="preserve"> </w:t>
      </w:r>
      <w:r w:rsidRPr="00F51BBC">
        <w:t>must</w:t>
      </w:r>
      <w:r w:rsidRPr="00F51BBC">
        <w:rPr>
          <w:spacing w:val="-4"/>
        </w:rPr>
        <w:t xml:space="preserve"> </w:t>
      </w:r>
      <w:r w:rsidRPr="00F51BBC">
        <w:t>pay</w:t>
      </w:r>
      <w:r w:rsidRPr="00F51BBC">
        <w:rPr>
          <w:spacing w:val="-3"/>
        </w:rPr>
        <w:t xml:space="preserve"> </w:t>
      </w:r>
      <w:r w:rsidRPr="00F51BBC">
        <w:t>the</w:t>
      </w:r>
      <w:r w:rsidRPr="00F51BBC">
        <w:rPr>
          <w:spacing w:val="-2"/>
        </w:rPr>
        <w:t xml:space="preserve"> </w:t>
      </w:r>
      <w:r w:rsidRPr="00F51BBC">
        <w:t>amount</w:t>
      </w:r>
      <w:r w:rsidRPr="00F51BBC">
        <w:rPr>
          <w:spacing w:val="-2"/>
        </w:rPr>
        <w:t xml:space="preserve"> </w:t>
      </w:r>
      <w:r w:rsidRPr="00F51BBC">
        <w:t>payable</w:t>
      </w:r>
      <w:r w:rsidRPr="00F51BBC">
        <w:rPr>
          <w:spacing w:val="-2"/>
        </w:rPr>
        <w:t xml:space="preserve"> </w:t>
      </w:r>
      <w:r w:rsidRPr="00F51BBC">
        <w:t>under</w:t>
      </w:r>
      <w:r w:rsidRPr="00F51BBC">
        <w:rPr>
          <w:spacing w:val="-3"/>
        </w:rPr>
        <w:t xml:space="preserve"> </w:t>
      </w:r>
      <w:r w:rsidRPr="00F51BBC">
        <w:t>clause</w:t>
      </w:r>
      <w:r w:rsidRPr="00F51BBC">
        <w:rPr>
          <w:spacing w:val="-3"/>
        </w:rPr>
        <w:t xml:space="preserve"> </w:t>
      </w:r>
      <w:hyperlink w:history="1" w:anchor="14.3_If_a_Contribution_made_under_this_A">
        <w:r w:rsidRPr="002A751F">
          <w:rPr>
            <w:rStyle w:val="Hyperlink"/>
          </w:rPr>
          <w:t>14.3</w:t>
        </w:r>
      </w:hyperlink>
      <w:r w:rsidRPr="00F51BBC">
        <w:rPr>
          <w:spacing w:val="-4"/>
        </w:rPr>
        <w:t xml:space="preserve"> </w:t>
      </w:r>
      <w:r w:rsidRPr="00F51BBC">
        <w:t>at</w:t>
      </w:r>
      <w:r w:rsidRPr="00F51BBC">
        <w:rPr>
          <w:spacing w:val="-2"/>
        </w:rPr>
        <w:t xml:space="preserve"> </w:t>
      </w:r>
      <w:r w:rsidRPr="00F51BBC">
        <w:t>the</w:t>
      </w:r>
      <w:r w:rsidRPr="00F51BBC">
        <w:rPr>
          <w:spacing w:val="-2"/>
        </w:rPr>
        <w:t xml:space="preserve"> </w:t>
      </w:r>
      <w:r w:rsidRPr="00F51BBC">
        <w:t>same</w:t>
      </w:r>
      <w:r w:rsidRPr="00F51BBC">
        <w:rPr>
          <w:spacing w:val="-2"/>
        </w:rPr>
        <w:t xml:space="preserve"> </w:t>
      </w:r>
      <w:r w:rsidRPr="00F51BBC">
        <w:t>time</w:t>
      </w:r>
      <w:r w:rsidRPr="00F51BBC">
        <w:rPr>
          <w:spacing w:val="-2"/>
        </w:rPr>
        <w:t xml:space="preserve"> </w:t>
      </w:r>
      <w:r w:rsidRPr="00F51BBC">
        <w:t>as</w:t>
      </w:r>
      <w:r w:rsidRPr="00F51BBC">
        <w:rPr>
          <w:spacing w:val="-3"/>
        </w:rPr>
        <w:t xml:space="preserve"> </w:t>
      </w:r>
      <w:r w:rsidRPr="00F51BBC">
        <w:t>payment</w:t>
      </w:r>
      <w:r w:rsidRPr="00F51BBC">
        <w:rPr>
          <w:spacing w:val="-4"/>
        </w:rPr>
        <w:t xml:space="preserve"> </w:t>
      </w:r>
      <w:r w:rsidRPr="00F51BBC">
        <w:t>must be made for the Taxable Supply, provided the Supplier has given the Recipient a Tax Invoice for that payment stating the amount of GST paid or payable by the Supplier in respect of the supply</w:t>
      </w:r>
      <w:r w:rsidRPr="00F51BBC">
        <w:rPr>
          <w:spacing w:val="40"/>
        </w:rPr>
        <w:t xml:space="preserve"> </w:t>
      </w:r>
      <w:r w:rsidRPr="00F51BBC">
        <w:t>to which the Tax Invoice relates.</w:t>
      </w:r>
    </w:p>
    <w:p w:rsidRPr="00F51BBC" w:rsidR="00A45048" w:rsidP="00CF2240" w:rsidRDefault="001E45D5" w14:paraId="5E141C81" w14:textId="7F4779D4">
      <w:pPr>
        <w:pStyle w:val="Heading3"/>
      </w:pPr>
      <w:bookmarkStart w:name="14.5_If,_at_any_time,_an_adjustment_even" w:id="322"/>
      <w:bookmarkEnd w:id="322"/>
      <w:r w:rsidRPr="00F51BBC">
        <w:t>If,</w:t>
      </w:r>
      <w:r w:rsidRPr="00F51BBC">
        <w:rPr>
          <w:spacing w:val="-4"/>
        </w:rPr>
        <w:t xml:space="preserve"> </w:t>
      </w:r>
      <w:r w:rsidRPr="00F51BBC">
        <w:t>at</w:t>
      </w:r>
      <w:r w:rsidRPr="00F51BBC">
        <w:rPr>
          <w:spacing w:val="-2"/>
        </w:rPr>
        <w:t xml:space="preserve"> </w:t>
      </w:r>
      <w:r w:rsidRPr="00F51BBC">
        <w:t>any</w:t>
      </w:r>
      <w:r w:rsidRPr="00F51BBC">
        <w:rPr>
          <w:spacing w:val="-3"/>
        </w:rPr>
        <w:t xml:space="preserve"> </w:t>
      </w:r>
      <w:r w:rsidRPr="00F51BBC">
        <w:t>time,</w:t>
      </w:r>
      <w:r w:rsidRPr="00F51BBC">
        <w:rPr>
          <w:spacing w:val="-2"/>
        </w:rPr>
        <w:t xml:space="preserve"> </w:t>
      </w:r>
      <w:r w:rsidRPr="00F51BBC">
        <w:t>an</w:t>
      </w:r>
      <w:r w:rsidRPr="00F51BBC">
        <w:rPr>
          <w:spacing w:val="-2"/>
        </w:rPr>
        <w:t xml:space="preserve"> </w:t>
      </w:r>
      <w:r w:rsidRPr="00F51BBC">
        <w:t>adjustment</w:t>
      </w:r>
      <w:r w:rsidRPr="00F51BBC">
        <w:rPr>
          <w:spacing w:val="-4"/>
        </w:rPr>
        <w:t xml:space="preserve"> </w:t>
      </w:r>
      <w:r w:rsidRPr="00F51BBC">
        <w:t>event</w:t>
      </w:r>
      <w:r w:rsidRPr="00F51BBC">
        <w:rPr>
          <w:spacing w:val="-4"/>
        </w:rPr>
        <w:t xml:space="preserve"> </w:t>
      </w:r>
      <w:r w:rsidRPr="00F51BBC">
        <w:t>arises in</w:t>
      </w:r>
      <w:r w:rsidRPr="00F51BBC">
        <w:rPr>
          <w:spacing w:val="-4"/>
        </w:rPr>
        <w:t xml:space="preserve"> </w:t>
      </w:r>
      <w:r w:rsidRPr="00F51BBC">
        <w:t>respect</w:t>
      </w:r>
      <w:r w:rsidRPr="00F51BBC">
        <w:rPr>
          <w:spacing w:val="-4"/>
        </w:rPr>
        <w:t xml:space="preserve"> </w:t>
      </w:r>
      <w:r w:rsidRPr="00F51BBC">
        <w:t>of</w:t>
      </w:r>
      <w:r w:rsidRPr="00F51BBC">
        <w:rPr>
          <w:spacing w:val="-2"/>
        </w:rPr>
        <w:t xml:space="preserve"> </w:t>
      </w:r>
      <w:r w:rsidRPr="00F51BBC">
        <w:t>any</w:t>
      </w:r>
      <w:r w:rsidRPr="00F51BBC">
        <w:rPr>
          <w:spacing w:val="-3"/>
        </w:rPr>
        <w:t xml:space="preserve"> </w:t>
      </w:r>
      <w:r w:rsidRPr="00F51BBC">
        <w:t>supply</w:t>
      </w:r>
      <w:r w:rsidRPr="00F51BBC">
        <w:rPr>
          <w:spacing w:val="-3"/>
        </w:rPr>
        <w:t xml:space="preserve"> </w:t>
      </w:r>
      <w:r w:rsidRPr="00F51BBC">
        <w:t>made</w:t>
      </w:r>
      <w:r w:rsidRPr="00F51BBC">
        <w:rPr>
          <w:spacing w:val="-2"/>
        </w:rPr>
        <w:t xml:space="preserve"> </w:t>
      </w:r>
      <w:r w:rsidRPr="00F51BBC">
        <w:t>by</w:t>
      </w:r>
      <w:r w:rsidRPr="00F51BBC">
        <w:rPr>
          <w:spacing w:val="-3"/>
        </w:rPr>
        <w:t xml:space="preserve"> </w:t>
      </w:r>
      <w:r w:rsidRPr="00F51BBC">
        <w:t>a Party</w:t>
      </w:r>
      <w:r w:rsidRPr="00F51BBC">
        <w:rPr>
          <w:spacing w:val="-3"/>
        </w:rPr>
        <w:t xml:space="preserve"> </w:t>
      </w:r>
      <w:r w:rsidRPr="00F51BBC">
        <w:t>under</w:t>
      </w:r>
      <w:r w:rsidRPr="00F51BBC">
        <w:rPr>
          <w:spacing w:val="-3"/>
        </w:rPr>
        <w:t xml:space="preserve"> </w:t>
      </w:r>
      <w:r w:rsidRPr="00F51BBC">
        <w:t xml:space="preserve">this Agreement, a corresponding adjustment must be made between the Parties in respect of any amount paid pursuant to clause </w:t>
      </w:r>
      <w:hyperlink w:history="1" w:anchor="14.3_If_a_Contribution_made_under_this_A">
        <w:r w:rsidRPr="002A751F">
          <w:rPr>
            <w:rStyle w:val="Hyperlink"/>
          </w:rPr>
          <w:t>14.3</w:t>
        </w:r>
      </w:hyperlink>
      <w:r w:rsidRPr="00F51BBC">
        <w:t>.</w:t>
      </w:r>
    </w:p>
    <w:p w:rsidRPr="00735D0A" w:rsidR="00735D0A" w:rsidP="00CF2240" w:rsidRDefault="001E45D5" w14:paraId="30D72920" w14:textId="68BA6F8A">
      <w:pPr>
        <w:pStyle w:val="Heading3"/>
      </w:pPr>
      <w:bookmarkStart w:name="14.6_Payments_to_give_effect_to_the_adju" w:id="323"/>
      <w:bookmarkEnd w:id="323"/>
      <w:r w:rsidRPr="00F51BBC">
        <w:t>Payments</w:t>
      </w:r>
      <w:r w:rsidRPr="00F51BBC">
        <w:rPr>
          <w:spacing w:val="-3"/>
        </w:rPr>
        <w:t xml:space="preserve"> </w:t>
      </w:r>
      <w:r w:rsidRPr="00F51BBC">
        <w:t>to</w:t>
      </w:r>
      <w:r w:rsidRPr="00F51BBC">
        <w:rPr>
          <w:spacing w:val="-2"/>
        </w:rPr>
        <w:t xml:space="preserve"> </w:t>
      </w:r>
      <w:r w:rsidRPr="00F51BBC">
        <w:t>give</w:t>
      </w:r>
      <w:r w:rsidRPr="00F51BBC">
        <w:rPr>
          <w:spacing w:val="-2"/>
        </w:rPr>
        <w:t xml:space="preserve"> </w:t>
      </w:r>
      <w:r w:rsidRPr="00F51BBC">
        <w:t>effect</w:t>
      </w:r>
      <w:r w:rsidRPr="00F51BBC">
        <w:rPr>
          <w:spacing w:val="-2"/>
        </w:rPr>
        <w:t xml:space="preserve"> </w:t>
      </w:r>
      <w:r w:rsidRPr="00F51BBC">
        <w:t>to</w:t>
      </w:r>
      <w:r w:rsidRPr="00F51BBC">
        <w:rPr>
          <w:spacing w:val="-4"/>
        </w:rPr>
        <w:t xml:space="preserve"> </w:t>
      </w:r>
      <w:r w:rsidRPr="00F51BBC">
        <w:t>the</w:t>
      </w:r>
      <w:r w:rsidRPr="00F51BBC">
        <w:rPr>
          <w:spacing w:val="-4"/>
        </w:rPr>
        <w:t xml:space="preserve"> </w:t>
      </w:r>
      <w:r w:rsidRPr="00F51BBC">
        <w:t>adjustment</w:t>
      </w:r>
      <w:r w:rsidRPr="00F51BBC">
        <w:rPr>
          <w:spacing w:val="-4"/>
        </w:rPr>
        <w:t xml:space="preserve"> </w:t>
      </w:r>
      <w:r w:rsidRPr="00F51BBC">
        <w:t>must</w:t>
      </w:r>
      <w:r w:rsidRPr="00F51BBC">
        <w:rPr>
          <w:spacing w:val="-2"/>
        </w:rPr>
        <w:t xml:space="preserve"> </w:t>
      </w:r>
      <w:r w:rsidRPr="00F51BBC">
        <w:t>be</w:t>
      </w:r>
      <w:r w:rsidRPr="00F51BBC">
        <w:rPr>
          <w:spacing w:val="-2"/>
        </w:rPr>
        <w:t xml:space="preserve"> </w:t>
      </w:r>
      <w:r w:rsidRPr="00F51BBC">
        <w:t>made</w:t>
      </w:r>
      <w:r w:rsidRPr="00F51BBC">
        <w:rPr>
          <w:spacing w:val="-4"/>
        </w:rPr>
        <w:t xml:space="preserve"> </w:t>
      </w:r>
      <w:r w:rsidRPr="00F51BBC">
        <w:t>between</w:t>
      </w:r>
      <w:r w:rsidRPr="00F51BBC">
        <w:rPr>
          <w:spacing w:val="-4"/>
        </w:rPr>
        <w:t xml:space="preserve"> </w:t>
      </w:r>
      <w:r w:rsidRPr="00F51BBC">
        <w:t>the Parties</w:t>
      </w:r>
      <w:r w:rsidRPr="00F51BBC">
        <w:rPr>
          <w:spacing w:val="-2"/>
        </w:rPr>
        <w:t xml:space="preserve"> </w:t>
      </w:r>
      <w:r w:rsidRPr="00F51BBC">
        <w:t>and</w:t>
      </w:r>
      <w:r w:rsidRPr="00F51BBC">
        <w:rPr>
          <w:spacing w:val="-2"/>
        </w:rPr>
        <w:t xml:space="preserve"> </w:t>
      </w:r>
      <w:r w:rsidRPr="00F51BBC">
        <w:t>the</w:t>
      </w:r>
      <w:r w:rsidRPr="00F51BBC">
        <w:rPr>
          <w:spacing w:val="-2"/>
        </w:rPr>
        <w:t xml:space="preserve"> </w:t>
      </w:r>
      <w:r w:rsidRPr="00F51BBC">
        <w:t>Supplier must issue a valid adjustment note in relation to the Adjustment Event.</w:t>
      </w:r>
    </w:p>
    <w:p w:rsidRPr="00F51BBC" w:rsidR="00A45048" w:rsidP="00CF2240" w:rsidRDefault="001E45D5" w14:paraId="5886ED06" w14:textId="77777777">
      <w:pPr>
        <w:pStyle w:val="Heading3"/>
      </w:pPr>
      <w:bookmarkStart w:name="14.7_If_an_amount_that_would_otherwise_b" w:id="324"/>
      <w:bookmarkStart w:name="_bookmark40" w:id="325"/>
      <w:bookmarkEnd w:id="324"/>
      <w:bookmarkEnd w:id="325"/>
      <w:r w:rsidRPr="00F51BBC">
        <w:t>If</w:t>
      </w:r>
      <w:r w:rsidRPr="00F51BBC">
        <w:rPr>
          <w:spacing w:val="-2"/>
        </w:rPr>
        <w:t xml:space="preserve"> </w:t>
      </w:r>
      <w:r w:rsidRPr="00F51BBC">
        <w:t>an amount that would otherwise</w:t>
      </w:r>
      <w:r w:rsidRPr="00F51BBC">
        <w:rPr>
          <w:spacing w:val="-2"/>
        </w:rPr>
        <w:t xml:space="preserve"> </w:t>
      </w:r>
      <w:r w:rsidRPr="00F51BBC">
        <w:t>be</w:t>
      </w:r>
      <w:r w:rsidRPr="00F51BBC">
        <w:rPr>
          <w:spacing w:val="-2"/>
        </w:rPr>
        <w:t xml:space="preserve"> </w:t>
      </w:r>
      <w:r w:rsidRPr="00F51BBC">
        <w:t>payable</w:t>
      </w:r>
      <w:r w:rsidRPr="00F51BBC">
        <w:rPr>
          <w:spacing w:val="-2"/>
        </w:rPr>
        <w:t xml:space="preserve"> </w:t>
      </w:r>
      <w:r w:rsidRPr="00F51BBC">
        <w:t>under</w:t>
      </w:r>
      <w:r w:rsidRPr="00F51BBC">
        <w:rPr>
          <w:spacing w:val="-1"/>
        </w:rPr>
        <w:t xml:space="preserve"> </w:t>
      </w:r>
      <w:r w:rsidRPr="00F51BBC">
        <w:t>this</w:t>
      </w:r>
      <w:r w:rsidRPr="00F51BBC">
        <w:rPr>
          <w:spacing w:val="-1"/>
        </w:rPr>
        <w:t xml:space="preserve"> </w:t>
      </w:r>
      <w:r w:rsidRPr="00F51BBC">
        <w:t>Agreement is</w:t>
      </w:r>
      <w:r w:rsidRPr="00F51BBC">
        <w:rPr>
          <w:spacing w:val="-1"/>
        </w:rPr>
        <w:t xml:space="preserve"> </w:t>
      </w:r>
      <w:r w:rsidRPr="00F51BBC">
        <w:t>calculated by</w:t>
      </w:r>
      <w:r w:rsidRPr="00F51BBC">
        <w:rPr>
          <w:spacing w:val="-1"/>
        </w:rPr>
        <w:t xml:space="preserve"> </w:t>
      </w:r>
      <w:r w:rsidRPr="00F51BBC">
        <w:t>reference to or</w:t>
      </w:r>
      <w:r w:rsidRPr="00F51BBC">
        <w:rPr>
          <w:spacing w:val="-2"/>
        </w:rPr>
        <w:t xml:space="preserve"> </w:t>
      </w:r>
      <w:r w:rsidRPr="00F51BBC">
        <w:t>otherwise</w:t>
      </w:r>
      <w:r w:rsidRPr="00F51BBC">
        <w:rPr>
          <w:spacing w:val="-3"/>
        </w:rPr>
        <w:t xml:space="preserve"> </w:t>
      </w:r>
      <w:r w:rsidRPr="00F51BBC">
        <w:t>relates</w:t>
      </w:r>
      <w:r w:rsidRPr="00F51BBC">
        <w:rPr>
          <w:spacing w:val="-2"/>
        </w:rPr>
        <w:t xml:space="preserve"> </w:t>
      </w:r>
      <w:r w:rsidRPr="00F51BBC">
        <w:t>to</w:t>
      </w:r>
      <w:r w:rsidRPr="00F51BBC">
        <w:rPr>
          <w:spacing w:val="-3"/>
        </w:rPr>
        <w:t xml:space="preserve"> </w:t>
      </w:r>
      <w:r w:rsidRPr="00F51BBC">
        <w:t>a</w:t>
      </w:r>
      <w:r w:rsidRPr="00F51BBC">
        <w:rPr>
          <w:spacing w:val="-1"/>
        </w:rPr>
        <w:t xml:space="preserve"> </w:t>
      </w:r>
      <w:r w:rsidRPr="00F51BBC">
        <w:t>cost,</w:t>
      </w:r>
      <w:r w:rsidRPr="00F51BBC">
        <w:rPr>
          <w:spacing w:val="-3"/>
        </w:rPr>
        <w:t xml:space="preserve"> </w:t>
      </w:r>
      <w:r w:rsidRPr="00F51BBC">
        <w:t>expense</w:t>
      </w:r>
      <w:r w:rsidRPr="00F51BBC">
        <w:rPr>
          <w:spacing w:val="-1"/>
        </w:rPr>
        <w:t xml:space="preserve"> </w:t>
      </w:r>
      <w:r w:rsidRPr="00F51BBC">
        <w:t>or</w:t>
      </w:r>
      <w:r w:rsidRPr="00F51BBC">
        <w:rPr>
          <w:spacing w:val="-2"/>
        </w:rPr>
        <w:t xml:space="preserve"> </w:t>
      </w:r>
      <w:r w:rsidRPr="00F51BBC">
        <w:t>other</w:t>
      </w:r>
      <w:r w:rsidRPr="00F51BBC">
        <w:rPr>
          <w:spacing w:val="-2"/>
        </w:rPr>
        <w:t xml:space="preserve"> </w:t>
      </w:r>
      <w:r w:rsidRPr="00F51BBC">
        <w:t>amount</w:t>
      </w:r>
      <w:r w:rsidRPr="00F51BBC">
        <w:rPr>
          <w:spacing w:val="-3"/>
        </w:rPr>
        <w:t xml:space="preserve"> </w:t>
      </w:r>
      <w:r w:rsidRPr="00F51BBC">
        <w:t>incurred</w:t>
      </w:r>
      <w:r w:rsidRPr="00F51BBC">
        <w:rPr>
          <w:spacing w:val="-1"/>
        </w:rPr>
        <w:t xml:space="preserve"> </w:t>
      </w:r>
      <w:r w:rsidRPr="00F51BBC">
        <w:t>by</w:t>
      </w:r>
      <w:r w:rsidRPr="00F51BBC">
        <w:rPr>
          <w:spacing w:val="-2"/>
        </w:rPr>
        <w:t xml:space="preserve"> </w:t>
      </w:r>
      <w:r w:rsidRPr="00F51BBC">
        <w:t>a</w:t>
      </w:r>
      <w:r w:rsidRPr="00F51BBC">
        <w:rPr>
          <w:spacing w:val="-1"/>
        </w:rPr>
        <w:t xml:space="preserve"> </w:t>
      </w:r>
      <w:r w:rsidRPr="00F51BBC">
        <w:t>Party,</w:t>
      </w:r>
      <w:r w:rsidRPr="00F51BBC">
        <w:rPr>
          <w:spacing w:val="-3"/>
        </w:rPr>
        <w:t xml:space="preserve"> </w:t>
      </w:r>
      <w:r w:rsidRPr="00F51BBC">
        <w:t>then</w:t>
      </w:r>
      <w:r w:rsidRPr="00F51BBC">
        <w:rPr>
          <w:spacing w:val="-1"/>
        </w:rPr>
        <w:t xml:space="preserve"> </w:t>
      </w:r>
      <w:r w:rsidRPr="00F51BBC">
        <w:t>that</w:t>
      </w:r>
      <w:r w:rsidRPr="00F51BBC">
        <w:rPr>
          <w:spacing w:val="-3"/>
        </w:rPr>
        <w:t xml:space="preserve"> </w:t>
      </w:r>
      <w:r w:rsidRPr="00F51BBC">
        <w:t>amount</w:t>
      </w:r>
      <w:r w:rsidRPr="00F51BBC">
        <w:rPr>
          <w:spacing w:val="-3"/>
        </w:rPr>
        <w:t xml:space="preserve"> </w:t>
      </w:r>
      <w:r w:rsidRPr="00F51BBC">
        <w:t xml:space="preserve">will be reduced by the amount of any input tax credit to which that Party is entitled in respect of that </w:t>
      </w:r>
      <w:r w:rsidRPr="00F51BBC">
        <w:rPr>
          <w:spacing w:val="-2"/>
        </w:rPr>
        <w:t>amount.</w:t>
      </w:r>
    </w:p>
    <w:p w:rsidRPr="00F51BBC" w:rsidR="00A45048" w:rsidP="00CF2240" w:rsidRDefault="001E45D5" w14:paraId="6F4C7A42" w14:textId="64ABA844">
      <w:pPr>
        <w:pStyle w:val="Heading3"/>
      </w:pPr>
      <w:bookmarkStart w:name="14.8_The_Party_referred_to_in_clause_14." w:id="326"/>
      <w:bookmarkEnd w:id="326"/>
      <w:r w:rsidRPr="00F51BBC">
        <w:t>The</w:t>
      </w:r>
      <w:r w:rsidRPr="00F51BBC">
        <w:rPr>
          <w:spacing w:val="-3"/>
        </w:rPr>
        <w:t xml:space="preserve"> </w:t>
      </w:r>
      <w:r w:rsidRPr="00F51BBC">
        <w:t>Party</w:t>
      </w:r>
      <w:r w:rsidRPr="00F51BBC">
        <w:rPr>
          <w:spacing w:val="-2"/>
        </w:rPr>
        <w:t xml:space="preserve"> </w:t>
      </w:r>
      <w:r w:rsidRPr="00F51BBC">
        <w:t>referred</w:t>
      </w:r>
      <w:r w:rsidRPr="00F51BBC">
        <w:rPr>
          <w:spacing w:val="-1"/>
        </w:rPr>
        <w:t xml:space="preserve"> </w:t>
      </w:r>
      <w:r w:rsidRPr="00F51BBC">
        <w:t>to</w:t>
      </w:r>
      <w:r w:rsidRPr="00F51BBC">
        <w:rPr>
          <w:spacing w:val="-1"/>
        </w:rPr>
        <w:t xml:space="preserve"> </w:t>
      </w:r>
      <w:r w:rsidRPr="00F51BBC">
        <w:t>in</w:t>
      </w:r>
      <w:r w:rsidRPr="00F51BBC">
        <w:rPr>
          <w:spacing w:val="-3"/>
        </w:rPr>
        <w:t xml:space="preserve"> </w:t>
      </w:r>
      <w:r w:rsidRPr="00F51BBC">
        <w:t>clause</w:t>
      </w:r>
      <w:r w:rsidRPr="00F51BBC">
        <w:rPr>
          <w:spacing w:val="-3"/>
        </w:rPr>
        <w:t xml:space="preserve"> </w:t>
      </w:r>
      <w:hyperlink w:history="1" w:anchor="14.7_If_an_amount_that_would_otherwise_b">
        <w:r w:rsidRPr="002A751F">
          <w:rPr>
            <w:rStyle w:val="Hyperlink"/>
          </w:rPr>
          <w:t>14.7</w:t>
        </w:r>
      </w:hyperlink>
      <w:r w:rsidRPr="00F51BBC">
        <w:rPr>
          <w:spacing w:val="-2"/>
        </w:rPr>
        <w:t xml:space="preserve"> </w:t>
      </w:r>
      <w:r w:rsidRPr="00F51BBC">
        <w:t>will</w:t>
      </w:r>
      <w:r w:rsidRPr="00F51BBC">
        <w:rPr>
          <w:spacing w:val="-4"/>
        </w:rPr>
        <w:t xml:space="preserve"> </w:t>
      </w:r>
      <w:r w:rsidRPr="00F51BBC">
        <w:t>be</w:t>
      </w:r>
      <w:r w:rsidRPr="00F51BBC">
        <w:rPr>
          <w:spacing w:val="-1"/>
        </w:rPr>
        <w:t xml:space="preserve"> </w:t>
      </w:r>
      <w:r w:rsidRPr="00F51BBC">
        <w:t>assumed</w:t>
      </w:r>
      <w:r w:rsidRPr="00F51BBC">
        <w:rPr>
          <w:spacing w:val="-3"/>
        </w:rPr>
        <w:t xml:space="preserve"> </w:t>
      </w:r>
      <w:r w:rsidRPr="00F51BBC">
        <w:t>to</w:t>
      </w:r>
      <w:r w:rsidRPr="00F51BBC">
        <w:rPr>
          <w:spacing w:val="-3"/>
        </w:rPr>
        <w:t xml:space="preserve"> </w:t>
      </w:r>
      <w:r w:rsidRPr="00F51BBC">
        <w:t>be</w:t>
      </w:r>
      <w:r w:rsidRPr="00F51BBC">
        <w:rPr>
          <w:spacing w:val="-1"/>
        </w:rPr>
        <w:t xml:space="preserve"> </w:t>
      </w:r>
      <w:r w:rsidRPr="00F51BBC">
        <w:t>entitled</w:t>
      </w:r>
      <w:r w:rsidRPr="00F51BBC">
        <w:rPr>
          <w:spacing w:val="-3"/>
        </w:rPr>
        <w:t xml:space="preserve"> </w:t>
      </w:r>
      <w:r w:rsidRPr="00F51BBC">
        <w:t>to</w:t>
      </w:r>
      <w:r w:rsidRPr="00F51BBC">
        <w:rPr>
          <w:spacing w:val="-3"/>
        </w:rPr>
        <w:t xml:space="preserve"> </w:t>
      </w:r>
      <w:r w:rsidRPr="00F51BBC">
        <w:t>a</w:t>
      </w:r>
      <w:r w:rsidRPr="00F51BBC">
        <w:rPr>
          <w:spacing w:val="-1"/>
        </w:rPr>
        <w:t xml:space="preserve"> </w:t>
      </w:r>
      <w:r w:rsidRPr="00F51BBC">
        <w:t>full</w:t>
      </w:r>
      <w:r w:rsidRPr="00F51BBC">
        <w:rPr>
          <w:spacing w:val="-4"/>
        </w:rPr>
        <w:t xml:space="preserve"> </w:t>
      </w:r>
      <w:r w:rsidRPr="00F51BBC">
        <w:t>Input Tax</w:t>
      </w:r>
      <w:r w:rsidRPr="00F51BBC">
        <w:rPr>
          <w:spacing w:val="-2"/>
        </w:rPr>
        <w:t xml:space="preserve"> </w:t>
      </w:r>
      <w:r w:rsidRPr="00F51BBC">
        <w:t>Credit</w:t>
      </w:r>
      <w:r w:rsidRPr="00F51BBC">
        <w:rPr>
          <w:spacing w:val="-1"/>
        </w:rPr>
        <w:t xml:space="preserve"> </w:t>
      </w:r>
      <w:r w:rsidRPr="00F51BBC">
        <w:t xml:space="preserve">unless it demonstrates that its entitlement is otherwise prior to the date on which the payment must be </w:t>
      </w:r>
      <w:r w:rsidRPr="00F51BBC">
        <w:rPr>
          <w:spacing w:val="-2"/>
        </w:rPr>
        <w:t>made.</w:t>
      </w:r>
    </w:p>
    <w:p w:rsidRPr="00F51BBC" w:rsidR="00A45048" w:rsidP="00CF2240" w:rsidRDefault="001E45D5" w14:paraId="330A861F" w14:textId="77777777">
      <w:pPr>
        <w:pStyle w:val="Heading3"/>
      </w:pPr>
      <w:bookmarkStart w:name="14.9_If_a_Party_is_a_member_of_a_GST_gro" w:id="327"/>
      <w:bookmarkEnd w:id="327"/>
      <w:r w:rsidRPr="00F51BBC">
        <w:t>If</w:t>
      </w:r>
      <w:r w:rsidRPr="00F51BBC">
        <w:rPr>
          <w:spacing w:val="-4"/>
        </w:rPr>
        <w:t xml:space="preserve"> </w:t>
      </w:r>
      <w:r w:rsidRPr="00F51BBC">
        <w:t>a</w:t>
      </w:r>
      <w:r w:rsidRPr="00F51BBC">
        <w:rPr>
          <w:spacing w:val="-2"/>
        </w:rPr>
        <w:t xml:space="preserve"> </w:t>
      </w:r>
      <w:r w:rsidRPr="00F51BBC">
        <w:t>Party</w:t>
      </w:r>
      <w:r w:rsidRPr="00F51BBC">
        <w:rPr>
          <w:spacing w:val="-3"/>
        </w:rPr>
        <w:t xml:space="preserve"> </w:t>
      </w:r>
      <w:r w:rsidRPr="00F51BBC">
        <w:t>is</w:t>
      </w:r>
      <w:r w:rsidRPr="00F51BBC">
        <w:rPr>
          <w:spacing w:val="-3"/>
        </w:rPr>
        <w:t xml:space="preserve"> </w:t>
      </w:r>
      <w:r w:rsidRPr="00F51BBC">
        <w:t>a</w:t>
      </w:r>
      <w:r w:rsidRPr="00F51BBC">
        <w:rPr>
          <w:spacing w:val="-2"/>
        </w:rPr>
        <w:t xml:space="preserve"> </w:t>
      </w:r>
      <w:r w:rsidRPr="00F51BBC">
        <w:t>member</w:t>
      </w:r>
      <w:r w:rsidRPr="00F51BBC">
        <w:rPr>
          <w:spacing w:val="-1"/>
        </w:rPr>
        <w:t xml:space="preserve"> </w:t>
      </w:r>
      <w:r w:rsidRPr="00F51BBC">
        <w:t>of</w:t>
      </w:r>
      <w:r w:rsidRPr="00F51BBC">
        <w:rPr>
          <w:spacing w:val="-4"/>
        </w:rPr>
        <w:t xml:space="preserve"> </w:t>
      </w:r>
      <w:r w:rsidRPr="00F51BBC">
        <w:t>a</w:t>
      </w:r>
      <w:r w:rsidRPr="00F51BBC">
        <w:rPr>
          <w:spacing w:val="-2"/>
        </w:rPr>
        <w:t xml:space="preserve"> </w:t>
      </w:r>
      <w:r w:rsidRPr="00F51BBC">
        <w:t>GST</w:t>
      </w:r>
      <w:r w:rsidRPr="00F51BBC">
        <w:rPr>
          <w:spacing w:val="-3"/>
        </w:rPr>
        <w:t xml:space="preserve"> </w:t>
      </w:r>
      <w:r w:rsidRPr="00F51BBC">
        <w:t>group,</w:t>
      </w:r>
      <w:r w:rsidRPr="00F51BBC">
        <w:rPr>
          <w:spacing w:val="-4"/>
        </w:rPr>
        <w:t xml:space="preserve"> </w:t>
      </w:r>
      <w:r w:rsidRPr="00F51BBC">
        <w:t>references</w:t>
      </w:r>
      <w:r w:rsidRPr="00F51BBC">
        <w:rPr>
          <w:spacing w:val="-3"/>
        </w:rPr>
        <w:t xml:space="preserve"> </w:t>
      </w:r>
      <w:r w:rsidRPr="00F51BBC">
        <w:t>to</w:t>
      </w:r>
      <w:r w:rsidRPr="00F51BBC">
        <w:rPr>
          <w:spacing w:val="-2"/>
        </w:rPr>
        <w:t xml:space="preserve"> </w:t>
      </w:r>
      <w:r w:rsidRPr="00F51BBC">
        <w:t>GST</w:t>
      </w:r>
      <w:r w:rsidRPr="00F51BBC">
        <w:rPr>
          <w:spacing w:val="-3"/>
        </w:rPr>
        <w:t xml:space="preserve"> </w:t>
      </w:r>
      <w:r w:rsidRPr="00F51BBC">
        <w:t>for</w:t>
      </w:r>
      <w:r w:rsidRPr="00F51BBC">
        <w:rPr>
          <w:spacing w:val="-3"/>
        </w:rPr>
        <w:t xml:space="preserve"> </w:t>
      </w:r>
      <w:r w:rsidRPr="00F51BBC">
        <w:t>which</w:t>
      </w:r>
      <w:r w:rsidRPr="00F51BBC">
        <w:rPr>
          <w:spacing w:val="-4"/>
        </w:rPr>
        <w:t xml:space="preserve"> </w:t>
      </w:r>
      <w:r w:rsidRPr="00F51BBC">
        <w:t>the Party</w:t>
      </w:r>
      <w:r w:rsidRPr="00F51BBC">
        <w:rPr>
          <w:spacing w:val="-3"/>
        </w:rPr>
        <w:t xml:space="preserve"> </w:t>
      </w:r>
      <w:r w:rsidRPr="00F51BBC">
        <w:t>is liable</w:t>
      </w:r>
      <w:r w:rsidRPr="00F51BBC">
        <w:rPr>
          <w:spacing w:val="-2"/>
        </w:rPr>
        <w:t xml:space="preserve"> </w:t>
      </w:r>
      <w:r w:rsidRPr="00F51BBC">
        <w:t>and</w:t>
      </w:r>
      <w:r w:rsidRPr="00F51BBC">
        <w:rPr>
          <w:spacing w:val="-2"/>
        </w:rPr>
        <w:t xml:space="preserve"> </w:t>
      </w:r>
      <w:r w:rsidRPr="00F51BBC">
        <w:t>to</w:t>
      </w:r>
      <w:r w:rsidRPr="00F51BBC">
        <w:rPr>
          <w:spacing w:val="-4"/>
        </w:rPr>
        <w:t xml:space="preserve"> </w:t>
      </w:r>
      <w:r w:rsidRPr="00F51BBC">
        <w:t>Input Tax Credits to which the Party is entitled include GST which the representative member of the GST group is liable and input tax credits to which the representative member is entitled.</w:t>
      </w:r>
    </w:p>
    <w:p w:rsidRPr="00210AB2" w:rsidR="004A0047" w:rsidP="00CF2240" w:rsidRDefault="001E45D5" w14:paraId="664551A0" w14:textId="0CFC952A">
      <w:pPr>
        <w:pStyle w:val="Heading2"/>
        <w:numPr>
          <w:ilvl w:val="0"/>
          <w:numId w:val="1"/>
        </w:numPr>
        <w:rPr>
          <w:sz w:val="28"/>
          <w:szCs w:val="28"/>
        </w:rPr>
      </w:pPr>
      <w:bookmarkStart w:name="_bookmark41" w:id="328"/>
      <w:bookmarkStart w:name="_Notices" w:id="329"/>
      <w:bookmarkStart w:name="_Toc130893548" w:id="330"/>
      <w:bookmarkEnd w:id="328"/>
      <w:bookmarkEnd w:id="329"/>
      <w:r w:rsidRPr="00210AB2">
        <w:rPr>
          <w:sz w:val="28"/>
          <w:szCs w:val="28"/>
        </w:rPr>
        <w:t>Notices</w:t>
      </w:r>
      <w:bookmarkEnd w:id="330"/>
    </w:p>
    <w:p w:rsidRPr="00F51BBC" w:rsidR="00A45048" w:rsidP="00CF2240" w:rsidRDefault="001E45D5" w14:paraId="58215687" w14:textId="77777777">
      <w:pPr>
        <w:pStyle w:val="Heading3"/>
      </w:pPr>
      <w:bookmarkStart w:name="15.1_The_addresses_of_the_Parties_for_th" w:id="331"/>
      <w:bookmarkEnd w:id="331"/>
      <w:r w:rsidRPr="00F51BBC">
        <w:t>The</w:t>
      </w:r>
      <w:r w:rsidRPr="00F51BBC">
        <w:rPr>
          <w:spacing w:val="-4"/>
        </w:rPr>
        <w:t xml:space="preserve"> </w:t>
      </w:r>
      <w:r w:rsidRPr="00F51BBC">
        <w:t>addresses</w:t>
      </w:r>
      <w:r w:rsidRPr="00F51BBC">
        <w:rPr>
          <w:spacing w:val="-3"/>
        </w:rPr>
        <w:t xml:space="preserve"> </w:t>
      </w:r>
      <w:r w:rsidRPr="00F51BBC">
        <w:t>of</w:t>
      </w:r>
      <w:r w:rsidRPr="00F51BBC">
        <w:rPr>
          <w:spacing w:val="-4"/>
        </w:rPr>
        <w:t xml:space="preserve"> </w:t>
      </w:r>
      <w:r w:rsidRPr="00F51BBC">
        <w:t>the</w:t>
      </w:r>
      <w:r w:rsidRPr="00F51BBC">
        <w:rPr>
          <w:spacing w:val="-2"/>
        </w:rPr>
        <w:t xml:space="preserve"> </w:t>
      </w:r>
      <w:r w:rsidRPr="00F51BBC">
        <w:t>Parties</w:t>
      </w:r>
      <w:r w:rsidRPr="00F51BBC">
        <w:rPr>
          <w:spacing w:val="-3"/>
        </w:rPr>
        <w:t xml:space="preserve"> </w:t>
      </w:r>
      <w:r w:rsidRPr="00F51BBC">
        <w:t>for</w:t>
      </w:r>
      <w:r w:rsidRPr="00F51BBC">
        <w:rPr>
          <w:spacing w:val="-3"/>
        </w:rPr>
        <w:t xml:space="preserve"> </w:t>
      </w:r>
      <w:r w:rsidRPr="00F51BBC">
        <w:t>the</w:t>
      </w:r>
      <w:r w:rsidRPr="00F51BBC">
        <w:rPr>
          <w:spacing w:val="-2"/>
        </w:rPr>
        <w:t xml:space="preserve"> </w:t>
      </w:r>
      <w:r w:rsidRPr="00F51BBC">
        <w:t>purposes</w:t>
      </w:r>
      <w:r w:rsidRPr="00F51BBC">
        <w:rPr>
          <w:spacing w:val="-3"/>
        </w:rPr>
        <w:t xml:space="preserve"> </w:t>
      </w:r>
      <w:r w:rsidRPr="00F51BBC">
        <w:t>of</w:t>
      </w:r>
      <w:r w:rsidRPr="00F51BBC">
        <w:rPr>
          <w:spacing w:val="-2"/>
        </w:rPr>
        <w:t xml:space="preserve"> </w:t>
      </w:r>
      <w:r w:rsidRPr="00F51BBC">
        <w:t>giving</w:t>
      </w:r>
      <w:r w:rsidRPr="00F51BBC">
        <w:rPr>
          <w:spacing w:val="-4"/>
        </w:rPr>
        <w:t xml:space="preserve"> </w:t>
      </w:r>
      <w:r w:rsidRPr="00F51BBC">
        <w:t>notices</w:t>
      </w:r>
      <w:r w:rsidRPr="00F51BBC">
        <w:rPr>
          <w:spacing w:val="-3"/>
        </w:rPr>
        <w:t xml:space="preserve"> </w:t>
      </w:r>
      <w:r w:rsidRPr="00F51BBC">
        <w:t>under</w:t>
      </w:r>
      <w:r w:rsidRPr="00F51BBC">
        <w:rPr>
          <w:spacing w:val="-3"/>
        </w:rPr>
        <w:t xml:space="preserve"> </w:t>
      </w:r>
      <w:r w:rsidRPr="00F51BBC">
        <w:t>this</w:t>
      </w:r>
      <w:r w:rsidRPr="00F51BBC">
        <w:rPr>
          <w:spacing w:val="-3"/>
        </w:rPr>
        <w:t xml:space="preserve"> </w:t>
      </w:r>
      <w:r w:rsidRPr="00F51BBC">
        <w:t>Agreement</w:t>
      </w:r>
      <w:r w:rsidRPr="00F51BBC">
        <w:rPr>
          <w:spacing w:val="-2"/>
        </w:rPr>
        <w:t xml:space="preserve"> </w:t>
      </w:r>
      <w:r w:rsidRPr="00F51BBC">
        <w:t>are</w:t>
      </w:r>
      <w:r w:rsidRPr="00F51BBC">
        <w:rPr>
          <w:spacing w:val="-4"/>
        </w:rPr>
        <w:t xml:space="preserve"> </w:t>
      </w:r>
      <w:r w:rsidRPr="00F51BBC">
        <w:t>set</w:t>
      </w:r>
      <w:r w:rsidRPr="00F51BBC">
        <w:rPr>
          <w:spacing w:val="-2"/>
        </w:rPr>
        <w:t xml:space="preserve"> </w:t>
      </w:r>
      <w:r w:rsidRPr="00F51BBC">
        <w:t>out in the Details page following the table of contents in this Agreement.</w:t>
      </w:r>
    </w:p>
    <w:p w:rsidRPr="00F51BBC" w:rsidR="004A0047" w:rsidP="00CF2240" w:rsidRDefault="001E45D5" w14:paraId="6EBF1BC5" w14:textId="35C816D9">
      <w:pPr>
        <w:pStyle w:val="Heading3"/>
      </w:pPr>
      <w:bookmarkStart w:name="15.2_A_notice,_consent,_approval_or_othe" w:id="332"/>
      <w:bookmarkEnd w:id="332"/>
      <w:r w:rsidRPr="00F51BBC">
        <w:t>A</w:t>
      </w:r>
      <w:r w:rsidRPr="00F51BBC">
        <w:rPr>
          <w:spacing w:val="-5"/>
        </w:rPr>
        <w:t xml:space="preserve"> </w:t>
      </w:r>
      <w:r w:rsidRPr="00F51BBC">
        <w:t>notice,</w:t>
      </w:r>
      <w:r w:rsidRPr="00F51BBC">
        <w:rPr>
          <w:spacing w:val="-4"/>
        </w:rPr>
        <w:t xml:space="preserve"> </w:t>
      </w:r>
      <w:r w:rsidRPr="00F51BBC">
        <w:t>consent,</w:t>
      </w:r>
      <w:r w:rsidRPr="00F51BBC">
        <w:rPr>
          <w:spacing w:val="-2"/>
        </w:rPr>
        <w:t xml:space="preserve"> </w:t>
      </w:r>
      <w:r w:rsidRPr="00F51BBC">
        <w:t>approval</w:t>
      </w:r>
      <w:r w:rsidRPr="00F51BBC">
        <w:rPr>
          <w:spacing w:val="-3"/>
        </w:rPr>
        <w:t xml:space="preserve"> </w:t>
      </w:r>
      <w:r w:rsidRPr="00F51BBC">
        <w:t>or</w:t>
      </w:r>
      <w:r w:rsidRPr="00F51BBC">
        <w:rPr>
          <w:spacing w:val="-3"/>
        </w:rPr>
        <w:t xml:space="preserve"> </w:t>
      </w:r>
      <w:r w:rsidRPr="00F51BBC">
        <w:t>other</w:t>
      </w:r>
      <w:r w:rsidRPr="00F51BBC">
        <w:rPr>
          <w:spacing w:val="-3"/>
        </w:rPr>
        <w:t xml:space="preserve"> </w:t>
      </w:r>
      <w:r w:rsidRPr="00F51BBC">
        <w:t>communication</w:t>
      </w:r>
      <w:r w:rsidRPr="00F51BBC">
        <w:rPr>
          <w:spacing w:val="-4"/>
        </w:rPr>
        <w:t xml:space="preserve"> </w:t>
      </w:r>
      <w:r w:rsidRPr="00F51BBC">
        <w:t>(each</w:t>
      </w:r>
      <w:r w:rsidRPr="00F51BBC">
        <w:rPr>
          <w:spacing w:val="-4"/>
        </w:rPr>
        <w:t xml:space="preserve"> </w:t>
      </w:r>
      <w:r w:rsidRPr="00F51BBC">
        <w:t>a</w:t>
      </w:r>
      <w:r w:rsidRPr="00F51BBC">
        <w:rPr>
          <w:spacing w:val="-4"/>
        </w:rPr>
        <w:t xml:space="preserve"> </w:t>
      </w:r>
      <w:r w:rsidRPr="00F51BBC">
        <w:t>notice)</w:t>
      </w:r>
      <w:r w:rsidRPr="00F51BBC">
        <w:rPr>
          <w:spacing w:val="-1"/>
        </w:rPr>
        <w:t xml:space="preserve"> </w:t>
      </w:r>
      <w:r w:rsidRPr="00F51BBC">
        <w:t>under</w:t>
      </w:r>
      <w:r w:rsidRPr="00F51BBC">
        <w:rPr>
          <w:spacing w:val="-3"/>
        </w:rPr>
        <w:t xml:space="preserve"> </w:t>
      </w:r>
      <w:r w:rsidRPr="00F51BBC">
        <w:t>this</w:t>
      </w:r>
      <w:r w:rsidRPr="00F51BBC">
        <w:rPr>
          <w:spacing w:val="-3"/>
        </w:rPr>
        <w:t xml:space="preserve"> </w:t>
      </w:r>
      <w:r w:rsidRPr="00F51BBC">
        <w:t>Agreement</w:t>
      </w:r>
      <w:r w:rsidRPr="00F51BBC">
        <w:rPr>
          <w:spacing w:val="-2"/>
        </w:rPr>
        <w:t xml:space="preserve"> </w:t>
      </w:r>
      <w:r w:rsidRPr="00F51BBC">
        <w:t xml:space="preserve">must </w:t>
      </w:r>
      <w:r w:rsidRPr="00F51BBC">
        <w:rPr>
          <w:spacing w:val="-4"/>
        </w:rPr>
        <w:t>be:</w:t>
      </w:r>
    </w:p>
    <w:p w:rsidRPr="00F51BBC" w:rsidR="004A0047" w:rsidP="00C04340" w:rsidRDefault="001E45D5" w14:paraId="349943D6" w14:textId="77777777">
      <w:pPr>
        <w:pStyle w:val="ListNumber2"/>
        <w:numPr>
          <w:ilvl w:val="0"/>
          <w:numId w:val="6"/>
        </w:numPr>
        <w:rPr>
          <w:sz w:val="22"/>
        </w:rPr>
      </w:pPr>
      <w:bookmarkStart w:name="(a)_delivered_to_the_Party’s_address;" w:id="333"/>
      <w:bookmarkEnd w:id="333"/>
      <w:r w:rsidRPr="00F51BBC">
        <w:rPr>
          <w:sz w:val="22"/>
        </w:rPr>
        <w:t>delivered to the Party’s address;</w:t>
      </w:r>
    </w:p>
    <w:p w:rsidRPr="00F51BBC" w:rsidR="004A0047" w:rsidP="00BE1700" w:rsidRDefault="001E45D5" w14:paraId="76CC388A" w14:textId="77777777">
      <w:pPr>
        <w:pStyle w:val="ListNumber2"/>
        <w:rPr>
          <w:sz w:val="22"/>
        </w:rPr>
      </w:pPr>
      <w:bookmarkStart w:name="(b)_sent_by_pre-paid_mail_to_the_Party’s" w:id="334"/>
      <w:bookmarkEnd w:id="334"/>
      <w:r w:rsidRPr="00F51BBC">
        <w:rPr>
          <w:sz w:val="22"/>
        </w:rPr>
        <w:t>sent by pre-paid mail to the Party’s address; or</w:t>
      </w:r>
    </w:p>
    <w:p w:rsidRPr="00F51BBC" w:rsidR="00A45048" w:rsidP="00BE1700" w:rsidRDefault="001E45D5" w14:paraId="573760E3" w14:textId="77777777">
      <w:pPr>
        <w:pStyle w:val="ListNumber2"/>
        <w:rPr>
          <w:sz w:val="22"/>
        </w:rPr>
      </w:pPr>
      <w:bookmarkStart w:name="(c)_sent_by_email_to_the_Party’s_email_a" w:id="335"/>
      <w:bookmarkEnd w:id="335"/>
      <w:r w:rsidRPr="00F51BBC">
        <w:rPr>
          <w:sz w:val="22"/>
        </w:rPr>
        <w:t>sent by email to the Party’s email address.</w:t>
      </w:r>
    </w:p>
    <w:p w:rsidRPr="00F51BBC" w:rsidR="004A0047" w:rsidP="00CF2240" w:rsidRDefault="001E45D5" w14:paraId="5F0BF557" w14:textId="7DF1652F">
      <w:pPr>
        <w:pStyle w:val="Heading3"/>
      </w:pPr>
      <w:bookmarkStart w:name="15.3_A_notice_given_by_a_Party_in_accord" w:id="336"/>
      <w:bookmarkEnd w:id="336"/>
      <w:r w:rsidRPr="00F51BBC">
        <w:t>A</w:t>
      </w:r>
      <w:r w:rsidRPr="00F51BBC">
        <w:rPr>
          <w:spacing w:val="-5"/>
        </w:rPr>
        <w:t xml:space="preserve"> </w:t>
      </w:r>
      <w:r w:rsidRPr="00F51BBC">
        <w:t>notice</w:t>
      </w:r>
      <w:r w:rsidRPr="00F51BBC">
        <w:rPr>
          <w:spacing w:val="-2"/>
        </w:rPr>
        <w:t xml:space="preserve"> </w:t>
      </w:r>
      <w:r w:rsidRPr="00F51BBC">
        <w:t>given</w:t>
      </w:r>
      <w:r w:rsidRPr="00F51BBC">
        <w:rPr>
          <w:spacing w:val="-4"/>
        </w:rPr>
        <w:t xml:space="preserve"> </w:t>
      </w:r>
      <w:r w:rsidRPr="00F51BBC">
        <w:t>by</w:t>
      </w:r>
      <w:r w:rsidRPr="00F51BBC">
        <w:rPr>
          <w:spacing w:val="-3"/>
        </w:rPr>
        <w:t xml:space="preserve"> </w:t>
      </w:r>
      <w:r w:rsidRPr="00F51BBC">
        <w:t>a</w:t>
      </w:r>
      <w:r w:rsidRPr="00F51BBC">
        <w:rPr>
          <w:spacing w:val="-2"/>
        </w:rPr>
        <w:t xml:space="preserve"> </w:t>
      </w:r>
      <w:r w:rsidRPr="00F51BBC">
        <w:t>Party in</w:t>
      </w:r>
      <w:r w:rsidRPr="00F51BBC">
        <w:rPr>
          <w:spacing w:val="-2"/>
        </w:rPr>
        <w:t xml:space="preserve"> </w:t>
      </w:r>
      <w:r w:rsidRPr="00F51BBC">
        <w:t>accordance</w:t>
      </w:r>
      <w:r w:rsidRPr="00F51BBC">
        <w:rPr>
          <w:spacing w:val="-4"/>
        </w:rPr>
        <w:t xml:space="preserve"> </w:t>
      </w:r>
      <w:r w:rsidRPr="00F51BBC">
        <w:t>with</w:t>
      </w:r>
      <w:r w:rsidRPr="00F51BBC">
        <w:rPr>
          <w:spacing w:val="-2"/>
        </w:rPr>
        <w:t xml:space="preserve"> </w:t>
      </w:r>
      <w:r w:rsidRPr="00F51BBC">
        <w:t>this</w:t>
      </w:r>
      <w:r w:rsidRPr="00F51BBC">
        <w:rPr>
          <w:spacing w:val="-3"/>
        </w:rPr>
        <w:t xml:space="preserve"> </w:t>
      </w:r>
      <w:r w:rsidRPr="00F51BBC">
        <w:t>clause</w:t>
      </w:r>
      <w:r w:rsidRPr="00F51BBC">
        <w:rPr>
          <w:spacing w:val="-4"/>
        </w:rPr>
        <w:t xml:space="preserve"> </w:t>
      </w:r>
      <w:hyperlink w:history="1" w:anchor="_Notices">
        <w:r w:rsidRPr="002A751F">
          <w:rPr>
            <w:rStyle w:val="Hyperlink"/>
          </w:rPr>
          <w:t>15</w:t>
        </w:r>
      </w:hyperlink>
      <w:r w:rsidRPr="00F51BBC">
        <w:t xml:space="preserve"> is</w:t>
      </w:r>
      <w:r w:rsidRPr="00F51BBC">
        <w:rPr>
          <w:spacing w:val="-3"/>
        </w:rPr>
        <w:t xml:space="preserve"> </w:t>
      </w:r>
      <w:r w:rsidRPr="00F51BBC">
        <w:t>treated</w:t>
      </w:r>
      <w:r w:rsidRPr="00F51BBC">
        <w:rPr>
          <w:spacing w:val="-2"/>
        </w:rPr>
        <w:t xml:space="preserve"> </w:t>
      </w:r>
      <w:r w:rsidRPr="00F51BBC">
        <w:t>as</w:t>
      </w:r>
      <w:r w:rsidRPr="00F51BBC">
        <w:rPr>
          <w:spacing w:val="-3"/>
        </w:rPr>
        <w:t xml:space="preserve"> </w:t>
      </w:r>
      <w:r w:rsidRPr="00F51BBC">
        <w:t>having</w:t>
      </w:r>
      <w:r w:rsidRPr="00F51BBC">
        <w:rPr>
          <w:spacing w:val="-2"/>
        </w:rPr>
        <w:t xml:space="preserve"> </w:t>
      </w:r>
      <w:r w:rsidRPr="00F51BBC">
        <w:t>been</w:t>
      </w:r>
      <w:r w:rsidRPr="00F51BBC">
        <w:rPr>
          <w:spacing w:val="-2"/>
        </w:rPr>
        <w:t xml:space="preserve"> </w:t>
      </w:r>
      <w:r w:rsidRPr="00F51BBC">
        <w:t>given</w:t>
      </w:r>
      <w:r w:rsidRPr="00F51BBC">
        <w:rPr>
          <w:spacing w:val="-2"/>
        </w:rPr>
        <w:t xml:space="preserve"> </w:t>
      </w:r>
      <w:r w:rsidRPr="00F51BBC">
        <w:t xml:space="preserve">and </w:t>
      </w:r>
      <w:r w:rsidRPr="00F51BBC">
        <w:rPr>
          <w:spacing w:val="-2"/>
        </w:rPr>
        <w:t>received:</w:t>
      </w:r>
    </w:p>
    <w:p w:rsidRPr="00F51BBC" w:rsidR="004A0047" w:rsidP="00C04340" w:rsidRDefault="001E45D5" w14:paraId="68CFE1E5" w14:textId="77777777">
      <w:pPr>
        <w:pStyle w:val="ListNumber2"/>
        <w:numPr>
          <w:ilvl w:val="0"/>
          <w:numId w:val="7"/>
        </w:numPr>
        <w:rPr>
          <w:sz w:val="22"/>
        </w:rPr>
      </w:pPr>
      <w:bookmarkStart w:name="(a)_if_delivered_to_a_Party’s_address,_o" w:id="337"/>
      <w:bookmarkEnd w:id="337"/>
      <w:r w:rsidRPr="00F51BBC">
        <w:rPr>
          <w:sz w:val="22"/>
        </w:rPr>
        <w:t>if</w:t>
      </w:r>
      <w:r w:rsidRPr="00F51BBC">
        <w:rPr>
          <w:spacing w:val="-4"/>
          <w:sz w:val="22"/>
        </w:rPr>
        <w:t xml:space="preserve"> </w:t>
      </w:r>
      <w:r w:rsidRPr="00F51BBC">
        <w:rPr>
          <w:sz w:val="22"/>
        </w:rPr>
        <w:t>delivered</w:t>
      </w:r>
      <w:r w:rsidRPr="00F51BBC">
        <w:rPr>
          <w:spacing w:val="-4"/>
          <w:sz w:val="22"/>
        </w:rPr>
        <w:t xml:space="preserve"> </w:t>
      </w:r>
      <w:r w:rsidRPr="00F51BBC">
        <w:rPr>
          <w:sz w:val="22"/>
        </w:rPr>
        <w:t>to</w:t>
      </w:r>
      <w:r w:rsidRPr="00F51BBC">
        <w:rPr>
          <w:spacing w:val="-4"/>
          <w:sz w:val="22"/>
        </w:rPr>
        <w:t xml:space="preserve"> </w:t>
      </w:r>
      <w:r w:rsidRPr="00F51BBC">
        <w:rPr>
          <w:sz w:val="22"/>
        </w:rPr>
        <w:t>a</w:t>
      </w:r>
      <w:r w:rsidRPr="00F51BBC">
        <w:rPr>
          <w:spacing w:val="-2"/>
          <w:sz w:val="22"/>
        </w:rPr>
        <w:t xml:space="preserve"> </w:t>
      </w:r>
      <w:r w:rsidRPr="00F51BBC">
        <w:rPr>
          <w:sz w:val="22"/>
        </w:rPr>
        <w:t>Party’s address,</w:t>
      </w:r>
      <w:r w:rsidRPr="00F51BBC">
        <w:rPr>
          <w:spacing w:val="-4"/>
          <w:sz w:val="22"/>
        </w:rPr>
        <w:t xml:space="preserve"> </w:t>
      </w:r>
      <w:r w:rsidRPr="00F51BBC">
        <w:rPr>
          <w:sz w:val="22"/>
        </w:rPr>
        <w:t>on</w:t>
      </w:r>
      <w:r w:rsidRPr="00F51BBC">
        <w:rPr>
          <w:spacing w:val="-4"/>
          <w:sz w:val="22"/>
        </w:rPr>
        <w:t xml:space="preserve"> </w:t>
      </w:r>
      <w:r w:rsidRPr="00F51BBC">
        <w:rPr>
          <w:sz w:val="22"/>
        </w:rPr>
        <w:t>the</w:t>
      </w:r>
      <w:r w:rsidRPr="00F51BBC">
        <w:rPr>
          <w:spacing w:val="-2"/>
          <w:sz w:val="22"/>
        </w:rPr>
        <w:t xml:space="preserve"> </w:t>
      </w:r>
      <w:r w:rsidRPr="00F51BBC">
        <w:rPr>
          <w:sz w:val="22"/>
        </w:rPr>
        <w:t>day</w:t>
      </w:r>
      <w:r w:rsidRPr="00F51BBC">
        <w:rPr>
          <w:spacing w:val="-3"/>
          <w:sz w:val="22"/>
        </w:rPr>
        <w:t xml:space="preserve"> </w:t>
      </w:r>
      <w:r w:rsidRPr="00F51BBC">
        <w:rPr>
          <w:sz w:val="22"/>
        </w:rPr>
        <w:t>of</w:t>
      </w:r>
      <w:r w:rsidRPr="00F51BBC">
        <w:rPr>
          <w:spacing w:val="-4"/>
          <w:sz w:val="22"/>
        </w:rPr>
        <w:t xml:space="preserve"> </w:t>
      </w:r>
      <w:r w:rsidRPr="00F51BBC">
        <w:rPr>
          <w:sz w:val="22"/>
        </w:rPr>
        <w:t>delivery</w:t>
      </w:r>
      <w:r w:rsidRPr="00F51BBC">
        <w:rPr>
          <w:spacing w:val="-3"/>
          <w:sz w:val="22"/>
        </w:rPr>
        <w:t xml:space="preserve"> </w:t>
      </w:r>
      <w:r w:rsidRPr="00F51BBC">
        <w:rPr>
          <w:sz w:val="22"/>
        </w:rPr>
        <w:t>if</w:t>
      </w:r>
      <w:r w:rsidRPr="00F51BBC">
        <w:rPr>
          <w:spacing w:val="-4"/>
          <w:sz w:val="22"/>
        </w:rPr>
        <w:t xml:space="preserve"> </w:t>
      </w:r>
      <w:r w:rsidRPr="00F51BBC">
        <w:rPr>
          <w:sz w:val="22"/>
        </w:rPr>
        <w:t>a</w:t>
      </w:r>
      <w:r w:rsidRPr="00F51BBC">
        <w:rPr>
          <w:spacing w:val="-2"/>
          <w:sz w:val="22"/>
        </w:rPr>
        <w:t xml:space="preserve"> </w:t>
      </w:r>
      <w:r w:rsidRPr="00F51BBC">
        <w:rPr>
          <w:sz w:val="22"/>
        </w:rPr>
        <w:t>business</w:t>
      </w:r>
      <w:r w:rsidRPr="00F51BBC">
        <w:rPr>
          <w:spacing w:val="-3"/>
          <w:sz w:val="22"/>
        </w:rPr>
        <w:t xml:space="preserve"> </w:t>
      </w:r>
      <w:r w:rsidRPr="00F51BBC">
        <w:rPr>
          <w:sz w:val="22"/>
        </w:rPr>
        <w:t>day,</w:t>
      </w:r>
      <w:r w:rsidRPr="00F51BBC">
        <w:rPr>
          <w:spacing w:val="-4"/>
          <w:sz w:val="22"/>
        </w:rPr>
        <w:t xml:space="preserve"> </w:t>
      </w:r>
      <w:r w:rsidRPr="00F51BBC">
        <w:rPr>
          <w:sz w:val="22"/>
        </w:rPr>
        <w:t>otherwise</w:t>
      </w:r>
      <w:r w:rsidRPr="00F51BBC">
        <w:rPr>
          <w:spacing w:val="-4"/>
          <w:sz w:val="22"/>
        </w:rPr>
        <w:t xml:space="preserve"> </w:t>
      </w:r>
      <w:r w:rsidRPr="00F51BBC">
        <w:rPr>
          <w:sz w:val="22"/>
        </w:rPr>
        <w:t>on</w:t>
      </w:r>
      <w:r w:rsidRPr="00F51BBC">
        <w:rPr>
          <w:spacing w:val="-2"/>
          <w:sz w:val="22"/>
        </w:rPr>
        <w:t xml:space="preserve"> </w:t>
      </w:r>
      <w:r w:rsidRPr="00F51BBC">
        <w:rPr>
          <w:sz w:val="22"/>
        </w:rPr>
        <w:t>the next business day;</w:t>
      </w:r>
    </w:p>
    <w:p w:rsidRPr="00F51BBC" w:rsidR="004A0047" w:rsidP="00BE1700" w:rsidRDefault="001E45D5" w14:paraId="0A19FF7D" w14:textId="77777777">
      <w:pPr>
        <w:pStyle w:val="ListNumber2"/>
        <w:rPr>
          <w:sz w:val="22"/>
        </w:rPr>
      </w:pPr>
      <w:bookmarkStart w:name="(b)_if_sent_by_pre-paid_mail,_on_the_fif" w:id="338"/>
      <w:bookmarkEnd w:id="338"/>
      <w:r w:rsidRPr="00F51BBC">
        <w:rPr>
          <w:sz w:val="22"/>
        </w:rPr>
        <w:t>if</w:t>
      </w:r>
      <w:r w:rsidRPr="00F51BBC">
        <w:rPr>
          <w:spacing w:val="-7"/>
          <w:sz w:val="22"/>
        </w:rPr>
        <w:t xml:space="preserve"> </w:t>
      </w:r>
      <w:r w:rsidRPr="00F51BBC">
        <w:rPr>
          <w:sz w:val="22"/>
        </w:rPr>
        <w:t>sent</w:t>
      </w:r>
      <w:r w:rsidRPr="00F51BBC">
        <w:rPr>
          <w:spacing w:val="-4"/>
          <w:sz w:val="22"/>
        </w:rPr>
        <w:t xml:space="preserve"> </w:t>
      </w:r>
      <w:r w:rsidRPr="00F51BBC">
        <w:rPr>
          <w:sz w:val="22"/>
        </w:rPr>
        <w:t>by</w:t>
      </w:r>
      <w:r w:rsidRPr="00F51BBC">
        <w:rPr>
          <w:spacing w:val="-5"/>
          <w:sz w:val="22"/>
        </w:rPr>
        <w:t xml:space="preserve"> </w:t>
      </w:r>
      <w:r w:rsidRPr="00F51BBC">
        <w:rPr>
          <w:sz w:val="22"/>
        </w:rPr>
        <w:t>pre-paid</w:t>
      </w:r>
      <w:r w:rsidRPr="00F51BBC">
        <w:rPr>
          <w:spacing w:val="-4"/>
          <w:sz w:val="22"/>
        </w:rPr>
        <w:t xml:space="preserve"> </w:t>
      </w:r>
      <w:r w:rsidRPr="00F51BBC">
        <w:rPr>
          <w:sz w:val="22"/>
        </w:rPr>
        <w:t>mail,</w:t>
      </w:r>
      <w:r w:rsidRPr="00F51BBC">
        <w:rPr>
          <w:spacing w:val="-6"/>
          <w:sz w:val="22"/>
        </w:rPr>
        <w:t xml:space="preserve"> </w:t>
      </w:r>
      <w:r w:rsidRPr="00F51BBC">
        <w:rPr>
          <w:sz w:val="22"/>
        </w:rPr>
        <w:t>on</w:t>
      </w:r>
      <w:r w:rsidRPr="00F51BBC">
        <w:rPr>
          <w:spacing w:val="-2"/>
          <w:sz w:val="22"/>
        </w:rPr>
        <w:t xml:space="preserve"> </w:t>
      </w:r>
      <w:r w:rsidRPr="00F51BBC">
        <w:rPr>
          <w:sz w:val="22"/>
        </w:rPr>
        <w:t>the</w:t>
      </w:r>
      <w:r w:rsidRPr="00F51BBC">
        <w:rPr>
          <w:spacing w:val="-6"/>
          <w:sz w:val="22"/>
        </w:rPr>
        <w:t xml:space="preserve"> </w:t>
      </w:r>
      <w:r w:rsidRPr="00F51BBC">
        <w:rPr>
          <w:sz w:val="22"/>
        </w:rPr>
        <w:t>fifth</w:t>
      </w:r>
      <w:r w:rsidRPr="00F51BBC">
        <w:rPr>
          <w:spacing w:val="-4"/>
          <w:sz w:val="22"/>
        </w:rPr>
        <w:t xml:space="preserve"> </w:t>
      </w:r>
      <w:r w:rsidRPr="00F51BBC">
        <w:rPr>
          <w:sz w:val="22"/>
        </w:rPr>
        <w:t>business</w:t>
      </w:r>
      <w:r w:rsidRPr="00F51BBC">
        <w:rPr>
          <w:spacing w:val="-5"/>
          <w:sz w:val="22"/>
        </w:rPr>
        <w:t xml:space="preserve"> </w:t>
      </w:r>
      <w:r w:rsidRPr="00F51BBC">
        <w:rPr>
          <w:sz w:val="22"/>
        </w:rPr>
        <w:t>day</w:t>
      </w:r>
      <w:r w:rsidRPr="00F51BBC">
        <w:rPr>
          <w:spacing w:val="-5"/>
          <w:sz w:val="22"/>
        </w:rPr>
        <w:t xml:space="preserve"> </w:t>
      </w:r>
      <w:r w:rsidRPr="00F51BBC">
        <w:rPr>
          <w:sz w:val="22"/>
        </w:rPr>
        <w:t>after</w:t>
      </w:r>
      <w:r w:rsidRPr="00F51BBC">
        <w:rPr>
          <w:spacing w:val="-3"/>
          <w:sz w:val="22"/>
        </w:rPr>
        <w:t xml:space="preserve"> </w:t>
      </w:r>
      <w:r w:rsidRPr="00F51BBC">
        <w:rPr>
          <w:spacing w:val="-2"/>
          <w:sz w:val="22"/>
        </w:rPr>
        <w:t>posting;</w:t>
      </w:r>
    </w:p>
    <w:p w:rsidRPr="00F51BBC" w:rsidR="00A45048" w:rsidP="00BE1700" w:rsidRDefault="001E45D5" w14:paraId="6BD52EDC" w14:textId="77777777">
      <w:pPr>
        <w:pStyle w:val="ListNumber2"/>
        <w:rPr>
          <w:sz w:val="22"/>
        </w:rPr>
      </w:pPr>
      <w:bookmarkStart w:name="(c)_if_sent_by_email,_upon_read_receipt_" w:id="339"/>
      <w:bookmarkEnd w:id="339"/>
      <w:r w:rsidRPr="00F51BBC">
        <w:rPr>
          <w:sz w:val="22"/>
        </w:rPr>
        <w:t>if sent by email, upon read receipt or when the sender's system registers that the email has</w:t>
      </w:r>
      <w:r w:rsidRPr="00F51BBC">
        <w:rPr>
          <w:spacing w:val="-4"/>
          <w:sz w:val="22"/>
        </w:rPr>
        <w:t xml:space="preserve"> </w:t>
      </w:r>
      <w:r w:rsidRPr="00F51BBC">
        <w:rPr>
          <w:sz w:val="22"/>
        </w:rPr>
        <w:t>passed</w:t>
      </w:r>
      <w:r w:rsidRPr="00F51BBC">
        <w:rPr>
          <w:spacing w:val="-3"/>
          <w:sz w:val="22"/>
        </w:rPr>
        <w:t xml:space="preserve"> </w:t>
      </w:r>
      <w:r w:rsidRPr="00F51BBC">
        <w:rPr>
          <w:sz w:val="22"/>
        </w:rPr>
        <w:t>the</w:t>
      </w:r>
      <w:r w:rsidRPr="00F51BBC">
        <w:rPr>
          <w:spacing w:val="-3"/>
          <w:sz w:val="22"/>
        </w:rPr>
        <w:t xml:space="preserve"> </w:t>
      </w:r>
      <w:r w:rsidRPr="00F51BBC">
        <w:rPr>
          <w:sz w:val="22"/>
        </w:rPr>
        <w:t>internet</w:t>
      </w:r>
      <w:r w:rsidRPr="00F51BBC">
        <w:rPr>
          <w:spacing w:val="-3"/>
          <w:sz w:val="22"/>
        </w:rPr>
        <w:t xml:space="preserve"> </w:t>
      </w:r>
      <w:r w:rsidRPr="00F51BBC">
        <w:rPr>
          <w:sz w:val="22"/>
        </w:rPr>
        <w:t>gateway</w:t>
      </w:r>
      <w:r w:rsidRPr="00F51BBC">
        <w:rPr>
          <w:spacing w:val="-4"/>
          <w:sz w:val="22"/>
        </w:rPr>
        <w:t xml:space="preserve"> </w:t>
      </w:r>
      <w:r w:rsidRPr="00F51BBC">
        <w:rPr>
          <w:sz w:val="22"/>
        </w:rPr>
        <w:t>of</w:t>
      </w:r>
      <w:r w:rsidRPr="00F51BBC">
        <w:rPr>
          <w:spacing w:val="-3"/>
          <w:sz w:val="22"/>
        </w:rPr>
        <w:t xml:space="preserve"> </w:t>
      </w:r>
      <w:r w:rsidRPr="00F51BBC">
        <w:rPr>
          <w:sz w:val="22"/>
        </w:rPr>
        <w:t>the</w:t>
      </w:r>
      <w:r w:rsidRPr="00F51BBC">
        <w:rPr>
          <w:spacing w:val="-5"/>
          <w:sz w:val="22"/>
        </w:rPr>
        <w:t xml:space="preserve"> </w:t>
      </w:r>
      <w:r w:rsidRPr="00F51BBC">
        <w:rPr>
          <w:sz w:val="22"/>
        </w:rPr>
        <w:t>sender's</w:t>
      </w:r>
      <w:r w:rsidRPr="00F51BBC">
        <w:rPr>
          <w:spacing w:val="-4"/>
          <w:sz w:val="22"/>
        </w:rPr>
        <w:t xml:space="preserve"> </w:t>
      </w:r>
      <w:r w:rsidRPr="00F51BBC">
        <w:rPr>
          <w:sz w:val="22"/>
        </w:rPr>
        <w:t>system</w:t>
      </w:r>
      <w:r w:rsidRPr="00F51BBC">
        <w:rPr>
          <w:spacing w:val="-5"/>
          <w:sz w:val="22"/>
        </w:rPr>
        <w:t xml:space="preserve"> </w:t>
      </w:r>
      <w:r w:rsidRPr="00F51BBC">
        <w:rPr>
          <w:sz w:val="22"/>
        </w:rPr>
        <w:t>(provided</w:t>
      </w:r>
      <w:r w:rsidRPr="00F51BBC">
        <w:rPr>
          <w:spacing w:val="-5"/>
          <w:sz w:val="22"/>
        </w:rPr>
        <w:t xml:space="preserve"> </w:t>
      </w:r>
      <w:r w:rsidRPr="00F51BBC">
        <w:rPr>
          <w:sz w:val="22"/>
        </w:rPr>
        <w:t>that</w:t>
      </w:r>
      <w:r w:rsidRPr="00F51BBC">
        <w:rPr>
          <w:spacing w:val="-3"/>
          <w:sz w:val="22"/>
        </w:rPr>
        <w:t xml:space="preserve"> </w:t>
      </w:r>
      <w:r w:rsidRPr="00F51BBC">
        <w:rPr>
          <w:sz w:val="22"/>
        </w:rPr>
        <w:t>no</w:t>
      </w:r>
      <w:r w:rsidRPr="00F51BBC">
        <w:rPr>
          <w:spacing w:val="-3"/>
          <w:sz w:val="22"/>
        </w:rPr>
        <w:t xml:space="preserve"> </w:t>
      </w:r>
      <w:r w:rsidRPr="00F51BBC">
        <w:rPr>
          <w:sz w:val="22"/>
        </w:rPr>
        <w:t>delivery</w:t>
      </w:r>
      <w:r w:rsidRPr="00F51BBC">
        <w:rPr>
          <w:spacing w:val="-4"/>
          <w:sz w:val="22"/>
        </w:rPr>
        <w:t xml:space="preserve"> </w:t>
      </w:r>
      <w:r w:rsidRPr="00F51BBC">
        <w:rPr>
          <w:sz w:val="22"/>
        </w:rPr>
        <w:t>failure is received by the sender within one hour of sending).</w:t>
      </w:r>
    </w:p>
    <w:p w:rsidRPr="00F51BBC" w:rsidR="00A45048" w:rsidP="00CF2240" w:rsidRDefault="001E45D5" w14:paraId="2B175F75" w14:textId="0A1E2C85">
      <w:pPr>
        <w:pStyle w:val="Heading3"/>
      </w:pPr>
      <w:bookmarkStart w:name="15.4_Each_Party_must_promptly_notify_the" w:id="340"/>
      <w:bookmarkEnd w:id="340"/>
      <w:r w:rsidRPr="00F51BBC">
        <w:t>Each</w:t>
      </w:r>
      <w:r w:rsidRPr="00F51BBC">
        <w:rPr>
          <w:spacing w:val="-5"/>
        </w:rPr>
        <w:t xml:space="preserve"> </w:t>
      </w:r>
      <w:r w:rsidRPr="00F51BBC">
        <w:t>Party</w:t>
      </w:r>
      <w:r w:rsidRPr="00F51BBC">
        <w:rPr>
          <w:spacing w:val="-6"/>
        </w:rPr>
        <w:t xml:space="preserve"> </w:t>
      </w:r>
      <w:r w:rsidRPr="00F51BBC">
        <w:t>must</w:t>
      </w:r>
      <w:r w:rsidRPr="00F51BBC">
        <w:rPr>
          <w:spacing w:val="-7"/>
        </w:rPr>
        <w:t xml:space="preserve"> </w:t>
      </w:r>
      <w:r w:rsidRPr="00F51BBC">
        <w:t>promptly</w:t>
      </w:r>
      <w:r w:rsidRPr="00F51BBC">
        <w:rPr>
          <w:spacing w:val="-3"/>
        </w:rPr>
        <w:t xml:space="preserve"> </w:t>
      </w:r>
      <w:r w:rsidRPr="00F51BBC">
        <w:t>notify</w:t>
      </w:r>
      <w:r w:rsidRPr="00F51BBC">
        <w:rPr>
          <w:spacing w:val="-5"/>
        </w:rPr>
        <w:t xml:space="preserve"> </w:t>
      </w:r>
      <w:r w:rsidRPr="00F51BBC">
        <w:t>the</w:t>
      </w:r>
      <w:r w:rsidRPr="00F51BBC">
        <w:rPr>
          <w:spacing w:val="-5"/>
        </w:rPr>
        <w:t xml:space="preserve"> </w:t>
      </w:r>
      <w:r w:rsidRPr="00F51BBC">
        <w:t>other</w:t>
      </w:r>
      <w:r w:rsidRPr="00F51BBC">
        <w:rPr>
          <w:spacing w:val="-6"/>
        </w:rPr>
        <w:t xml:space="preserve"> </w:t>
      </w:r>
      <w:r w:rsidRPr="00F51BBC">
        <w:t>Parties</w:t>
      </w:r>
      <w:r w:rsidRPr="00F51BBC">
        <w:rPr>
          <w:spacing w:val="-6"/>
        </w:rPr>
        <w:t xml:space="preserve"> </w:t>
      </w:r>
      <w:r w:rsidRPr="00F51BBC">
        <w:t>of</w:t>
      </w:r>
      <w:r w:rsidRPr="00F51BBC">
        <w:rPr>
          <w:spacing w:val="-6"/>
        </w:rPr>
        <w:t xml:space="preserve"> </w:t>
      </w:r>
      <w:r w:rsidRPr="00F51BBC">
        <w:t>any</w:t>
      </w:r>
      <w:r w:rsidRPr="00F51BBC">
        <w:rPr>
          <w:spacing w:val="-6"/>
        </w:rPr>
        <w:t xml:space="preserve"> </w:t>
      </w:r>
      <w:r w:rsidRPr="00F51BBC">
        <w:t>change</w:t>
      </w:r>
      <w:r w:rsidRPr="00F51BBC">
        <w:rPr>
          <w:spacing w:val="-7"/>
        </w:rPr>
        <w:t xml:space="preserve"> </w:t>
      </w:r>
      <w:r w:rsidRPr="00F51BBC">
        <w:t>to</w:t>
      </w:r>
      <w:r w:rsidRPr="00F51BBC">
        <w:rPr>
          <w:spacing w:val="-4"/>
        </w:rPr>
        <w:t xml:space="preserve"> </w:t>
      </w:r>
      <w:r w:rsidRPr="00F51BBC">
        <w:t>their</w:t>
      </w:r>
      <w:r w:rsidRPr="00F51BBC">
        <w:rPr>
          <w:spacing w:val="-6"/>
        </w:rPr>
        <w:t xml:space="preserve"> </w:t>
      </w:r>
      <w:r w:rsidRPr="00F51BBC">
        <w:t>addresses</w:t>
      </w:r>
      <w:r w:rsidRPr="00F51BBC">
        <w:rPr>
          <w:spacing w:val="-6"/>
        </w:rPr>
        <w:t xml:space="preserve"> </w:t>
      </w:r>
      <w:r w:rsidRPr="00F51BBC">
        <w:t>in</w:t>
      </w:r>
      <w:r w:rsidRPr="00F51BBC">
        <w:rPr>
          <w:spacing w:val="-5"/>
        </w:rPr>
        <w:t xml:space="preserve"> </w:t>
      </w:r>
      <w:hyperlink w:history="1" w:anchor="_Schedule_1_–">
        <w:r w:rsidRPr="00234D36">
          <w:rPr>
            <w:rStyle w:val="Hyperlink"/>
          </w:rPr>
          <w:t>Schedule</w:t>
        </w:r>
        <w:r w:rsidRPr="00234D36">
          <w:rPr>
            <w:rStyle w:val="Hyperlink"/>
            <w:spacing w:val="-6"/>
          </w:rPr>
          <w:t xml:space="preserve"> </w:t>
        </w:r>
        <w:r w:rsidRPr="00234D36">
          <w:rPr>
            <w:rStyle w:val="Hyperlink"/>
            <w:spacing w:val="-5"/>
          </w:rPr>
          <w:t>1</w:t>
        </w:r>
      </w:hyperlink>
      <w:r w:rsidRPr="00F51BBC">
        <w:rPr>
          <w:spacing w:val="-5"/>
        </w:rPr>
        <w:t>.</w:t>
      </w:r>
    </w:p>
    <w:p w:rsidRPr="00210AB2" w:rsidR="004A0047" w:rsidP="00CF2240" w:rsidRDefault="001E45D5" w14:paraId="0BB16B23" w14:textId="6FFCF955">
      <w:pPr>
        <w:pStyle w:val="Heading2"/>
        <w:numPr>
          <w:ilvl w:val="0"/>
          <w:numId w:val="1"/>
        </w:numPr>
        <w:rPr>
          <w:sz w:val="28"/>
          <w:szCs w:val="28"/>
        </w:rPr>
      </w:pPr>
      <w:bookmarkStart w:name="_Toc130893549" w:id="341"/>
      <w:r w:rsidRPr="00210AB2">
        <w:rPr>
          <w:sz w:val="28"/>
          <w:szCs w:val="28"/>
        </w:rPr>
        <w:t>General</w:t>
      </w:r>
      <w:bookmarkEnd w:id="341"/>
    </w:p>
    <w:p w:rsidRPr="00F51BBC" w:rsidR="00A45048" w:rsidP="00CF2240" w:rsidRDefault="001E45D5" w14:paraId="6BFBD75E" w14:textId="77777777">
      <w:pPr>
        <w:pStyle w:val="Heading3"/>
      </w:pPr>
      <w:bookmarkStart w:name="16.1_Each_Party_is_responsible_for_its_o" w:id="342"/>
      <w:bookmarkEnd w:id="342"/>
      <w:r w:rsidRPr="00F51BBC">
        <w:t>Each</w:t>
      </w:r>
      <w:r w:rsidRPr="00F51BBC">
        <w:rPr>
          <w:spacing w:val="-2"/>
        </w:rPr>
        <w:t xml:space="preserve"> </w:t>
      </w:r>
      <w:r w:rsidRPr="00F51BBC">
        <w:t>Party</w:t>
      </w:r>
      <w:r w:rsidRPr="00F51BBC">
        <w:rPr>
          <w:spacing w:val="-3"/>
        </w:rPr>
        <w:t xml:space="preserve"> </w:t>
      </w:r>
      <w:r w:rsidRPr="00F51BBC">
        <w:t>is</w:t>
      </w:r>
      <w:r w:rsidRPr="00F51BBC">
        <w:rPr>
          <w:spacing w:val="-3"/>
        </w:rPr>
        <w:t xml:space="preserve"> </w:t>
      </w:r>
      <w:r w:rsidRPr="00F51BBC">
        <w:t>responsible</w:t>
      </w:r>
      <w:r w:rsidRPr="00F51BBC">
        <w:rPr>
          <w:spacing w:val="-2"/>
        </w:rPr>
        <w:t xml:space="preserve"> </w:t>
      </w:r>
      <w:r w:rsidRPr="00F51BBC">
        <w:t>for</w:t>
      </w:r>
      <w:r w:rsidRPr="00F51BBC">
        <w:rPr>
          <w:spacing w:val="-3"/>
        </w:rPr>
        <w:t xml:space="preserve"> </w:t>
      </w:r>
      <w:r w:rsidRPr="00F51BBC">
        <w:t>its</w:t>
      </w:r>
      <w:r w:rsidRPr="00F51BBC">
        <w:rPr>
          <w:spacing w:val="-3"/>
        </w:rPr>
        <w:t xml:space="preserve"> </w:t>
      </w:r>
      <w:r w:rsidRPr="00F51BBC">
        <w:t>own</w:t>
      </w:r>
      <w:r w:rsidRPr="00F51BBC">
        <w:rPr>
          <w:spacing w:val="-4"/>
        </w:rPr>
        <w:t xml:space="preserve"> </w:t>
      </w:r>
      <w:r w:rsidRPr="00F51BBC">
        <w:t>costs</w:t>
      </w:r>
      <w:r w:rsidRPr="00F51BBC">
        <w:rPr>
          <w:spacing w:val="-3"/>
        </w:rPr>
        <w:t xml:space="preserve"> </w:t>
      </w:r>
      <w:r w:rsidRPr="00F51BBC">
        <w:t>of</w:t>
      </w:r>
      <w:r w:rsidRPr="00F51BBC">
        <w:rPr>
          <w:spacing w:val="-4"/>
        </w:rPr>
        <w:t xml:space="preserve"> </w:t>
      </w:r>
      <w:r w:rsidRPr="00F51BBC">
        <w:t>entering</w:t>
      </w:r>
      <w:r w:rsidRPr="00F51BBC">
        <w:rPr>
          <w:spacing w:val="-2"/>
        </w:rPr>
        <w:t xml:space="preserve"> </w:t>
      </w:r>
      <w:r w:rsidRPr="00F51BBC">
        <w:t>into</w:t>
      </w:r>
      <w:r w:rsidRPr="00F51BBC">
        <w:rPr>
          <w:spacing w:val="-2"/>
        </w:rPr>
        <w:t xml:space="preserve"> </w:t>
      </w:r>
      <w:r w:rsidRPr="00F51BBC">
        <w:t>and</w:t>
      </w:r>
      <w:r w:rsidRPr="00F51BBC">
        <w:rPr>
          <w:spacing w:val="-4"/>
        </w:rPr>
        <w:t xml:space="preserve"> </w:t>
      </w:r>
      <w:r w:rsidRPr="00F51BBC">
        <w:t>performing</w:t>
      </w:r>
      <w:r w:rsidRPr="00F51BBC">
        <w:rPr>
          <w:spacing w:val="-4"/>
        </w:rPr>
        <w:t xml:space="preserve"> </w:t>
      </w:r>
      <w:r w:rsidRPr="00F51BBC">
        <w:t>this Agreement</w:t>
      </w:r>
      <w:r w:rsidRPr="00F51BBC">
        <w:rPr>
          <w:spacing w:val="-2"/>
        </w:rPr>
        <w:t xml:space="preserve"> </w:t>
      </w:r>
      <w:r w:rsidRPr="00F51BBC">
        <w:t>and</w:t>
      </w:r>
      <w:r w:rsidRPr="00F51BBC">
        <w:rPr>
          <w:spacing w:val="-4"/>
        </w:rPr>
        <w:t xml:space="preserve"> </w:t>
      </w:r>
      <w:r w:rsidRPr="00F51BBC">
        <w:t>will do anything (including execute any document and perform all acts) that another Party may reasonably require to give full effect to this Agreement.</w:t>
      </w:r>
    </w:p>
    <w:p w:rsidRPr="00F51BBC" w:rsidR="00A45048" w:rsidP="00CF2240" w:rsidRDefault="001E45D5" w14:paraId="15C67CD0" w14:textId="77777777">
      <w:pPr>
        <w:pStyle w:val="Heading3"/>
      </w:pPr>
      <w:bookmarkStart w:name="16.2_This_Agreement_may_be_signed_electr" w:id="343"/>
      <w:bookmarkEnd w:id="343"/>
      <w:r w:rsidRPr="00F51BBC">
        <w:t>This Agreement may be signed electronically and executed in any number of counterparts, including by exchange of electronic copy. All counterparts taken together will be taken to constitute one agreement.</w:t>
      </w:r>
    </w:p>
    <w:p w:rsidRPr="00F51BBC" w:rsidR="00A45048" w:rsidP="00CF2240" w:rsidRDefault="001E45D5" w14:paraId="22D217F0" w14:textId="77777777">
      <w:pPr>
        <w:pStyle w:val="Heading3"/>
      </w:pPr>
      <w:bookmarkStart w:name="16.3_No_variations_of_this_Agreement_are" w:id="344"/>
      <w:bookmarkEnd w:id="344"/>
      <w:r w:rsidRPr="00F51BBC">
        <w:t>No variations of this Agreement are legally binding on any Party unless evidenced in writing signed by all Parties.</w:t>
      </w:r>
    </w:p>
    <w:p w:rsidRPr="00F51BBC" w:rsidR="00A45048" w:rsidP="00CF2240" w:rsidRDefault="001E45D5" w14:paraId="51E206B4" w14:textId="77777777">
      <w:pPr>
        <w:pStyle w:val="Heading3"/>
      </w:pPr>
      <w:bookmarkStart w:name="16.4_A_Party_may_not_sub_contract,_assig" w:id="345"/>
      <w:bookmarkEnd w:id="345"/>
      <w:r w:rsidRPr="00F51BBC">
        <w:t>A Party may not sub contract, assign or novate its rights or obligations under this Agreement without the prior written consent of the other Parties, such consent not to be unreasonably withheld.</w:t>
      </w:r>
    </w:p>
    <w:p w:rsidRPr="00706B97" w:rsidR="00706B97" w:rsidP="00CF2240" w:rsidRDefault="001E45D5" w14:paraId="79F611CC" w14:textId="10AAD1A9">
      <w:pPr>
        <w:pStyle w:val="Heading3"/>
      </w:pPr>
      <w:bookmarkStart w:name="16.5_This_Agreement_is_governed_by_the_l" w:id="346"/>
      <w:bookmarkEnd w:id="346"/>
      <w:r w:rsidRPr="00706B97">
        <w:t xml:space="preserve">This Agreement is governed by the laws of the jurisdiction identified in </w:t>
      </w:r>
      <w:hyperlink w:history="1" w:anchor="_Schedule_1_–">
        <w:r w:rsidRPr="00234D36">
          <w:rPr>
            <w:rStyle w:val="Hyperlink"/>
            <w:szCs w:val="24"/>
          </w:rPr>
          <w:t>Schedule 1.</w:t>
        </w:r>
      </w:hyperlink>
      <w:r w:rsidRPr="00706B97">
        <w:t xml:space="preserve"> The Parties agree to submit to the non-exclusive jurisdiction of the courts within that jurisdiction.</w:t>
      </w:r>
    </w:p>
    <w:p w:rsidRPr="00F51BBC" w:rsidR="00706B97" w:rsidP="00CF2240" w:rsidRDefault="00706B97" w14:paraId="0C62651E" w14:textId="77777777">
      <w:pPr>
        <w:pStyle w:val="Heading3"/>
      </w:pPr>
      <w:r w:rsidRPr="00F51BBC">
        <w:t>Excepting as expressly stated otherwise in this Agreement, the rights of a Party under this Agreement are cumulative and in addition to any other rights of that Party.</w:t>
      </w:r>
    </w:p>
    <w:p w:rsidRPr="00F51BBC" w:rsidR="00A45048" w:rsidP="00CF2240" w:rsidRDefault="001E45D5" w14:paraId="06339414" w14:textId="77777777">
      <w:pPr>
        <w:pStyle w:val="Heading3"/>
      </w:pPr>
      <w:bookmarkStart w:name="16.6_Excepting_as_expressly_stated_other" w:id="347"/>
      <w:bookmarkStart w:name="16.7_Unless_otherwise_expressly_contempl" w:id="348"/>
      <w:bookmarkEnd w:id="347"/>
      <w:bookmarkEnd w:id="348"/>
      <w:r w:rsidRPr="00F51BBC">
        <w:t>Unless otherwise expressly contemplated, where a provision of this Agreement contemplates that a Party may exercise its discretion then that Party is entitled to exercise that discretion absolutely, with or without conditions and without being required to act reasonably or give reasons.</w:t>
      </w:r>
    </w:p>
    <w:p w:rsidRPr="00F51BBC" w:rsidR="00A45048" w:rsidP="00CF2240" w:rsidRDefault="001E45D5" w14:paraId="24371B3F" w14:textId="77777777">
      <w:pPr>
        <w:pStyle w:val="Heading3"/>
      </w:pPr>
      <w:bookmarkStart w:name="16.8_No_right_under_this_Agreement_is_wa" w:id="349"/>
      <w:bookmarkStart w:name="_bookmark42" w:id="350"/>
      <w:bookmarkEnd w:id="349"/>
      <w:bookmarkEnd w:id="350"/>
      <w:r w:rsidRPr="00F51BBC">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 Failure or delay by any Party to enforce any provision of this Agreement will not be deemed to be a waiver by that Party of any right in respect of any other such breach.</w:t>
      </w:r>
    </w:p>
    <w:p w:rsidRPr="00F51BBC" w:rsidR="00A45048" w:rsidP="00CF2240" w:rsidRDefault="001E45D5" w14:paraId="03629267" w14:textId="77777777">
      <w:pPr>
        <w:pStyle w:val="Heading3"/>
      </w:pPr>
      <w:bookmarkStart w:name="16.9_Except_to_the_extent_that_a_warrant" w:id="351"/>
      <w:bookmarkEnd w:id="351"/>
      <w:r w:rsidRPr="00F51BBC">
        <w:t>Except to the extent that a warranty is expressly given in this Agreement or is implied by an applicable law and cannot be excluded, the Parties give no representation, warranty, statement or promise, either express or implied, as to any matter whatsoever concerning the conduct of the Project. The Parties agree that no Party has relied on any representation made to it by another Party prior to entry into this Agreement.</w:t>
      </w:r>
    </w:p>
    <w:p w:rsidRPr="00F51BBC" w:rsidR="00A45048" w:rsidP="00210AB2" w:rsidRDefault="001E45D5" w14:paraId="7E20992B" w14:textId="77777777">
      <w:pPr>
        <w:pStyle w:val="Heading3"/>
        <w:tabs>
          <w:tab w:val="left" w:pos="851"/>
        </w:tabs>
        <w:ind w:left="573" w:hanging="431"/>
      </w:pPr>
      <w:bookmarkStart w:name="16.10_If_any_part_of_this_Agreement_is_p" w:id="352"/>
      <w:bookmarkEnd w:id="352"/>
      <w:r w:rsidRPr="00F51BBC">
        <w:t>If any part of this Agreement is prohibited, void, voidable, illegal or unenforceable, then that part is severed from this Agreement but without affecting the continued operation of this Agreement.</w:t>
      </w:r>
    </w:p>
    <w:p w:rsidRPr="00F51BBC" w:rsidR="00A45048" w:rsidP="00210AB2" w:rsidRDefault="001E45D5" w14:paraId="15168CD0" w14:textId="77777777">
      <w:pPr>
        <w:pStyle w:val="Heading3"/>
        <w:tabs>
          <w:tab w:val="left" w:pos="851"/>
        </w:tabs>
      </w:pPr>
      <w:bookmarkStart w:name="16.11_The_obligations_and_liabilities_of" w:id="353"/>
      <w:bookmarkEnd w:id="353"/>
      <w:r w:rsidRPr="00F51BBC">
        <w:t>The obligations and liabilities of the Parties under this Agreement are several and not joint or joint and several.</w:t>
      </w:r>
    </w:p>
    <w:p w:rsidRPr="00F51BBC" w:rsidR="00A45048" w:rsidP="00210AB2" w:rsidRDefault="001E45D5" w14:paraId="28613B31" w14:textId="77777777">
      <w:pPr>
        <w:pStyle w:val="Heading3"/>
        <w:tabs>
          <w:tab w:val="left" w:pos="851"/>
        </w:tabs>
      </w:pPr>
      <w:bookmarkStart w:name="16.12_Nothing_in_this_Agreement_creates_" w:id="354"/>
      <w:bookmarkEnd w:id="354"/>
      <w:r w:rsidRPr="00F51BBC">
        <w:t>Nothing in this Agreement creates a relationship of employer and employee, principal and agent, joint venture, trust or partnership between the Parties and no Party will hold itself out as an agent for another.</w:t>
      </w:r>
    </w:p>
    <w:p w:rsidRPr="00F51BBC" w:rsidR="00A45048" w:rsidP="00210AB2" w:rsidRDefault="001E45D5" w14:paraId="6DD09CFD" w14:textId="63DE5465">
      <w:pPr>
        <w:pStyle w:val="Heading3"/>
        <w:tabs>
          <w:tab w:val="left" w:pos="851"/>
        </w:tabs>
      </w:pPr>
      <w:bookmarkStart w:name="16.13_If_any_Party_is_delayed_or_prevent" w:id="355"/>
      <w:bookmarkStart w:name="_bookmark43" w:id="356"/>
      <w:bookmarkEnd w:id="355"/>
      <w:bookmarkEnd w:id="356"/>
      <w:r w:rsidRPr="00F51BBC">
        <w:t xml:space="preserve">If any Party is delayed or prevented from the performance of any act required under this Agreement by a Force Majeure Event, the affected Party will promptly notify the other Parties in writing, giving details of the Force Majeure Event, the acts affected by the Force Majeure Event and the extent to which they are affected, and performance of such acts will be excused for the period of such event provided that if such interference lasts for any period in excess of 60 days each Party may, by written notice to the other, terminate this Agreement under clause </w:t>
      </w:r>
      <w:hyperlink w:history="1" w:anchor="12.2_A_Party_may_terminate_this_Agreemen">
        <w:r w:rsidRPr="002A751F">
          <w:rPr>
            <w:rStyle w:val="Hyperlink"/>
            <w:szCs w:val="24"/>
          </w:rPr>
          <w:t>12.2</w:t>
        </w:r>
      </w:hyperlink>
      <w:r w:rsidRPr="00F51BBC">
        <w:t>.</w:t>
      </w:r>
    </w:p>
    <w:p w:rsidRPr="00F51BBC" w:rsidR="00A45048" w:rsidP="00210AB2" w:rsidRDefault="001E45D5" w14:paraId="27297790" w14:textId="77777777">
      <w:pPr>
        <w:pStyle w:val="Heading3"/>
        <w:tabs>
          <w:tab w:val="left" w:pos="851"/>
        </w:tabs>
      </w:pPr>
      <w:bookmarkStart w:name="16.14_This_Agreement_constitutes_the_ent" w:id="357"/>
      <w:bookmarkStart w:name="_bookmark44" w:id="358"/>
      <w:bookmarkEnd w:id="357"/>
      <w:bookmarkEnd w:id="358"/>
      <w:r w:rsidRPr="00F51BBC">
        <w:t>This Agreement constitutes the entire agreement between the Parties and supersedes all prior representations, agreements, statements and understandings, whether verbal or in writing.</w:t>
      </w:r>
    </w:p>
    <w:p w:rsidR="004A0047" w:rsidP="00210AB2" w:rsidRDefault="001E45D5" w14:paraId="5FB03580" w14:textId="77777777">
      <w:pPr>
        <w:pStyle w:val="Heading3"/>
        <w:tabs>
          <w:tab w:val="left" w:pos="851"/>
        </w:tabs>
      </w:pPr>
      <w:bookmarkStart w:name="16.15_In_the_event_of_any_inconsistency_" w:id="359"/>
      <w:bookmarkEnd w:id="359"/>
      <w:r w:rsidRPr="002A751F">
        <w:t xml:space="preserve">In the event of any inconsistency between clauses </w:t>
      </w:r>
      <w:hyperlink w:history="1" w:anchor="_Performance_of_the">
        <w:r w:rsidRPr="002A751F">
          <w:rPr>
            <w:rStyle w:val="Hyperlink"/>
            <w:szCs w:val="24"/>
          </w:rPr>
          <w:t>3</w:t>
        </w:r>
      </w:hyperlink>
      <w:r w:rsidRPr="002A751F">
        <w:t xml:space="preserve"> to </w:t>
      </w:r>
      <w:hyperlink w:history="1" w:anchor="16.14_This_Agreement_constitutes_the_ent">
        <w:r w:rsidRPr="002A751F">
          <w:rPr>
            <w:rStyle w:val="Hyperlink"/>
            <w:szCs w:val="24"/>
          </w:rPr>
          <w:t>16.14</w:t>
        </w:r>
      </w:hyperlink>
      <w:r w:rsidRPr="002A751F">
        <w:t xml:space="preserve"> of this Agreement and the Special Conditions, the Special Conditions prevail.</w:t>
      </w:r>
    </w:p>
    <w:p w:rsidRPr="00ED1FE0" w:rsidR="00A45048" w:rsidP="002A751F" w:rsidRDefault="001E45D5" w14:paraId="35CE2BCF" w14:textId="3AFE4DB0">
      <w:pPr>
        <w:pStyle w:val="Heading1"/>
        <w:pageBreakBefore/>
      </w:pPr>
      <w:bookmarkStart w:name="_Schedule_1_–" w:id="360"/>
      <w:bookmarkStart w:name="_Toc130893550" w:id="361"/>
      <w:bookmarkEnd w:id="360"/>
      <w:r w:rsidRPr="00ED1FE0">
        <w:t>Schedule 1 – Agreement Details</w:t>
      </w:r>
      <w:bookmarkEnd w:id="361"/>
    </w:p>
    <w:tbl>
      <w:tblPr>
        <w:tblW w:w="0" w:type="auto"/>
        <w:tblInd w:w="168"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0A0" w:firstRow="1" w:lastRow="0" w:firstColumn="1" w:lastColumn="0" w:noHBand="0" w:noVBand="0"/>
        <w:tblCaption w:val="Schedule 1 - Agreement Details"/>
        <w:tblDescription w:val="Enter details for Agreement"/>
      </w:tblPr>
      <w:tblGrid>
        <w:gridCol w:w="2722"/>
        <w:gridCol w:w="6653"/>
      </w:tblGrid>
      <w:tr w:rsidRPr="00F51BBC" w:rsidR="004A0047" w:rsidTr="00F51BBC" w14:paraId="03317231" w14:textId="77777777">
        <w:trPr>
          <w:trHeight w:val="359"/>
        </w:trPr>
        <w:tc>
          <w:tcPr>
            <w:tcW w:w="2722" w:type="dxa"/>
          </w:tcPr>
          <w:p w:rsidRPr="00F51BBC" w:rsidR="004A0047" w:rsidRDefault="001E45D5" w14:paraId="7B8B070D" w14:textId="77777777">
            <w:pPr>
              <w:pStyle w:val="TableParagraph"/>
              <w:rPr>
                <w:bCs/>
              </w:rPr>
            </w:pPr>
            <w:r w:rsidRPr="00F51BBC">
              <w:rPr>
                <w:bCs/>
              </w:rPr>
              <w:t>Project</w:t>
            </w:r>
            <w:r w:rsidRPr="00F51BBC">
              <w:rPr>
                <w:bCs/>
                <w:spacing w:val="-9"/>
              </w:rPr>
              <w:t xml:space="preserve"> </w:t>
            </w:r>
            <w:r w:rsidRPr="00F51BBC">
              <w:rPr>
                <w:bCs/>
                <w:spacing w:val="-2"/>
              </w:rPr>
              <w:t>Title</w:t>
            </w:r>
          </w:p>
        </w:tc>
        <w:tc>
          <w:tcPr>
            <w:tcW w:w="6653" w:type="dxa"/>
          </w:tcPr>
          <w:p w:rsidRPr="00F51BBC" w:rsidR="004A0047" w:rsidP="00F51BBC" w:rsidRDefault="001E45D5" w14:paraId="1F9A72C3" w14:textId="77777777">
            <w:pPr>
              <w:pStyle w:val="TableParagraph"/>
            </w:pPr>
            <w:r w:rsidRPr="00F51BBC">
              <w:t>Click or tap here to enter Project Title.</w:t>
            </w:r>
          </w:p>
        </w:tc>
      </w:tr>
      <w:tr w:rsidRPr="00F51BBC" w:rsidR="004A0047" w:rsidTr="00137359" w14:paraId="4521CB77" w14:textId="77777777">
        <w:trPr>
          <w:trHeight w:val="719"/>
        </w:trPr>
        <w:tc>
          <w:tcPr>
            <w:tcW w:w="2722" w:type="dxa"/>
          </w:tcPr>
          <w:p w:rsidRPr="00F51BBC" w:rsidR="004A0047" w:rsidRDefault="001E45D5" w14:paraId="1AF682FE" w14:textId="77777777">
            <w:pPr>
              <w:pStyle w:val="TableParagraph"/>
              <w:rPr>
                <w:bCs/>
              </w:rPr>
            </w:pPr>
            <w:r w:rsidRPr="00F51BBC">
              <w:rPr>
                <w:bCs/>
              </w:rPr>
              <w:t>Project</w:t>
            </w:r>
            <w:r w:rsidRPr="00F51BBC">
              <w:rPr>
                <w:bCs/>
                <w:spacing w:val="-9"/>
              </w:rPr>
              <w:t xml:space="preserve"> </w:t>
            </w:r>
            <w:r w:rsidRPr="00F51BBC">
              <w:rPr>
                <w:bCs/>
                <w:spacing w:val="-2"/>
              </w:rPr>
              <w:t>Description</w:t>
            </w:r>
          </w:p>
        </w:tc>
        <w:tc>
          <w:tcPr>
            <w:tcW w:w="6653" w:type="dxa"/>
            <w:shd w:val="clear" w:color="auto" w:fill="auto"/>
          </w:tcPr>
          <w:p w:rsidRPr="00137359" w:rsidR="004A0047" w:rsidRDefault="001E45D5" w14:paraId="7E0BFECC" w14:textId="77777777">
            <w:pPr>
              <w:pStyle w:val="TableParagraph"/>
            </w:pPr>
            <w:r w:rsidRPr="00137359">
              <w:t>Click</w:t>
            </w:r>
            <w:r w:rsidRPr="00137359">
              <w:rPr>
                <w:spacing w:val="-4"/>
              </w:rPr>
              <w:t xml:space="preserve"> </w:t>
            </w:r>
            <w:r w:rsidRPr="00137359">
              <w:t>or</w:t>
            </w:r>
            <w:r w:rsidRPr="00137359">
              <w:rPr>
                <w:spacing w:val="-4"/>
              </w:rPr>
              <w:t xml:space="preserve"> </w:t>
            </w:r>
            <w:r w:rsidRPr="00137359">
              <w:t>tap</w:t>
            </w:r>
            <w:r w:rsidRPr="00137359">
              <w:rPr>
                <w:spacing w:val="-5"/>
              </w:rPr>
              <w:t xml:space="preserve"> </w:t>
            </w:r>
            <w:r w:rsidRPr="00137359">
              <w:t>here</w:t>
            </w:r>
            <w:r w:rsidRPr="00137359">
              <w:rPr>
                <w:spacing w:val="-5"/>
              </w:rPr>
              <w:t xml:space="preserve"> </w:t>
            </w:r>
            <w:r w:rsidRPr="00137359">
              <w:t>to</w:t>
            </w:r>
            <w:r w:rsidRPr="00137359">
              <w:rPr>
                <w:spacing w:val="-3"/>
              </w:rPr>
              <w:t xml:space="preserve"> </w:t>
            </w:r>
            <w:r w:rsidRPr="00137359">
              <w:t>enter</w:t>
            </w:r>
            <w:r w:rsidRPr="00137359">
              <w:rPr>
                <w:spacing w:val="-4"/>
              </w:rPr>
              <w:t xml:space="preserve"> </w:t>
            </w:r>
            <w:r w:rsidRPr="00137359">
              <w:t>Project</w:t>
            </w:r>
            <w:r w:rsidRPr="00137359">
              <w:rPr>
                <w:spacing w:val="-5"/>
              </w:rPr>
              <w:t xml:space="preserve"> </w:t>
            </w:r>
            <w:r w:rsidRPr="00137359">
              <w:rPr>
                <w:spacing w:val="-2"/>
              </w:rPr>
              <w:t>Description.</w:t>
            </w:r>
          </w:p>
          <w:p w:rsidRPr="00137359" w:rsidR="004A0047" w:rsidRDefault="001E45D5" w14:paraId="2D3AD59E" w14:textId="2C37634F">
            <w:pPr>
              <w:pStyle w:val="TableParagraph"/>
              <w:spacing w:before="130"/>
            </w:pPr>
            <w:r w:rsidRPr="00137359">
              <w:t>eg</w:t>
            </w:r>
            <w:r w:rsidRPr="00137359">
              <w:rPr>
                <w:spacing w:val="-8"/>
              </w:rPr>
              <w:t xml:space="preserve"> </w:t>
            </w:r>
            <w:r w:rsidRPr="00137359">
              <w:rPr>
                <w:color w:val="000000"/>
              </w:rPr>
              <w:t>[insert</w:t>
            </w:r>
            <w:r w:rsidRPr="00137359">
              <w:rPr>
                <w:color w:val="000000"/>
                <w:spacing w:val="-7"/>
              </w:rPr>
              <w:t xml:space="preserve"> </w:t>
            </w:r>
            <w:r w:rsidRPr="00137359">
              <w:rPr>
                <w:color w:val="000000"/>
              </w:rPr>
              <w:t>short</w:t>
            </w:r>
            <w:r w:rsidRPr="00137359">
              <w:rPr>
                <w:color w:val="000000"/>
                <w:spacing w:val="-6"/>
              </w:rPr>
              <w:t xml:space="preserve"> </w:t>
            </w:r>
            <w:r w:rsidRPr="00137359">
              <w:rPr>
                <w:color w:val="000000"/>
              </w:rPr>
              <w:t>description],</w:t>
            </w:r>
            <w:r w:rsidRPr="00137359">
              <w:rPr>
                <w:color w:val="000000"/>
                <w:spacing w:val="-7"/>
              </w:rPr>
              <w:t xml:space="preserve"> </w:t>
            </w:r>
            <w:r w:rsidRPr="00137359">
              <w:rPr>
                <w:color w:val="000000"/>
              </w:rPr>
              <w:t>as</w:t>
            </w:r>
            <w:r w:rsidRPr="00137359">
              <w:rPr>
                <w:color w:val="000000"/>
                <w:spacing w:val="-7"/>
              </w:rPr>
              <w:t xml:space="preserve"> </w:t>
            </w:r>
            <w:r w:rsidRPr="00137359">
              <w:rPr>
                <w:color w:val="000000"/>
              </w:rPr>
              <w:t>more</w:t>
            </w:r>
            <w:r w:rsidRPr="00137359">
              <w:rPr>
                <w:color w:val="000000"/>
                <w:spacing w:val="-6"/>
              </w:rPr>
              <w:t xml:space="preserve"> </w:t>
            </w:r>
            <w:r w:rsidRPr="00137359">
              <w:rPr>
                <w:color w:val="000000"/>
              </w:rPr>
              <w:t>fully</w:t>
            </w:r>
            <w:r w:rsidRPr="00137359">
              <w:rPr>
                <w:color w:val="000000"/>
                <w:spacing w:val="-6"/>
              </w:rPr>
              <w:t xml:space="preserve"> </w:t>
            </w:r>
            <w:r w:rsidRPr="00137359">
              <w:rPr>
                <w:color w:val="000000"/>
              </w:rPr>
              <w:t>described</w:t>
            </w:r>
            <w:r w:rsidRPr="00137359">
              <w:rPr>
                <w:color w:val="000000"/>
                <w:spacing w:val="-6"/>
              </w:rPr>
              <w:t xml:space="preserve"> </w:t>
            </w:r>
            <w:r w:rsidRPr="00137359">
              <w:rPr>
                <w:color w:val="000000"/>
              </w:rPr>
              <w:t>in</w:t>
            </w:r>
            <w:r w:rsidRPr="00137359">
              <w:rPr>
                <w:color w:val="000000"/>
                <w:spacing w:val="-6"/>
              </w:rPr>
              <w:t xml:space="preserve"> </w:t>
            </w:r>
            <w:hyperlink w:history="1" w:anchor="_Appendix_A_–">
              <w:r w:rsidRPr="001355F5">
                <w:rPr>
                  <w:rStyle w:val="Hyperlink"/>
                </w:rPr>
                <w:t>Appendix</w:t>
              </w:r>
              <w:r w:rsidRPr="001355F5">
                <w:rPr>
                  <w:rStyle w:val="Hyperlink"/>
                  <w:spacing w:val="-6"/>
                </w:rPr>
                <w:t xml:space="preserve"> </w:t>
              </w:r>
              <w:r w:rsidRPr="001355F5">
                <w:rPr>
                  <w:rStyle w:val="Hyperlink"/>
                  <w:spacing w:val="-10"/>
                </w:rPr>
                <w:t>A</w:t>
              </w:r>
            </w:hyperlink>
          </w:p>
        </w:tc>
      </w:tr>
      <w:tr w:rsidRPr="00F51BBC" w:rsidR="004A0047" w:rsidTr="00F51BBC" w14:paraId="01151EEF" w14:textId="77777777">
        <w:trPr>
          <w:trHeight w:val="602"/>
        </w:trPr>
        <w:tc>
          <w:tcPr>
            <w:tcW w:w="2722" w:type="dxa"/>
          </w:tcPr>
          <w:p w:rsidRPr="00F51BBC" w:rsidR="004A0047" w:rsidRDefault="001E45D5" w14:paraId="3C876F7E" w14:textId="77777777">
            <w:pPr>
              <w:pStyle w:val="TableParagraph"/>
              <w:spacing w:before="11" w:line="249" w:lineRule="auto"/>
              <w:ind w:right="213"/>
              <w:rPr>
                <w:bCs/>
              </w:rPr>
            </w:pPr>
            <w:r w:rsidRPr="00F51BBC">
              <w:rPr>
                <w:bCs/>
              </w:rPr>
              <w:t>Funding</w:t>
            </w:r>
            <w:r w:rsidRPr="00F51BBC">
              <w:rPr>
                <w:bCs/>
                <w:spacing w:val="-14"/>
              </w:rPr>
              <w:t xml:space="preserve"> </w:t>
            </w:r>
            <w:r w:rsidRPr="00F51BBC">
              <w:rPr>
                <w:bCs/>
              </w:rPr>
              <w:t>Agreement</w:t>
            </w:r>
            <w:r w:rsidRPr="00F51BBC">
              <w:rPr>
                <w:bCs/>
                <w:spacing w:val="-14"/>
              </w:rPr>
              <w:t xml:space="preserve"> </w:t>
            </w:r>
            <w:r w:rsidRPr="00F51BBC">
              <w:rPr>
                <w:bCs/>
              </w:rPr>
              <w:t xml:space="preserve">(if </w:t>
            </w:r>
            <w:r w:rsidRPr="00F51BBC">
              <w:rPr>
                <w:bCs/>
                <w:spacing w:val="-4"/>
              </w:rPr>
              <w:t>any)</w:t>
            </w:r>
          </w:p>
        </w:tc>
        <w:tc>
          <w:tcPr>
            <w:tcW w:w="6653" w:type="dxa"/>
          </w:tcPr>
          <w:p w:rsidRPr="00F51BBC" w:rsidR="004A0047" w:rsidRDefault="001E45D5" w14:paraId="32CD17C1" w14:textId="77777777">
            <w:pPr>
              <w:pStyle w:val="TableParagraph"/>
              <w:spacing w:before="11"/>
            </w:pPr>
            <w:r w:rsidRPr="00F51BBC">
              <w:t>Please</w:t>
            </w:r>
            <w:r w:rsidRPr="00F51BBC">
              <w:rPr>
                <w:spacing w:val="-9"/>
              </w:rPr>
              <w:t xml:space="preserve"> </w:t>
            </w:r>
            <w:r w:rsidRPr="00F51BBC">
              <w:rPr>
                <w:spacing w:val="-2"/>
              </w:rPr>
              <w:t>select:</w:t>
            </w:r>
          </w:p>
        </w:tc>
      </w:tr>
      <w:tr w:rsidRPr="00F51BBC" w:rsidR="004A0047" w:rsidTr="00F51BBC" w14:paraId="4A18E716" w14:textId="77777777">
        <w:trPr>
          <w:trHeight w:val="719"/>
        </w:trPr>
        <w:tc>
          <w:tcPr>
            <w:tcW w:w="2722" w:type="dxa"/>
          </w:tcPr>
          <w:p w:rsidRPr="00F51BBC" w:rsidR="004A0047" w:rsidRDefault="001E45D5" w14:paraId="225065CE" w14:textId="77777777">
            <w:pPr>
              <w:pStyle w:val="TableParagraph"/>
              <w:rPr>
                <w:bCs/>
              </w:rPr>
            </w:pPr>
            <w:r w:rsidRPr="00F51BBC">
              <w:rPr>
                <w:bCs/>
                <w:spacing w:val="-2"/>
              </w:rPr>
              <w:t>Commencement</w:t>
            </w:r>
            <w:r w:rsidRPr="00F51BBC">
              <w:rPr>
                <w:bCs/>
                <w:spacing w:val="6"/>
              </w:rPr>
              <w:t xml:space="preserve"> </w:t>
            </w:r>
            <w:r w:rsidRPr="00F51BBC">
              <w:rPr>
                <w:bCs/>
                <w:spacing w:val="-4"/>
              </w:rPr>
              <w:t>Date</w:t>
            </w:r>
          </w:p>
        </w:tc>
        <w:tc>
          <w:tcPr>
            <w:tcW w:w="6653" w:type="dxa"/>
          </w:tcPr>
          <w:p w:rsidRPr="00F51BBC" w:rsidR="004A0047" w:rsidRDefault="001E45D5" w14:paraId="015E6569" w14:textId="77777777">
            <w:pPr>
              <w:pStyle w:val="TableParagraph"/>
            </w:pPr>
            <w:r w:rsidRPr="00F51BBC">
              <w:t>Click</w:t>
            </w:r>
            <w:r w:rsidRPr="00F51BBC">
              <w:rPr>
                <w:spacing w:val="-6"/>
              </w:rPr>
              <w:t xml:space="preserve"> </w:t>
            </w:r>
            <w:r w:rsidRPr="00F51BBC">
              <w:t>or</w:t>
            </w:r>
            <w:r w:rsidRPr="00F51BBC">
              <w:rPr>
                <w:spacing w:val="-5"/>
              </w:rPr>
              <w:t xml:space="preserve"> </w:t>
            </w:r>
            <w:r w:rsidRPr="00F51BBC">
              <w:t>tap</w:t>
            </w:r>
            <w:r w:rsidRPr="00F51BBC">
              <w:rPr>
                <w:spacing w:val="-6"/>
              </w:rPr>
              <w:t xml:space="preserve"> </w:t>
            </w:r>
            <w:r w:rsidRPr="00F51BBC">
              <w:t>to</w:t>
            </w:r>
            <w:r w:rsidRPr="00F51BBC">
              <w:rPr>
                <w:spacing w:val="-4"/>
              </w:rPr>
              <w:t xml:space="preserve"> </w:t>
            </w:r>
            <w:r w:rsidRPr="00F51BBC">
              <w:t>enter</w:t>
            </w:r>
            <w:r w:rsidRPr="00F51BBC">
              <w:rPr>
                <w:spacing w:val="-5"/>
              </w:rPr>
              <w:t xml:space="preserve"> </w:t>
            </w:r>
            <w:r w:rsidRPr="00F51BBC">
              <w:t>the</w:t>
            </w:r>
            <w:r w:rsidRPr="00F51BBC">
              <w:rPr>
                <w:spacing w:val="-6"/>
              </w:rPr>
              <w:t xml:space="preserve"> </w:t>
            </w:r>
            <w:r w:rsidRPr="00F51BBC">
              <w:t>Commencement</w:t>
            </w:r>
            <w:r w:rsidRPr="00F51BBC">
              <w:rPr>
                <w:spacing w:val="-6"/>
              </w:rPr>
              <w:t xml:space="preserve"> </w:t>
            </w:r>
            <w:r w:rsidRPr="00F51BBC">
              <w:rPr>
                <w:spacing w:val="-2"/>
              </w:rPr>
              <w:t>Date.</w:t>
            </w:r>
          </w:p>
          <w:p w:rsidRPr="00F51BBC" w:rsidR="004A0047" w:rsidRDefault="001E45D5" w14:paraId="1D651665" w14:textId="77777777">
            <w:pPr>
              <w:pStyle w:val="TableParagraph"/>
              <w:spacing w:before="130"/>
            </w:pPr>
            <w:r w:rsidRPr="00F51BBC">
              <w:t>e.g.</w:t>
            </w:r>
            <w:r w:rsidRPr="00F51BBC">
              <w:rPr>
                <w:spacing w:val="-6"/>
              </w:rPr>
              <w:t xml:space="preserve"> </w:t>
            </w:r>
            <w:r w:rsidRPr="00F51BBC">
              <w:t>The</w:t>
            </w:r>
            <w:r w:rsidRPr="00F51BBC">
              <w:rPr>
                <w:spacing w:val="-6"/>
              </w:rPr>
              <w:t xml:space="preserve"> </w:t>
            </w:r>
            <w:r w:rsidRPr="00F51BBC">
              <w:t>date</w:t>
            </w:r>
            <w:r w:rsidRPr="00F51BBC">
              <w:rPr>
                <w:spacing w:val="-5"/>
              </w:rPr>
              <w:t xml:space="preserve"> </w:t>
            </w:r>
            <w:r w:rsidRPr="00F51BBC">
              <w:t>the</w:t>
            </w:r>
            <w:r w:rsidRPr="00F51BBC">
              <w:rPr>
                <w:spacing w:val="-4"/>
              </w:rPr>
              <w:t xml:space="preserve"> </w:t>
            </w:r>
            <w:r w:rsidRPr="00F51BBC">
              <w:t>last</w:t>
            </w:r>
            <w:r w:rsidRPr="00F51BBC">
              <w:rPr>
                <w:spacing w:val="-4"/>
              </w:rPr>
              <w:t xml:space="preserve"> </w:t>
            </w:r>
            <w:r w:rsidRPr="00F51BBC">
              <w:t>Party</w:t>
            </w:r>
            <w:r w:rsidRPr="00F51BBC">
              <w:rPr>
                <w:spacing w:val="-2"/>
              </w:rPr>
              <w:t xml:space="preserve"> </w:t>
            </w:r>
            <w:r w:rsidRPr="00F51BBC">
              <w:t>signs</w:t>
            </w:r>
            <w:r w:rsidRPr="00F51BBC">
              <w:rPr>
                <w:spacing w:val="-5"/>
              </w:rPr>
              <w:t xml:space="preserve"> </w:t>
            </w:r>
            <w:r w:rsidRPr="00F51BBC">
              <w:t>this</w:t>
            </w:r>
            <w:r w:rsidRPr="00F51BBC">
              <w:rPr>
                <w:spacing w:val="-5"/>
              </w:rPr>
              <w:t xml:space="preserve"> </w:t>
            </w:r>
            <w:r w:rsidRPr="00F51BBC">
              <w:rPr>
                <w:spacing w:val="-2"/>
              </w:rPr>
              <w:t>Agreement.</w:t>
            </w:r>
          </w:p>
        </w:tc>
      </w:tr>
      <w:tr w:rsidRPr="00F51BBC" w:rsidR="004A0047" w:rsidTr="00F51BBC" w14:paraId="02BD569A" w14:textId="77777777">
        <w:trPr>
          <w:trHeight w:val="959"/>
        </w:trPr>
        <w:tc>
          <w:tcPr>
            <w:tcW w:w="2722" w:type="dxa"/>
          </w:tcPr>
          <w:p w:rsidRPr="00F51BBC" w:rsidR="004A0047" w:rsidRDefault="001E45D5" w14:paraId="38662224" w14:textId="77777777">
            <w:pPr>
              <w:pStyle w:val="TableParagraph"/>
              <w:rPr>
                <w:bCs/>
              </w:rPr>
            </w:pPr>
            <w:r w:rsidRPr="00F51BBC">
              <w:rPr>
                <w:bCs/>
                <w:spacing w:val="-2"/>
              </w:rPr>
              <w:t>Completion</w:t>
            </w:r>
            <w:r w:rsidRPr="00F51BBC">
              <w:rPr>
                <w:bCs/>
                <w:spacing w:val="6"/>
              </w:rPr>
              <w:t xml:space="preserve"> </w:t>
            </w:r>
            <w:r w:rsidRPr="00F51BBC">
              <w:rPr>
                <w:bCs/>
                <w:spacing w:val="-4"/>
              </w:rPr>
              <w:t>Date</w:t>
            </w:r>
          </w:p>
        </w:tc>
        <w:tc>
          <w:tcPr>
            <w:tcW w:w="6653" w:type="dxa"/>
          </w:tcPr>
          <w:p w:rsidRPr="00F51BBC" w:rsidR="004A0047" w:rsidRDefault="001E45D5" w14:paraId="41388F2D" w14:textId="77777777">
            <w:pPr>
              <w:pStyle w:val="TableParagraph"/>
            </w:pPr>
            <w:r w:rsidRPr="00F51BBC">
              <w:t>Click</w:t>
            </w:r>
            <w:r w:rsidRPr="00F51BBC">
              <w:rPr>
                <w:spacing w:val="-5"/>
              </w:rPr>
              <w:t xml:space="preserve"> </w:t>
            </w:r>
            <w:r w:rsidRPr="00F51BBC">
              <w:t>or</w:t>
            </w:r>
            <w:r w:rsidRPr="00F51BBC">
              <w:rPr>
                <w:spacing w:val="-5"/>
              </w:rPr>
              <w:t xml:space="preserve"> </w:t>
            </w:r>
            <w:r w:rsidRPr="00F51BBC">
              <w:t>tap</w:t>
            </w:r>
            <w:r w:rsidRPr="00F51BBC">
              <w:rPr>
                <w:spacing w:val="-6"/>
              </w:rPr>
              <w:t xml:space="preserve"> </w:t>
            </w:r>
            <w:r w:rsidRPr="00F51BBC">
              <w:t>to</w:t>
            </w:r>
            <w:r w:rsidRPr="00F51BBC">
              <w:rPr>
                <w:spacing w:val="-3"/>
              </w:rPr>
              <w:t xml:space="preserve"> </w:t>
            </w:r>
            <w:r w:rsidRPr="00F51BBC">
              <w:t>enter</w:t>
            </w:r>
            <w:r w:rsidRPr="00F51BBC">
              <w:rPr>
                <w:spacing w:val="-5"/>
              </w:rPr>
              <w:t xml:space="preserve"> </w:t>
            </w:r>
            <w:r w:rsidRPr="00F51BBC">
              <w:t>the</w:t>
            </w:r>
            <w:r w:rsidRPr="00F51BBC">
              <w:rPr>
                <w:spacing w:val="-6"/>
              </w:rPr>
              <w:t xml:space="preserve"> </w:t>
            </w:r>
            <w:r w:rsidRPr="00F51BBC">
              <w:t>Completion</w:t>
            </w:r>
            <w:r w:rsidRPr="00F51BBC">
              <w:rPr>
                <w:spacing w:val="-6"/>
              </w:rPr>
              <w:t xml:space="preserve"> </w:t>
            </w:r>
            <w:r w:rsidRPr="00F51BBC">
              <w:rPr>
                <w:spacing w:val="-2"/>
              </w:rPr>
              <w:t>Date.</w:t>
            </w:r>
          </w:p>
          <w:p w:rsidRPr="00F51BBC" w:rsidR="004A0047" w:rsidRDefault="001E45D5" w14:paraId="31D991DB" w14:textId="77777777">
            <w:pPr>
              <w:pStyle w:val="TableParagraph"/>
              <w:spacing w:before="130" w:line="249" w:lineRule="auto"/>
            </w:pPr>
            <w:r w:rsidRPr="00F51BBC">
              <w:t>e.g.</w:t>
            </w:r>
            <w:r w:rsidRPr="00F51BBC">
              <w:rPr>
                <w:spacing w:val="-5"/>
              </w:rPr>
              <w:t xml:space="preserve"> </w:t>
            </w:r>
            <w:r w:rsidRPr="00F51BBC">
              <w:t>Upon</w:t>
            </w:r>
            <w:r w:rsidRPr="00F51BBC">
              <w:rPr>
                <w:spacing w:val="-3"/>
              </w:rPr>
              <w:t xml:space="preserve"> </w:t>
            </w:r>
            <w:r w:rsidRPr="00F51BBC">
              <w:t>termination</w:t>
            </w:r>
            <w:r w:rsidRPr="00F51BBC">
              <w:rPr>
                <w:spacing w:val="-5"/>
              </w:rPr>
              <w:t xml:space="preserve"> </w:t>
            </w:r>
            <w:r w:rsidRPr="00F51BBC">
              <w:t>or</w:t>
            </w:r>
            <w:r w:rsidRPr="00F51BBC">
              <w:rPr>
                <w:spacing w:val="-2"/>
              </w:rPr>
              <w:t xml:space="preserve"> </w:t>
            </w:r>
            <w:r w:rsidRPr="00F51BBC">
              <w:t>expiry</w:t>
            </w:r>
            <w:r w:rsidRPr="00F51BBC">
              <w:rPr>
                <w:spacing w:val="-4"/>
              </w:rPr>
              <w:t xml:space="preserve"> </w:t>
            </w:r>
            <w:r w:rsidRPr="00F51BBC">
              <w:t>of</w:t>
            </w:r>
            <w:r w:rsidRPr="00F51BBC">
              <w:rPr>
                <w:spacing w:val="-5"/>
              </w:rPr>
              <w:t xml:space="preserve"> </w:t>
            </w:r>
            <w:r w:rsidRPr="00F51BBC">
              <w:t>HREC</w:t>
            </w:r>
            <w:r w:rsidRPr="00F51BBC">
              <w:rPr>
                <w:spacing w:val="-2"/>
              </w:rPr>
              <w:t xml:space="preserve"> </w:t>
            </w:r>
            <w:r w:rsidRPr="00F51BBC">
              <w:t>approval,</w:t>
            </w:r>
            <w:r w:rsidRPr="00F51BBC">
              <w:rPr>
                <w:spacing w:val="-3"/>
              </w:rPr>
              <w:t xml:space="preserve"> </w:t>
            </w:r>
            <w:r w:rsidRPr="00F51BBC">
              <w:t>or</w:t>
            </w:r>
            <w:r w:rsidRPr="00F51BBC">
              <w:rPr>
                <w:spacing w:val="-4"/>
              </w:rPr>
              <w:t xml:space="preserve"> </w:t>
            </w:r>
            <w:r w:rsidRPr="00F51BBC">
              <w:t>any</w:t>
            </w:r>
            <w:r w:rsidRPr="00F51BBC">
              <w:rPr>
                <w:spacing w:val="-4"/>
              </w:rPr>
              <w:t xml:space="preserve"> </w:t>
            </w:r>
            <w:r w:rsidRPr="00F51BBC">
              <w:t>later</w:t>
            </w:r>
            <w:r w:rsidRPr="00F51BBC">
              <w:rPr>
                <w:spacing w:val="-4"/>
              </w:rPr>
              <w:t xml:space="preserve"> </w:t>
            </w:r>
            <w:r w:rsidRPr="00F51BBC">
              <w:t>date</w:t>
            </w:r>
            <w:r w:rsidRPr="00F51BBC">
              <w:rPr>
                <w:spacing w:val="-5"/>
              </w:rPr>
              <w:t xml:space="preserve"> </w:t>
            </w:r>
            <w:r w:rsidRPr="00F51BBC">
              <w:t>the Parties agree in writing.</w:t>
            </w:r>
          </w:p>
        </w:tc>
      </w:tr>
      <w:tr w:rsidRPr="00F51BBC" w:rsidR="004A0047" w:rsidTr="00F51BBC" w14:paraId="3F98CB6A" w14:textId="77777777">
        <w:trPr>
          <w:trHeight w:val="959"/>
        </w:trPr>
        <w:tc>
          <w:tcPr>
            <w:tcW w:w="2722" w:type="dxa"/>
          </w:tcPr>
          <w:p w:rsidRPr="00F51BBC" w:rsidR="004A0047" w:rsidRDefault="001E45D5" w14:paraId="34B015D5" w14:textId="77777777">
            <w:pPr>
              <w:pStyle w:val="TableParagraph"/>
              <w:spacing w:line="249" w:lineRule="auto"/>
              <w:ind w:right="213"/>
              <w:rPr>
                <w:bCs/>
              </w:rPr>
            </w:pPr>
            <w:r w:rsidRPr="00F51BBC">
              <w:rPr>
                <w:bCs/>
              </w:rPr>
              <w:t>Ethics Approval Reference</w:t>
            </w:r>
            <w:r w:rsidRPr="00F51BBC">
              <w:rPr>
                <w:bCs/>
                <w:spacing w:val="-14"/>
              </w:rPr>
              <w:t xml:space="preserve"> </w:t>
            </w:r>
            <w:r w:rsidRPr="00F51BBC">
              <w:rPr>
                <w:bCs/>
              </w:rPr>
              <w:t>Number</w:t>
            </w:r>
            <w:r w:rsidRPr="00F51BBC">
              <w:rPr>
                <w:bCs/>
                <w:spacing w:val="-14"/>
              </w:rPr>
              <w:t xml:space="preserve"> </w:t>
            </w:r>
            <w:r w:rsidRPr="00F51BBC">
              <w:rPr>
                <w:bCs/>
              </w:rPr>
              <w:t>and HREC name</w:t>
            </w:r>
          </w:p>
        </w:tc>
        <w:tc>
          <w:tcPr>
            <w:tcW w:w="6653" w:type="dxa"/>
          </w:tcPr>
          <w:p w:rsidRPr="00F51BBC" w:rsidR="004A0047" w:rsidRDefault="001E45D5" w14:paraId="62425596" w14:textId="77777777">
            <w:pPr>
              <w:pStyle w:val="TableParagraph"/>
            </w:pPr>
            <w:r w:rsidRPr="00F51BBC">
              <w:t>Click</w:t>
            </w:r>
            <w:r w:rsidRPr="00F51BBC">
              <w:rPr>
                <w:spacing w:val="-5"/>
              </w:rPr>
              <w:t xml:space="preserve"> </w:t>
            </w:r>
            <w:r w:rsidRPr="00F51BBC">
              <w:t>or</w:t>
            </w:r>
            <w:r w:rsidRPr="00F51BBC">
              <w:rPr>
                <w:spacing w:val="-5"/>
              </w:rPr>
              <w:t xml:space="preserve"> </w:t>
            </w:r>
            <w:r w:rsidRPr="00F51BBC">
              <w:t>tap</w:t>
            </w:r>
            <w:r w:rsidRPr="00F51BBC">
              <w:rPr>
                <w:spacing w:val="-5"/>
              </w:rPr>
              <w:t xml:space="preserve"> </w:t>
            </w:r>
            <w:r w:rsidRPr="00F51BBC">
              <w:t>here</w:t>
            </w:r>
            <w:r w:rsidRPr="00F51BBC">
              <w:rPr>
                <w:spacing w:val="-6"/>
              </w:rPr>
              <w:t xml:space="preserve"> </w:t>
            </w:r>
            <w:r w:rsidRPr="00F51BBC">
              <w:t>to</w:t>
            </w:r>
            <w:r w:rsidRPr="00F51BBC">
              <w:rPr>
                <w:spacing w:val="-4"/>
              </w:rPr>
              <w:t xml:space="preserve"> </w:t>
            </w:r>
            <w:r w:rsidRPr="00F51BBC">
              <w:t>enter</w:t>
            </w:r>
            <w:r w:rsidRPr="00F51BBC">
              <w:rPr>
                <w:spacing w:val="-5"/>
              </w:rPr>
              <w:t xml:space="preserve"> </w:t>
            </w:r>
            <w:r w:rsidRPr="00F51BBC">
              <w:t>the</w:t>
            </w:r>
            <w:r w:rsidRPr="00F51BBC">
              <w:rPr>
                <w:spacing w:val="-5"/>
              </w:rPr>
              <w:t xml:space="preserve"> </w:t>
            </w:r>
            <w:r w:rsidRPr="00F51BBC">
              <w:t>Ethics</w:t>
            </w:r>
            <w:r w:rsidRPr="00F51BBC">
              <w:rPr>
                <w:spacing w:val="-5"/>
              </w:rPr>
              <w:t xml:space="preserve"> </w:t>
            </w:r>
            <w:r w:rsidRPr="00F51BBC">
              <w:t>Approval</w:t>
            </w:r>
            <w:r w:rsidRPr="00F51BBC">
              <w:rPr>
                <w:spacing w:val="-6"/>
              </w:rPr>
              <w:t xml:space="preserve"> </w:t>
            </w:r>
            <w:r w:rsidRPr="00F51BBC">
              <w:t>Reference</w:t>
            </w:r>
            <w:r w:rsidRPr="00F51BBC">
              <w:rPr>
                <w:spacing w:val="-6"/>
              </w:rPr>
              <w:t xml:space="preserve"> </w:t>
            </w:r>
            <w:r w:rsidRPr="00F51BBC">
              <w:rPr>
                <w:spacing w:val="-2"/>
              </w:rPr>
              <w:t>Number.</w:t>
            </w:r>
          </w:p>
          <w:p w:rsidRPr="00F51BBC" w:rsidR="004A0047" w:rsidRDefault="001E45D5" w14:paraId="25DA37BB" w14:textId="77777777">
            <w:pPr>
              <w:pStyle w:val="TableParagraph"/>
              <w:spacing w:before="130" w:line="249" w:lineRule="auto"/>
            </w:pPr>
            <w:r w:rsidRPr="00F51BBC">
              <w:t>Click</w:t>
            </w:r>
            <w:r w:rsidRPr="00F51BBC">
              <w:rPr>
                <w:spacing w:val="-4"/>
              </w:rPr>
              <w:t xml:space="preserve"> </w:t>
            </w:r>
            <w:r w:rsidRPr="00F51BBC">
              <w:t>or</w:t>
            </w:r>
            <w:r w:rsidRPr="00F51BBC">
              <w:rPr>
                <w:spacing w:val="-4"/>
              </w:rPr>
              <w:t xml:space="preserve"> </w:t>
            </w:r>
            <w:r w:rsidRPr="00F51BBC">
              <w:t>tap</w:t>
            </w:r>
            <w:r w:rsidRPr="00F51BBC">
              <w:rPr>
                <w:spacing w:val="-4"/>
              </w:rPr>
              <w:t xml:space="preserve"> </w:t>
            </w:r>
            <w:r w:rsidRPr="00F51BBC">
              <w:t>here</w:t>
            </w:r>
            <w:r w:rsidRPr="00F51BBC">
              <w:rPr>
                <w:spacing w:val="-4"/>
              </w:rPr>
              <w:t xml:space="preserve"> </w:t>
            </w:r>
            <w:r w:rsidRPr="00F51BBC">
              <w:t>to</w:t>
            </w:r>
            <w:r w:rsidRPr="00F51BBC">
              <w:rPr>
                <w:spacing w:val="-3"/>
              </w:rPr>
              <w:t xml:space="preserve"> </w:t>
            </w:r>
            <w:r w:rsidRPr="00F51BBC">
              <w:t>enter</w:t>
            </w:r>
            <w:r w:rsidRPr="00F51BBC">
              <w:rPr>
                <w:spacing w:val="-4"/>
              </w:rPr>
              <w:t xml:space="preserve"> </w:t>
            </w:r>
            <w:r w:rsidRPr="00F51BBC">
              <w:t>the</w:t>
            </w:r>
            <w:r w:rsidRPr="00F51BBC">
              <w:rPr>
                <w:spacing w:val="-4"/>
              </w:rPr>
              <w:t xml:space="preserve"> </w:t>
            </w:r>
            <w:r w:rsidRPr="00F51BBC">
              <w:t>HREC</w:t>
            </w:r>
            <w:r w:rsidRPr="00F51BBC">
              <w:rPr>
                <w:spacing w:val="-4"/>
              </w:rPr>
              <w:t xml:space="preserve"> </w:t>
            </w:r>
            <w:r w:rsidRPr="00F51BBC">
              <w:t>name</w:t>
            </w:r>
            <w:r w:rsidRPr="00F51BBC">
              <w:rPr>
                <w:spacing w:val="-4"/>
              </w:rPr>
              <w:t xml:space="preserve"> </w:t>
            </w:r>
            <w:r w:rsidRPr="00F51BBC">
              <w:t>corresponding</w:t>
            </w:r>
            <w:r w:rsidRPr="00F51BBC">
              <w:rPr>
                <w:spacing w:val="-4"/>
              </w:rPr>
              <w:t xml:space="preserve"> </w:t>
            </w:r>
            <w:r w:rsidRPr="00F51BBC">
              <w:t>to</w:t>
            </w:r>
            <w:r w:rsidRPr="00F51BBC">
              <w:rPr>
                <w:spacing w:val="-3"/>
              </w:rPr>
              <w:t xml:space="preserve"> </w:t>
            </w:r>
            <w:r w:rsidRPr="00F51BBC">
              <w:t>the</w:t>
            </w:r>
            <w:r w:rsidRPr="00F51BBC">
              <w:rPr>
                <w:spacing w:val="-3"/>
              </w:rPr>
              <w:t xml:space="preserve"> </w:t>
            </w:r>
            <w:r w:rsidRPr="00F51BBC">
              <w:t>above Ethics Approval Reference Number.</w:t>
            </w:r>
          </w:p>
        </w:tc>
      </w:tr>
      <w:tr w:rsidRPr="00F51BBC" w:rsidR="004A0047" w:rsidTr="00F51BBC" w14:paraId="7429F7E6" w14:textId="77777777">
        <w:trPr>
          <w:trHeight w:val="599"/>
        </w:trPr>
        <w:tc>
          <w:tcPr>
            <w:tcW w:w="2722" w:type="dxa"/>
          </w:tcPr>
          <w:p w:rsidRPr="00F51BBC" w:rsidR="004A0047" w:rsidRDefault="001E45D5" w14:paraId="63C06A1D" w14:textId="77777777">
            <w:pPr>
              <w:pStyle w:val="TableParagraph"/>
              <w:spacing w:line="249" w:lineRule="auto"/>
              <w:ind w:right="454"/>
              <w:rPr>
                <w:bCs/>
              </w:rPr>
            </w:pPr>
            <w:r w:rsidRPr="00F51BBC">
              <w:rPr>
                <w:bCs/>
              </w:rPr>
              <w:t>Coordinating</w:t>
            </w:r>
            <w:r w:rsidRPr="00F51BBC">
              <w:rPr>
                <w:bCs/>
                <w:spacing w:val="-14"/>
              </w:rPr>
              <w:t xml:space="preserve"> </w:t>
            </w:r>
            <w:r w:rsidRPr="00F51BBC">
              <w:rPr>
                <w:bCs/>
              </w:rPr>
              <w:t xml:space="preserve">Principal </w:t>
            </w:r>
            <w:r w:rsidRPr="00F51BBC">
              <w:rPr>
                <w:bCs/>
                <w:spacing w:val="-2"/>
              </w:rPr>
              <w:t>Investigator</w:t>
            </w:r>
          </w:p>
        </w:tc>
        <w:tc>
          <w:tcPr>
            <w:tcW w:w="6653" w:type="dxa"/>
          </w:tcPr>
          <w:p w:rsidRPr="00F51BBC" w:rsidR="004A0047" w:rsidRDefault="001E45D5" w14:paraId="67B3B4BF" w14:textId="77777777">
            <w:pPr>
              <w:pStyle w:val="TableParagraph"/>
            </w:pPr>
            <w:r w:rsidRPr="00F51BBC">
              <w:t>Click</w:t>
            </w:r>
            <w:r w:rsidRPr="00F51BBC">
              <w:rPr>
                <w:spacing w:val="-6"/>
              </w:rPr>
              <w:t xml:space="preserve"> </w:t>
            </w:r>
            <w:r w:rsidRPr="00F51BBC">
              <w:t>or</w:t>
            </w:r>
            <w:r w:rsidRPr="00F51BBC">
              <w:rPr>
                <w:spacing w:val="-5"/>
              </w:rPr>
              <w:t xml:space="preserve"> </w:t>
            </w:r>
            <w:r w:rsidRPr="00F51BBC">
              <w:t>tap</w:t>
            </w:r>
            <w:r w:rsidRPr="00F51BBC">
              <w:rPr>
                <w:spacing w:val="-6"/>
              </w:rPr>
              <w:t xml:space="preserve"> </w:t>
            </w:r>
            <w:r w:rsidRPr="00F51BBC">
              <w:t>here</w:t>
            </w:r>
            <w:r w:rsidRPr="00F51BBC">
              <w:rPr>
                <w:spacing w:val="-7"/>
              </w:rPr>
              <w:t xml:space="preserve"> </w:t>
            </w:r>
            <w:r w:rsidRPr="00F51BBC">
              <w:t>to</w:t>
            </w:r>
            <w:r w:rsidRPr="00F51BBC">
              <w:rPr>
                <w:spacing w:val="-4"/>
              </w:rPr>
              <w:t xml:space="preserve"> </w:t>
            </w:r>
            <w:r w:rsidRPr="00F51BBC">
              <w:t>enter</w:t>
            </w:r>
            <w:r w:rsidRPr="00F51BBC">
              <w:rPr>
                <w:spacing w:val="-6"/>
              </w:rPr>
              <w:t xml:space="preserve"> </w:t>
            </w:r>
            <w:r w:rsidRPr="00F51BBC">
              <w:t>the</w:t>
            </w:r>
            <w:r w:rsidRPr="00F51BBC">
              <w:rPr>
                <w:spacing w:val="-6"/>
              </w:rPr>
              <w:t xml:space="preserve"> </w:t>
            </w:r>
            <w:r w:rsidRPr="00F51BBC">
              <w:t>Coordinating</w:t>
            </w:r>
            <w:r w:rsidRPr="00F51BBC">
              <w:rPr>
                <w:spacing w:val="-4"/>
              </w:rPr>
              <w:t xml:space="preserve"> </w:t>
            </w:r>
            <w:r w:rsidRPr="00F51BBC">
              <w:t>Principal</w:t>
            </w:r>
            <w:r w:rsidRPr="00F51BBC">
              <w:rPr>
                <w:spacing w:val="-7"/>
              </w:rPr>
              <w:t xml:space="preserve"> </w:t>
            </w:r>
            <w:r w:rsidRPr="00F51BBC">
              <w:rPr>
                <w:spacing w:val="-2"/>
              </w:rPr>
              <w:t>Investigator</w:t>
            </w:r>
          </w:p>
        </w:tc>
      </w:tr>
      <w:tr w:rsidRPr="00F51BBC" w:rsidR="004A0047" w:rsidTr="00F51BBC" w14:paraId="74C725A8" w14:textId="77777777">
        <w:trPr>
          <w:trHeight w:val="359"/>
        </w:trPr>
        <w:tc>
          <w:tcPr>
            <w:tcW w:w="2722" w:type="dxa"/>
          </w:tcPr>
          <w:p w:rsidRPr="00F51BBC" w:rsidR="004A0047" w:rsidRDefault="001E45D5" w14:paraId="09181DB5" w14:textId="77777777">
            <w:pPr>
              <w:pStyle w:val="TableParagraph"/>
              <w:rPr>
                <w:bCs/>
              </w:rPr>
            </w:pPr>
            <w:r w:rsidRPr="00F51BBC">
              <w:rPr>
                <w:bCs/>
                <w:spacing w:val="-2"/>
              </w:rPr>
              <w:t>Investigator/s</w:t>
            </w:r>
          </w:p>
        </w:tc>
        <w:tc>
          <w:tcPr>
            <w:tcW w:w="6653" w:type="dxa"/>
          </w:tcPr>
          <w:p w:rsidRPr="00F51BBC" w:rsidR="004A0047" w:rsidRDefault="001E45D5" w14:paraId="7D3852A3" w14:textId="77777777">
            <w:pPr>
              <w:pStyle w:val="TableParagraph"/>
            </w:pPr>
            <w:r w:rsidRPr="00F51BBC">
              <w:t>Click</w:t>
            </w:r>
            <w:r w:rsidRPr="00F51BBC">
              <w:rPr>
                <w:spacing w:val="-4"/>
              </w:rPr>
              <w:t xml:space="preserve"> </w:t>
            </w:r>
            <w:r w:rsidRPr="00F51BBC">
              <w:t>or</w:t>
            </w:r>
            <w:r w:rsidRPr="00F51BBC">
              <w:rPr>
                <w:spacing w:val="-4"/>
              </w:rPr>
              <w:t xml:space="preserve"> </w:t>
            </w:r>
            <w:r w:rsidRPr="00F51BBC">
              <w:t>tap</w:t>
            </w:r>
            <w:r w:rsidRPr="00F51BBC">
              <w:rPr>
                <w:spacing w:val="-4"/>
              </w:rPr>
              <w:t xml:space="preserve"> </w:t>
            </w:r>
            <w:r w:rsidRPr="00F51BBC">
              <w:t>here</w:t>
            </w:r>
            <w:r w:rsidRPr="00F51BBC">
              <w:rPr>
                <w:spacing w:val="-5"/>
              </w:rPr>
              <w:t xml:space="preserve"> </w:t>
            </w:r>
            <w:r w:rsidRPr="00F51BBC">
              <w:t>to</w:t>
            </w:r>
            <w:r w:rsidRPr="00F51BBC">
              <w:rPr>
                <w:spacing w:val="-2"/>
              </w:rPr>
              <w:t xml:space="preserve"> </w:t>
            </w:r>
            <w:r w:rsidRPr="00F51BBC">
              <w:t>enter</w:t>
            </w:r>
            <w:r w:rsidRPr="00F51BBC">
              <w:rPr>
                <w:spacing w:val="-4"/>
              </w:rPr>
              <w:t xml:space="preserve"> </w:t>
            </w:r>
            <w:r w:rsidRPr="00F51BBC">
              <w:t>the</w:t>
            </w:r>
            <w:r w:rsidRPr="00F51BBC">
              <w:rPr>
                <w:spacing w:val="-4"/>
              </w:rPr>
              <w:t xml:space="preserve"> </w:t>
            </w:r>
            <w:r w:rsidRPr="00F51BBC">
              <w:rPr>
                <w:spacing w:val="-2"/>
              </w:rPr>
              <w:t>Investigator/s.</w:t>
            </w:r>
          </w:p>
        </w:tc>
      </w:tr>
      <w:tr w:rsidRPr="00F51BBC" w:rsidR="004A0047" w:rsidTr="00F51BBC" w14:paraId="41775C49" w14:textId="77777777">
        <w:trPr>
          <w:trHeight w:val="722"/>
        </w:trPr>
        <w:tc>
          <w:tcPr>
            <w:tcW w:w="2722" w:type="dxa"/>
          </w:tcPr>
          <w:p w:rsidRPr="00F51BBC" w:rsidR="004A0047" w:rsidRDefault="001E45D5" w14:paraId="16FC9459" w14:textId="77777777">
            <w:pPr>
              <w:pStyle w:val="TableParagraph"/>
              <w:spacing w:before="11"/>
              <w:rPr>
                <w:bCs/>
              </w:rPr>
            </w:pPr>
            <w:r w:rsidRPr="00F51BBC">
              <w:rPr>
                <w:bCs/>
                <w:spacing w:val="-2"/>
              </w:rPr>
              <w:t>Student(s)</w:t>
            </w:r>
          </w:p>
        </w:tc>
        <w:tc>
          <w:tcPr>
            <w:tcW w:w="6653" w:type="dxa"/>
          </w:tcPr>
          <w:p w:rsidRPr="00F51BBC" w:rsidR="004A0047" w:rsidRDefault="001E45D5" w14:paraId="72D3C69D" w14:textId="77777777">
            <w:pPr>
              <w:pStyle w:val="TableParagraph"/>
              <w:spacing w:before="11"/>
            </w:pPr>
            <w:r w:rsidRPr="00F51BBC">
              <w:t>Click</w:t>
            </w:r>
            <w:r w:rsidRPr="00F51BBC">
              <w:rPr>
                <w:spacing w:val="-4"/>
              </w:rPr>
              <w:t xml:space="preserve"> </w:t>
            </w:r>
            <w:r w:rsidRPr="00F51BBC">
              <w:t>or</w:t>
            </w:r>
            <w:r w:rsidRPr="00F51BBC">
              <w:rPr>
                <w:spacing w:val="-4"/>
              </w:rPr>
              <w:t xml:space="preserve"> </w:t>
            </w:r>
            <w:r w:rsidRPr="00F51BBC">
              <w:t>tap</w:t>
            </w:r>
            <w:r w:rsidRPr="00F51BBC">
              <w:rPr>
                <w:spacing w:val="-4"/>
              </w:rPr>
              <w:t xml:space="preserve"> </w:t>
            </w:r>
            <w:r w:rsidRPr="00F51BBC">
              <w:t>here</w:t>
            </w:r>
            <w:r w:rsidRPr="00F51BBC">
              <w:rPr>
                <w:spacing w:val="-5"/>
              </w:rPr>
              <w:t xml:space="preserve"> </w:t>
            </w:r>
            <w:r w:rsidRPr="00F51BBC">
              <w:t>to</w:t>
            </w:r>
            <w:r w:rsidRPr="00F51BBC">
              <w:rPr>
                <w:spacing w:val="-2"/>
              </w:rPr>
              <w:t xml:space="preserve"> </w:t>
            </w:r>
            <w:r w:rsidRPr="00F51BBC">
              <w:t>enter</w:t>
            </w:r>
            <w:r w:rsidRPr="00F51BBC">
              <w:rPr>
                <w:spacing w:val="-4"/>
              </w:rPr>
              <w:t xml:space="preserve"> </w:t>
            </w:r>
            <w:r w:rsidRPr="00F51BBC">
              <w:t>the</w:t>
            </w:r>
            <w:r w:rsidRPr="00F51BBC">
              <w:rPr>
                <w:spacing w:val="-4"/>
              </w:rPr>
              <w:t xml:space="preserve"> </w:t>
            </w:r>
            <w:r w:rsidRPr="00F51BBC">
              <w:rPr>
                <w:spacing w:val="-2"/>
              </w:rPr>
              <w:t>Student(s).</w:t>
            </w:r>
          </w:p>
        </w:tc>
      </w:tr>
      <w:tr w:rsidRPr="00F51BBC" w:rsidR="004A0047" w:rsidTr="00F51BBC" w14:paraId="00A9AE0E" w14:textId="77777777">
        <w:trPr>
          <w:trHeight w:val="599"/>
        </w:trPr>
        <w:tc>
          <w:tcPr>
            <w:tcW w:w="2722" w:type="dxa"/>
          </w:tcPr>
          <w:p w:rsidRPr="00F51BBC" w:rsidR="004A0047" w:rsidRDefault="001E45D5" w14:paraId="1B1C420D" w14:textId="77777777">
            <w:pPr>
              <w:pStyle w:val="TableParagraph"/>
              <w:spacing w:line="249" w:lineRule="auto"/>
              <w:rPr>
                <w:bCs/>
              </w:rPr>
            </w:pPr>
            <w:r w:rsidRPr="00F51BBC">
              <w:rPr>
                <w:bCs/>
              </w:rPr>
              <w:t>Activities</w:t>
            </w:r>
            <w:r w:rsidRPr="00F51BBC">
              <w:rPr>
                <w:bCs/>
                <w:spacing w:val="-14"/>
              </w:rPr>
              <w:t xml:space="preserve"> </w:t>
            </w:r>
            <w:r w:rsidRPr="00F51BBC">
              <w:rPr>
                <w:bCs/>
              </w:rPr>
              <w:t>to</w:t>
            </w:r>
            <w:r w:rsidRPr="00F51BBC">
              <w:rPr>
                <w:bCs/>
                <w:spacing w:val="-13"/>
              </w:rPr>
              <w:t xml:space="preserve"> </w:t>
            </w:r>
            <w:r w:rsidRPr="00F51BBC">
              <w:rPr>
                <w:bCs/>
              </w:rPr>
              <w:t>be</w:t>
            </w:r>
            <w:r w:rsidRPr="00F51BBC">
              <w:rPr>
                <w:bCs/>
                <w:spacing w:val="-14"/>
              </w:rPr>
              <w:t xml:space="preserve"> </w:t>
            </w:r>
            <w:r w:rsidRPr="00F51BBC">
              <w:rPr>
                <w:bCs/>
              </w:rPr>
              <w:t>conducted by Parties</w:t>
            </w:r>
          </w:p>
        </w:tc>
        <w:tc>
          <w:tcPr>
            <w:tcW w:w="6653" w:type="dxa"/>
          </w:tcPr>
          <w:p w:rsidRPr="00F51BBC" w:rsidR="004A0047" w:rsidRDefault="001E45D5" w14:paraId="261EA4EC" w14:textId="77777777">
            <w:pPr>
              <w:pStyle w:val="TableParagraph"/>
            </w:pPr>
            <w:r w:rsidRPr="00F51BBC">
              <w:t>Click</w:t>
            </w:r>
            <w:r w:rsidRPr="00F51BBC">
              <w:rPr>
                <w:spacing w:val="-5"/>
              </w:rPr>
              <w:t xml:space="preserve"> </w:t>
            </w:r>
            <w:r w:rsidRPr="00F51BBC">
              <w:t>or</w:t>
            </w:r>
            <w:r w:rsidRPr="00F51BBC">
              <w:rPr>
                <w:spacing w:val="-4"/>
              </w:rPr>
              <w:t xml:space="preserve"> </w:t>
            </w:r>
            <w:r w:rsidRPr="00F51BBC">
              <w:t>tap</w:t>
            </w:r>
            <w:r w:rsidRPr="00F51BBC">
              <w:rPr>
                <w:spacing w:val="-5"/>
              </w:rPr>
              <w:t xml:space="preserve"> </w:t>
            </w:r>
            <w:r w:rsidRPr="00F51BBC">
              <w:t>here</w:t>
            </w:r>
            <w:r w:rsidRPr="00F51BBC">
              <w:rPr>
                <w:spacing w:val="-5"/>
              </w:rPr>
              <w:t xml:space="preserve"> </w:t>
            </w:r>
            <w:r w:rsidRPr="00F51BBC">
              <w:t>to</w:t>
            </w:r>
            <w:r w:rsidRPr="00F51BBC">
              <w:rPr>
                <w:spacing w:val="-3"/>
              </w:rPr>
              <w:t xml:space="preserve"> </w:t>
            </w:r>
            <w:r w:rsidRPr="00F51BBC">
              <w:t>enter</w:t>
            </w:r>
            <w:r w:rsidRPr="00F51BBC">
              <w:rPr>
                <w:spacing w:val="-4"/>
              </w:rPr>
              <w:t xml:space="preserve"> </w:t>
            </w:r>
            <w:r w:rsidRPr="00F51BBC">
              <w:t>the</w:t>
            </w:r>
            <w:r w:rsidRPr="00F51BBC">
              <w:rPr>
                <w:spacing w:val="-5"/>
              </w:rPr>
              <w:t xml:space="preserve"> </w:t>
            </w:r>
            <w:r w:rsidRPr="00F51BBC">
              <w:t>Activities</w:t>
            </w:r>
            <w:r w:rsidRPr="00F51BBC">
              <w:rPr>
                <w:spacing w:val="-4"/>
              </w:rPr>
              <w:t xml:space="preserve"> </w:t>
            </w:r>
            <w:r w:rsidRPr="00F51BBC">
              <w:t>to</w:t>
            </w:r>
            <w:r w:rsidRPr="00F51BBC">
              <w:rPr>
                <w:spacing w:val="-5"/>
              </w:rPr>
              <w:t xml:space="preserve"> </w:t>
            </w:r>
            <w:r w:rsidRPr="00F51BBC">
              <w:t>be</w:t>
            </w:r>
            <w:r w:rsidRPr="00F51BBC">
              <w:rPr>
                <w:spacing w:val="-5"/>
              </w:rPr>
              <w:t xml:space="preserve"> </w:t>
            </w:r>
            <w:r w:rsidRPr="00F51BBC">
              <w:t>conducted</w:t>
            </w:r>
            <w:r w:rsidRPr="00F51BBC">
              <w:rPr>
                <w:spacing w:val="-3"/>
              </w:rPr>
              <w:t xml:space="preserve"> </w:t>
            </w:r>
            <w:r w:rsidRPr="00F51BBC">
              <w:t>by</w:t>
            </w:r>
            <w:r w:rsidRPr="00F51BBC">
              <w:rPr>
                <w:spacing w:val="-5"/>
              </w:rPr>
              <w:t xml:space="preserve"> </w:t>
            </w:r>
            <w:r w:rsidRPr="00F51BBC">
              <w:rPr>
                <w:spacing w:val="-2"/>
              </w:rPr>
              <w:t>Parties.</w:t>
            </w:r>
          </w:p>
        </w:tc>
      </w:tr>
      <w:tr w:rsidRPr="00F51BBC" w:rsidR="004A0047" w:rsidTr="00F51BBC" w14:paraId="1B3EA916" w14:textId="77777777">
        <w:trPr>
          <w:trHeight w:val="359"/>
        </w:trPr>
        <w:tc>
          <w:tcPr>
            <w:tcW w:w="2722" w:type="dxa"/>
          </w:tcPr>
          <w:p w:rsidRPr="00F51BBC" w:rsidR="004A0047" w:rsidRDefault="001E45D5" w14:paraId="08870B08" w14:textId="77777777">
            <w:pPr>
              <w:pStyle w:val="TableParagraph"/>
              <w:rPr>
                <w:bCs/>
              </w:rPr>
            </w:pPr>
            <w:r w:rsidRPr="00F51BBC">
              <w:rPr>
                <w:bCs/>
                <w:spacing w:val="-2"/>
              </w:rPr>
              <w:t>Funding</w:t>
            </w:r>
          </w:p>
        </w:tc>
        <w:tc>
          <w:tcPr>
            <w:tcW w:w="6653" w:type="dxa"/>
          </w:tcPr>
          <w:p w:rsidRPr="00F51BBC" w:rsidR="004A0047" w:rsidRDefault="001E45D5" w14:paraId="3FBEF15F" w14:textId="77777777">
            <w:pPr>
              <w:pStyle w:val="TableParagraph"/>
            </w:pPr>
            <w:r w:rsidRPr="00F51BBC">
              <w:t>Click</w:t>
            </w:r>
            <w:r w:rsidRPr="00F51BBC">
              <w:rPr>
                <w:spacing w:val="-5"/>
              </w:rPr>
              <w:t xml:space="preserve"> </w:t>
            </w:r>
            <w:r w:rsidRPr="00F51BBC">
              <w:t>or</w:t>
            </w:r>
            <w:r w:rsidRPr="00F51BBC">
              <w:rPr>
                <w:spacing w:val="-4"/>
              </w:rPr>
              <w:t xml:space="preserve"> </w:t>
            </w:r>
            <w:r w:rsidRPr="00F51BBC">
              <w:t>tap</w:t>
            </w:r>
            <w:r w:rsidRPr="00F51BBC">
              <w:rPr>
                <w:spacing w:val="-5"/>
              </w:rPr>
              <w:t xml:space="preserve"> </w:t>
            </w:r>
            <w:r w:rsidRPr="00F51BBC">
              <w:t>here</w:t>
            </w:r>
            <w:r w:rsidRPr="00F51BBC">
              <w:rPr>
                <w:spacing w:val="-6"/>
              </w:rPr>
              <w:t xml:space="preserve"> </w:t>
            </w:r>
            <w:r w:rsidRPr="00F51BBC">
              <w:t>to</w:t>
            </w:r>
            <w:r w:rsidRPr="00F51BBC">
              <w:rPr>
                <w:spacing w:val="-3"/>
              </w:rPr>
              <w:t xml:space="preserve"> </w:t>
            </w:r>
            <w:r w:rsidRPr="00F51BBC">
              <w:t>enter</w:t>
            </w:r>
            <w:r w:rsidRPr="00F51BBC">
              <w:rPr>
                <w:spacing w:val="-4"/>
              </w:rPr>
              <w:t xml:space="preserve"> </w:t>
            </w:r>
            <w:r w:rsidRPr="00F51BBC">
              <w:t>Funding</w:t>
            </w:r>
            <w:r w:rsidRPr="00F51BBC">
              <w:rPr>
                <w:spacing w:val="-4"/>
              </w:rPr>
              <w:t xml:space="preserve"> </w:t>
            </w:r>
            <w:r w:rsidRPr="00F51BBC">
              <w:rPr>
                <w:spacing w:val="-2"/>
              </w:rPr>
              <w:t>details.</w:t>
            </w:r>
          </w:p>
        </w:tc>
      </w:tr>
      <w:tr w:rsidRPr="00F51BBC" w:rsidR="004A0047" w:rsidTr="00F51BBC" w14:paraId="2E5D7EED" w14:textId="77777777">
        <w:trPr>
          <w:trHeight w:val="772"/>
        </w:trPr>
        <w:tc>
          <w:tcPr>
            <w:tcW w:w="2722" w:type="dxa"/>
          </w:tcPr>
          <w:p w:rsidRPr="00F51BBC" w:rsidR="004A0047" w:rsidRDefault="001E45D5" w14:paraId="4DE96B70" w14:textId="77777777">
            <w:pPr>
              <w:pStyle w:val="TableParagraph"/>
              <w:rPr>
                <w:bCs/>
              </w:rPr>
            </w:pPr>
            <w:r w:rsidRPr="00F51BBC">
              <w:rPr>
                <w:bCs/>
                <w:spacing w:val="-2"/>
              </w:rPr>
              <w:t>Contributions</w:t>
            </w:r>
          </w:p>
        </w:tc>
        <w:tc>
          <w:tcPr>
            <w:tcW w:w="6653" w:type="dxa"/>
          </w:tcPr>
          <w:p w:rsidRPr="00F51BBC" w:rsidR="004A0047" w:rsidRDefault="001E45D5" w14:paraId="0ECB753E" w14:textId="77777777">
            <w:pPr>
              <w:pStyle w:val="TableParagraph"/>
              <w:spacing w:line="249" w:lineRule="auto"/>
            </w:pPr>
            <w:r w:rsidRPr="00F51BBC">
              <w:t>Click</w:t>
            </w:r>
            <w:r w:rsidRPr="00F51BBC">
              <w:rPr>
                <w:spacing w:val="-3"/>
              </w:rPr>
              <w:t xml:space="preserve"> </w:t>
            </w:r>
            <w:r w:rsidRPr="00F51BBC">
              <w:t>or</w:t>
            </w:r>
            <w:r w:rsidRPr="00F51BBC">
              <w:rPr>
                <w:spacing w:val="-3"/>
              </w:rPr>
              <w:t xml:space="preserve"> </w:t>
            </w:r>
            <w:r w:rsidRPr="00F51BBC">
              <w:t>tap</w:t>
            </w:r>
            <w:r w:rsidRPr="00F51BBC">
              <w:rPr>
                <w:spacing w:val="-4"/>
              </w:rPr>
              <w:t xml:space="preserve"> </w:t>
            </w:r>
            <w:r w:rsidRPr="00F51BBC">
              <w:t>here</w:t>
            </w:r>
            <w:r w:rsidRPr="00F51BBC">
              <w:rPr>
                <w:spacing w:val="-4"/>
              </w:rPr>
              <w:t xml:space="preserve"> </w:t>
            </w:r>
            <w:r w:rsidRPr="00F51BBC">
              <w:t>to</w:t>
            </w:r>
            <w:r w:rsidRPr="00F51BBC">
              <w:rPr>
                <w:spacing w:val="-2"/>
              </w:rPr>
              <w:t xml:space="preserve"> </w:t>
            </w:r>
            <w:r w:rsidRPr="00F51BBC">
              <w:t>enter</w:t>
            </w:r>
            <w:r w:rsidRPr="00F51BBC">
              <w:rPr>
                <w:spacing w:val="-3"/>
              </w:rPr>
              <w:t xml:space="preserve"> </w:t>
            </w:r>
            <w:r w:rsidRPr="00F51BBC">
              <w:t>the</w:t>
            </w:r>
            <w:r w:rsidRPr="00F51BBC">
              <w:rPr>
                <w:spacing w:val="-4"/>
              </w:rPr>
              <w:t xml:space="preserve"> </w:t>
            </w:r>
            <w:r w:rsidRPr="00F51BBC">
              <w:t>Contributions,</w:t>
            </w:r>
            <w:r w:rsidRPr="00F51BBC">
              <w:rPr>
                <w:spacing w:val="-4"/>
              </w:rPr>
              <w:t xml:space="preserve"> </w:t>
            </w:r>
            <w:r w:rsidRPr="00F51BBC">
              <w:t>including</w:t>
            </w:r>
            <w:r w:rsidRPr="00F51BBC">
              <w:rPr>
                <w:spacing w:val="-4"/>
              </w:rPr>
              <w:t xml:space="preserve"> </w:t>
            </w:r>
            <w:r w:rsidRPr="00F51BBC">
              <w:t>cash</w:t>
            </w:r>
            <w:r w:rsidRPr="00F51BBC">
              <w:rPr>
                <w:spacing w:val="-4"/>
              </w:rPr>
              <w:t xml:space="preserve"> </w:t>
            </w:r>
            <w:r w:rsidRPr="00F51BBC">
              <w:t>and</w:t>
            </w:r>
            <w:r w:rsidRPr="00F51BBC">
              <w:rPr>
                <w:spacing w:val="-4"/>
              </w:rPr>
              <w:t xml:space="preserve"> </w:t>
            </w:r>
            <w:r w:rsidRPr="00F51BBC">
              <w:t>In-Kind Contributions [if applicable, attach the Project Budget].</w:t>
            </w:r>
          </w:p>
        </w:tc>
      </w:tr>
      <w:tr w:rsidRPr="00F51BBC" w:rsidR="004A0047" w:rsidTr="00F51BBC" w14:paraId="2A156EE9" w14:textId="77777777">
        <w:trPr>
          <w:trHeight w:val="1439"/>
        </w:trPr>
        <w:tc>
          <w:tcPr>
            <w:tcW w:w="2722" w:type="dxa"/>
          </w:tcPr>
          <w:p w:rsidRPr="00F51BBC" w:rsidR="004A0047" w:rsidRDefault="001E45D5" w14:paraId="53DB14CD" w14:textId="77777777">
            <w:pPr>
              <w:pStyle w:val="TableParagraph"/>
              <w:rPr>
                <w:bCs/>
              </w:rPr>
            </w:pPr>
            <w:r w:rsidRPr="00F51BBC">
              <w:rPr>
                <w:bCs/>
              </w:rPr>
              <w:t>Human</w:t>
            </w:r>
            <w:r w:rsidRPr="00F51BBC">
              <w:rPr>
                <w:bCs/>
                <w:spacing w:val="-10"/>
              </w:rPr>
              <w:t xml:space="preserve"> </w:t>
            </w:r>
            <w:r w:rsidRPr="00F51BBC">
              <w:rPr>
                <w:bCs/>
              </w:rPr>
              <w:t>Biological</w:t>
            </w:r>
            <w:r w:rsidRPr="00F51BBC">
              <w:rPr>
                <w:bCs/>
                <w:spacing w:val="-11"/>
              </w:rPr>
              <w:t xml:space="preserve"> </w:t>
            </w:r>
            <w:r w:rsidRPr="00F51BBC">
              <w:rPr>
                <w:bCs/>
                <w:spacing w:val="-2"/>
              </w:rPr>
              <w:t>Material</w:t>
            </w:r>
          </w:p>
        </w:tc>
        <w:tc>
          <w:tcPr>
            <w:tcW w:w="6653" w:type="dxa"/>
          </w:tcPr>
          <w:p w:rsidRPr="00F51BBC" w:rsidR="004A0047" w:rsidRDefault="001E45D5" w14:paraId="16B9D9FC" w14:textId="77777777">
            <w:pPr>
              <w:pStyle w:val="TableParagraph"/>
              <w:rPr>
                <w:bCs/>
              </w:rPr>
            </w:pPr>
            <w:r w:rsidRPr="00F51BBC">
              <w:rPr>
                <w:bCs/>
                <w:spacing w:val="-2"/>
              </w:rPr>
              <w:t>Material:</w:t>
            </w:r>
          </w:p>
          <w:p w:rsidRPr="00F51BBC" w:rsidR="004A0047" w:rsidRDefault="001E45D5" w14:paraId="72EC6665" w14:textId="77777777">
            <w:pPr>
              <w:pStyle w:val="TableParagraph"/>
              <w:spacing w:before="130"/>
              <w:rPr>
                <w:bCs/>
              </w:rPr>
            </w:pPr>
            <w:r w:rsidRPr="00F51BBC">
              <w:rPr>
                <w:bCs/>
              </w:rPr>
              <w:t>Providing</w:t>
            </w:r>
            <w:r w:rsidRPr="00F51BBC">
              <w:rPr>
                <w:bCs/>
                <w:spacing w:val="-13"/>
              </w:rPr>
              <w:t xml:space="preserve"> </w:t>
            </w:r>
            <w:r w:rsidRPr="00F51BBC">
              <w:rPr>
                <w:bCs/>
                <w:spacing w:val="-2"/>
              </w:rPr>
              <w:t>Party:</w:t>
            </w:r>
          </w:p>
          <w:p w:rsidRPr="00F51BBC" w:rsidR="004A0047" w:rsidRDefault="001E45D5" w14:paraId="72212653" w14:textId="77777777">
            <w:pPr>
              <w:pStyle w:val="TableParagraph"/>
              <w:spacing w:before="130"/>
              <w:rPr>
                <w:bCs/>
              </w:rPr>
            </w:pPr>
            <w:r w:rsidRPr="00F51BBC">
              <w:rPr>
                <w:bCs/>
              </w:rPr>
              <w:t>Recipient</w:t>
            </w:r>
            <w:r w:rsidRPr="00F51BBC">
              <w:rPr>
                <w:bCs/>
                <w:spacing w:val="-14"/>
              </w:rPr>
              <w:t xml:space="preserve"> </w:t>
            </w:r>
            <w:r w:rsidRPr="00F51BBC">
              <w:rPr>
                <w:bCs/>
                <w:spacing w:val="-2"/>
              </w:rPr>
              <w:t>Party:</w:t>
            </w:r>
          </w:p>
          <w:p w:rsidRPr="00F51BBC" w:rsidR="004A0047" w:rsidRDefault="001E45D5" w14:paraId="7CC8453F" w14:textId="77777777">
            <w:pPr>
              <w:pStyle w:val="TableParagraph"/>
              <w:spacing w:before="130"/>
              <w:rPr>
                <w:bCs/>
              </w:rPr>
            </w:pPr>
            <w:r w:rsidRPr="00F51BBC">
              <w:rPr>
                <w:bCs/>
              </w:rPr>
              <w:t>[add</w:t>
            </w:r>
            <w:r w:rsidRPr="00F51BBC">
              <w:rPr>
                <w:bCs/>
                <w:spacing w:val="-5"/>
              </w:rPr>
              <w:t xml:space="preserve"> </w:t>
            </w:r>
            <w:r w:rsidRPr="00F51BBC">
              <w:rPr>
                <w:bCs/>
              </w:rPr>
              <w:t>additional</w:t>
            </w:r>
            <w:r w:rsidRPr="00F51BBC">
              <w:rPr>
                <w:bCs/>
                <w:spacing w:val="-7"/>
              </w:rPr>
              <w:t xml:space="preserve"> </w:t>
            </w:r>
            <w:r w:rsidRPr="00F51BBC">
              <w:rPr>
                <w:bCs/>
              </w:rPr>
              <w:t>rows</w:t>
            </w:r>
            <w:r w:rsidRPr="00F51BBC">
              <w:rPr>
                <w:bCs/>
                <w:spacing w:val="-5"/>
              </w:rPr>
              <w:t xml:space="preserve"> </w:t>
            </w:r>
            <w:r w:rsidRPr="00F51BBC">
              <w:rPr>
                <w:bCs/>
              </w:rPr>
              <w:t>if</w:t>
            </w:r>
            <w:r w:rsidRPr="00F51BBC">
              <w:rPr>
                <w:bCs/>
                <w:spacing w:val="-4"/>
              </w:rPr>
              <w:t xml:space="preserve"> </w:t>
            </w:r>
            <w:r w:rsidRPr="00F51BBC">
              <w:rPr>
                <w:bCs/>
              </w:rPr>
              <w:t>additional</w:t>
            </w:r>
            <w:r w:rsidRPr="00F51BBC">
              <w:rPr>
                <w:bCs/>
                <w:spacing w:val="-4"/>
              </w:rPr>
              <w:t xml:space="preserve"> </w:t>
            </w:r>
            <w:r w:rsidRPr="00F51BBC">
              <w:rPr>
                <w:bCs/>
              </w:rPr>
              <w:t>Material</w:t>
            </w:r>
            <w:r w:rsidRPr="00F51BBC">
              <w:rPr>
                <w:bCs/>
                <w:spacing w:val="-7"/>
              </w:rPr>
              <w:t xml:space="preserve"> </w:t>
            </w:r>
            <w:r w:rsidRPr="00F51BBC">
              <w:rPr>
                <w:bCs/>
              </w:rPr>
              <w:t>is</w:t>
            </w:r>
            <w:r w:rsidRPr="00F51BBC">
              <w:rPr>
                <w:bCs/>
                <w:spacing w:val="-6"/>
              </w:rPr>
              <w:t xml:space="preserve"> </w:t>
            </w:r>
            <w:r w:rsidRPr="00F51BBC">
              <w:rPr>
                <w:bCs/>
              </w:rPr>
              <w:t>to</w:t>
            </w:r>
            <w:r w:rsidRPr="00F51BBC">
              <w:rPr>
                <w:bCs/>
                <w:spacing w:val="-6"/>
              </w:rPr>
              <w:t xml:space="preserve"> </w:t>
            </w:r>
            <w:r w:rsidRPr="00F51BBC">
              <w:rPr>
                <w:bCs/>
              </w:rPr>
              <w:t>be</w:t>
            </w:r>
            <w:r w:rsidRPr="00F51BBC">
              <w:rPr>
                <w:bCs/>
                <w:spacing w:val="-4"/>
              </w:rPr>
              <w:t xml:space="preserve"> </w:t>
            </w:r>
            <w:r w:rsidRPr="00F51BBC">
              <w:rPr>
                <w:bCs/>
                <w:spacing w:val="-2"/>
              </w:rPr>
              <w:t>provided]</w:t>
            </w:r>
          </w:p>
        </w:tc>
      </w:tr>
      <w:tr w:rsidRPr="00F51BBC" w:rsidR="004A0047" w:rsidTr="00F51BBC" w14:paraId="4D7EF1BF" w14:textId="77777777">
        <w:trPr>
          <w:trHeight w:val="1442"/>
        </w:trPr>
        <w:tc>
          <w:tcPr>
            <w:tcW w:w="2722" w:type="dxa"/>
          </w:tcPr>
          <w:p w:rsidRPr="00F51BBC" w:rsidR="004A0047" w:rsidRDefault="001E45D5" w14:paraId="134C9F36" w14:textId="77777777">
            <w:pPr>
              <w:pStyle w:val="TableParagraph"/>
              <w:spacing w:before="11"/>
              <w:rPr>
                <w:bCs/>
              </w:rPr>
            </w:pPr>
            <w:r w:rsidRPr="00F51BBC">
              <w:rPr>
                <w:bCs/>
              </w:rPr>
              <w:t>Study</w:t>
            </w:r>
            <w:r w:rsidRPr="00F51BBC">
              <w:rPr>
                <w:bCs/>
                <w:spacing w:val="-11"/>
              </w:rPr>
              <w:t xml:space="preserve"> </w:t>
            </w:r>
            <w:r w:rsidRPr="00F51BBC">
              <w:rPr>
                <w:bCs/>
              </w:rPr>
              <w:t>Participant</w:t>
            </w:r>
            <w:r w:rsidRPr="00F51BBC">
              <w:rPr>
                <w:bCs/>
                <w:spacing w:val="-9"/>
              </w:rPr>
              <w:t xml:space="preserve"> </w:t>
            </w:r>
            <w:r w:rsidRPr="00F51BBC">
              <w:rPr>
                <w:bCs/>
                <w:spacing w:val="-4"/>
              </w:rPr>
              <w:t>Data</w:t>
            </w:r>
          </w:p>
        </w:tc>
        <w:tc>
          <w:tcPr>
            <w:tcW w:w="6653" w:type="dxa"/>
          </w:tcPr>
          <w:p w:rsidRPr="00F51BBC" w:rsidR="004A0047" w:rsidRDefault="001E45D5" w14:paraId="7D84A7CA" w14:textId="77777777">
            <w:pPr>
              <w:pStyle w:val="TableParagraph"/>
              <w:spacing w:before="11"/>
              <w:rPr>
                <w:bCs/>
              </w:rPr>
            </w:pPr>
            <w:r w:rsidRPr="00F51BBC">
              <w:rPr>
                <w:bCs/>
                <w:spacing w:val="-2"/>
              </w:rPr>
              <w:t>Data:</w:t>
            </w:r>
          </w:p>
          <w:p w:rsidRPr="00F51BBC" w:rsidR="004A0047" w:rsidRDefault="001E45D5" w14:paraId="6525F408" w14:textId="77777777">
            <w:pPr>
              <w:pStyle w:val="TableParagraph"/>
              <w:spacing w:before="130"/>
              <w:rPr>
                <w:bCs/>
              </w:rPr>
            </w:pPr>
            <w:r w:rsidRPr="00F51BBC">
              <w:rPr>
                <w:bCs/>
              </w:rPr>
              <w:t>Providing</w:t>
            </w:r>
            <w:r w:rsidRPr="00F51BBC">
              <w:rPr>
                <w:bCs/>
                <w:spacing w:val="-13"/>
              </w:rPr>
              <w:t xml:space="preserve"> </w:t>
            </w:r>
            <w:r w:rsidRPr="00F51BBC">
              <w:rPr>
                <w:bCs/>
                <w:spacing w:val="-2"/>
              </w:rPr>
              <w:t>Party:</w:t>
            </w:r>
          </w:p>
          <w:p w:rsidRPr="00F51BBC" w:rsidR="004A0047" w:rsidRDefault="001E45D5" w14:paraId="7C0FB649" w14:textId="77777777">
            <w:pPr>
              <w:pStyle w:val="TableParagraph"/>
              <w:spacing w:before="130"/>
              <w:rPr>
                <w:bCs/>
              </w:rPr>
            </w:pPr>
            <w:r w:rsidRPr="00F51BBC">
              <w:rPr>
                <w:bCs/>
              </w:rPr>
              <w:t>Recipient</w:t>
            </w:r>
            <w:r w:rsidRPr="00F51BBC">
              <w:rPr>
                <w:bCs/>
                <w:spacing w:val="-14"/>
              </w:rPr>
              <w:t xml:space="preserve"> </w:t>
            </w:r>
            <w:r w:rsidRPr="00F51BBC">
              <w:rPr>
                <w:bCs/>
                <w:spacing w:val="-2"/>
              </w:rPr>
              <w:t>Party:</w:t>
            </w:r>
          </w:p>
          <w:p w:rsidRPr="00F51BBC" w:rsidR="004A0047" w:rsidRDefault="001E45D5" w14:paraId="01D1177E" w14:textId="77777777">
            <w:pPr>
              <w:pStyle w:val="TableParagraph"/>
              <w:spacing w:before="130"/>
              <w:rPr>
                <w:bCs/>
              </w:rPr>
            </w:pPr>
            <w:r w:rsidRPr="00F51BBC">
              <w:rPr>
                <w:bCs/>
              </w:rPr>
              <w:t>[add</w:t>
            </w:r>
            <w:r w:rsidRPr="00F51BBC">
              <w:rPr>
                <w:bCs/>
                <w:spacing w:val="-5"/>
              </w:rPr>
              <w:t xml:space="preserve"> </w:t>
            </w:r>
            <w:r w:rsidRPr="00F51BBC">
              <w:rPr>
                <w:bCs/>
              </w:rPr>
              <w:t>additional</w:t>
            </w:r>
            <w:r w:rsidRPr="00F51BBC">
              <w:rPr>
                <w:bCs/>
                <w:spacing w:val="-7"/>
              </w:rPr>
              <w:t xml:space="preserve"> </w:t>
            </w:r>
            <w:r w:rsidRPr="00F51BBC">
              <w:rPr>
                <w:bCs/>
              </w:rPr>
              <w:t>rows</w:t>
            </w:r>
            <w:r w:rsidRPr="00F51BBC">
              <w:rPr>
                <w:bCs/>
                <w:spacing w:val="-5"/>
              </w:rPr>
              <w:t xml:space="preserve"> </w:t>
            </w:r>
            <w:r w:rsidRPr="00F51BBC">
              <w:rPr>
                <w:bCs/>
              </w:rPr>
              <w:t>if</w:t>
            </w:r>
            <w:r w:rsidRPr="00F51BBC">
              <w:rPr>
                <w:bCs/>
                <w:spacing w:val="-5"/>
              </w:rPr>
              <w:t xml:space="preserve"> </w:t>
            </w:r>
            <w:r w:rsidRPr="00F51BBC">
              <w:rPr>
                <w:bCs/>
              </w:rPr>
              <w:t>additional</w:t>
            </w:r>
            <w:r w:rsidRPr="00F51BBC">
              <w:rPr>
                <w:bCs/>
                <w:spacing w:val="-5"/>
              </w:rPr>
              <w:t xml:space="preserve"> </w:t>
            </w:r>
            <w:r w:rsidRPr="00F51BBC">
              <w:rPr>
                <w:bCs/>
              </w:rPr>
              <w:t>Material</w:t>
            </w:r>
            <w:r w:rsidRPr="00F51BBC">
              <w:rPr>
                <w:bCs/>
                <w:spacing w:val="-7"/>
              </w:rPr>
              <w:t xml:space="preserve"> </w:t>
            </w:r>
            <w:r w:rsidRPr="00F51BBC">
              <w:rPr>
                <w:bCs/>
              </w:rPr>
              <w:t>is</w:t>
            </w:r>
            <w:r w:rsidRPr="00F51BBC">
              <w:rPr>
                <w:bCs/>
                <w:spacing w:val="-6"/>
              </w:rPr>
              <w:t xml:space="preserve"> </w:t>
            </w:r>
            <w:r w:rsidRPr="00F51BBC">
              <w:rPr>
                <w:bCs/>
              </w:rPr>
              <w:t>to</w:t>
            </w:r>
            <w:r w:rsidRPr="00F51BBC">
              <w:rPr>
                <w:bCs/>
                <w:spacing w:val="-6"/>
              </w:rPr>
              <w:t xml:space="preserve"> </w:t>
            </w:r>
            <w:r w:rsidRPr="00F51BBC">
              <w:rPr>
                <w:bCs/>
              </w:rPr>
              <w:t>be</w:t>
            </w:r>
            <w:r w:rsidRPr="00F51BBC">
              <w:rPr>
                <w:bCs/>
                <w:spacing w:val="-4"/>
              </w:rPr>
              <w:t xml:space="preserve"> </w:t>
            </w:r>
            <w:r w:rsidRPr="00F51BBC">
              <w:rPr>
                <w:bCs/>
                <w:spacing w:val="-2"/>
              </w:rPr>
              <w:t>provided]</w:t>
            </w:r>
          </w:p>
        </w:tc>
      </w:tr>
      <w:tr w:rsidRPr="00F51BBC" w:rsidR="004A0047" w:rsidTr="00F51BBC" w14:paraId="45A0402A" w14:textId="77777777">
        <w:trPr>
          <w:trHeight w:val="1439"/>
        </w:trPr>
        <w:tc>
          <w:tcPr>
            <w:tcW w:w="2722" w:type="dxa"/>
          </w:tcPr>
          <w:p w:rsidRPr="00F51BBC" w:rsidR="004A0047" w:rsidRDefault="001E45D5" w14:paraId="1A0D1657" w14:textId="77777777">
            <w:pPr>
              <w:pStyle w:val="TableParagraph"/>
              <w:rPr>
                <w:bCs/>
              </w:rPr>
            </w:pPr>
            <w:r w:rsidRPr="00F51BBC">
              <w:rPr>
                <w:bCs/>
              </w:rPr>
              <w:t>Other</w:t>
            </w:r>
            <w:r w:rsidRPr="00F51BBC">
              <w:rPr>
                <w:bCs/>
                <w:spacing w:val="-7"/>
              </w:rPr>
              <w:t xml:space="preserve"> </w:t>
            </w:r>
            <w:r w:rsidRPr="00F51BBC">
              <w:rPr>
                <w:bCs/>
                <w:spacing w:val="-2"/>
              </w:rPr>
              <w:t>Material</w:t>
            </w:r>
          </w:p>
        </w:tc>
        <w:tc>
          <w:tcPr>
            <w:tcW w:w="6653" w:type="dxa"/>
          </w:tcPr>
          <w:p w:rsidRPr="00F51BBC" w:rsidR="004A0047" w:rsidRDefault="001E45D5" w14:paraId="031ECBF2" w14:textId="77777777">
            <w:pPr>
              <w:pStyle w:val="TableParagraph"/>
              <w:rPr>
                <w:bCs/>
              </w:rPr>
            </w:pPr>
            <w:r w:rsidRPr="00F51BBC">
              <w:rPr>
                <w:bCs/>
                <w:spacing w:val="-2"/>
              </w:rPr>
              <w:t>Material:</w:t>
            </w:r>
          </w:p>
          <w:p w:rsidRPr="00F51BBC" w:rsidR="004A0047" w:rsidRDefault="001E45D5" w14:paraId="4F82A934" w14:textId="77777777">
            <w:pPr>
              <w:pStyle w:val="TableParagraph"/>
              <w:spacing w:before="130"/>
              <w:rPr>
                <w:bCs/>
              </w:rPr>
            </w:pPr>
            <w:r w:rsidRPr="00F51BBC">
              <w:rPr>
                <w:bCs/>
              </w:rPr>
              <w:t>Providing</w:t>
            </w:r>
            <w:r w:rsidRPr="00F51BBC">
              <w:rPr>
                <w:bCs/>
                <w:spacing w:val="-13"/>
              </w:rPr>
              <w:t xml:space="preserve"> </w:t>
            </w:r>
            <w:r w:rsidRPr="00F51BBC">
              <w:rPr>
                <w:bCs/>
                <w:spacing w:val="-2"/>
              </w:rPr>
              <w:t>Party:</w:t>
            </w:r>
          </w:p>
          <w:p w:rsidRPr="00F51BBC" w:rsidR="004A0047" w:rsidRDefault="001E45D5" w14:paraId="62A202C3" w14:textId="77777777">
            <w:pPr>
              <w:pStyle w:val="TableParagraph"/>
              <w:spacing w:before="130"/>
              <w:rPr>
                <w:bCs/>
              </w:rPr>
            </w:pPr>
            <w:r w:rsidRPr="00F51BBC">
              <w:rPr>
                <w:bCs/>
              </w:rPr>
              <w:t>Recipient</w:t>
            </w:r>
            <w:r w:rsidRPr="00F51BBC">
              <w:rPr>
                <w:bCs/>
                <w:spacing w:val="-14"/>
              </w:rPr>
              <w:t xml:space="preserve"> </w:t>
            </w:r>
            <w:r w:rsidRPr="00F51BBC">
              <w:rPr>
                <w:bCs/>
                <w:spacing w:val="-2"/>
              </w:rPr>
              <w:t>Party:</w:t>
            </w:r>
          </w:p>
          <w:p w:rsidRPr="00F51BBC" w:rsidR="004A0047" w:rsidRDefault="001E45D5" w14:paraId="7C50DFA2" w14:textId="77777777">
            <w:pPr>
              <w:pStyle w:val="TableParagraph"/>
              <w:spacing w:before="130"/>
              <w:rPr>
                <w:bCs/>
              </w:rPr>
            </w:pPr>
            <w:r w:rsidRPr="00F51BBC">
              <w:rPr>
                <w:bCs/>
              </w:rPr>
              <w:t>[add</w:t>
            </w:r>
            <w:r w:rsidRPr="00F51BBC">
              <w:rPr>
                <w:bCs/>
                <w:spacing w:val="-5"/>
              </w:rPr>
              <w:t xml:space="preserve"> </w:t>
            </w:r>
            <w:r w:rsidRPr="00F51BBC">
              <w:rPr>
                <w:bCs/>
              </w:rPr>
              <w:t>additional</w:t>
            </w:r>
            <w:r w:rsidRPr="00F51BBC">
              <w:rPr>
                <w:bCs/>
                <w:spacing w:val="-7"/>
              </w:rPr>
              <w:t xml:space="preserve"> </w:t>
            </w:r>
            <w:r w:rsidRPr="00F51BBC">
              <w:rPr>
                <w:bCs/>
              </w:rPr>
              <w:t>rows</w:t>
            </w:r>
            <w:r w:rsidRPr="00F51BBC">
              <w:rPr>
                <w:bCs/>
                <w:spacing w:val="-5"/>
              </w:rPr>
              <w:t xml:space="preserve"> </w:t>
            </w:r>
            <w:r w:rsidRPr="00F51BBC">
              <w:rPr>
                <w:bCs/>
              </w:rPr>
              <w:t>if</w:t>
            </w:r>
            <w:r w:rsidRPr="00F51BBC">
              <w:rPr>
                <w:bCs/>
                <w:spacing w:val="-4"/>
              </w:rPr>
              <w:t xml:space="preserve"> </w:t>
            </w:r>
            <w:r w:rsidRPr="00F51BBC">
              <w:rPr>
                <w:bCs/>
              </w:rPr>
              <w:t>additional</w:t>
            </w:r>
            <w:r w:rsidRPr="00F51BBC">
              <w:rPr>
                <w:bCs/>
                <w:spacing w:val="-4"/>
              </w:rPr>
              <w:t xml:space="preserve"> </w:t>
            </w:r>
            <w:r w:rsidRPr="00F51BBC">
              <w:rPr>
                <w:bCs/>
              </w:rPr>
              <w:t>Material</w:t>
            </w:r>
            <w:r w:rsidRPr="00F51BBC">
              <w:rPr>
                <w:bCs/>
                <w:spacing w:val="-7"/>
              </w:rPr>
              <w:t xml:space="preserve"> </w:t>
            </w:r>
            <w:r w:rsidRPr="00F51BBC">
              <w:rPr>
                <w:bCs/>
              </w:rPr>
              <w:t>is</w:t>
            </w:r>
            <w:r w:rsidRPr="00F51BBC">
              <w:rPr>
                <w:bCs/>
                <w:spacing w:val="-6"/>
              </w:rPr>
              <w:t xml:space="preserve"> </w:t>
            </w:r>
            <w:r w:rsidRPr="00F51BBC">
              <w:rPr>
                <w:bCs/>
              </w:rPr>
              <w:t>to</w:t>
            </w:r>
            <w:r w:rsidRPr="00F51BBC">
              <w:rPr>
                <w:bCs/>
                <w:spacing w:val="-6"/>
              </w:rPr>
              <w:t xml:space="preserve"> </w:t>
            </w:r>
            <w:r w:rsidRPr="00F51BBC">
              <w:rPr>
                <w:bCs/>
              </w:rPr>
              <w:t>be</w:t>
            </w:r>
            <w:r w:rsidRPr="00F51BBC">
              <w:rPr>
                <w:bCs/>
                <w:spacing w:val="-4"/>
              </w:rPr>
              <w:t xml:space="preserve"> </w:t>
            </w:r>
            <w:r w:rsidRPr="00F51BBC">
              <w:rPr>
                <w:bCs/>
                <w:spacing w:val="-2"/>
              </w:rPr>
              <w:t>provided]</w:t>
            </w:r>
          </w:p>
        </w:tc>
      </w:tr>
      <w:tr w:rsidRPr="00F51BBC" w:rsidR="004A0047" w:rsidTr="00F51BBC" w14:paraId="58A0ACFF" w14:textId="77777777">
        <w:trPr>
          <w:trHeight w:val="359"/>
        </w:trPr>
        <w:tc>
          <w:tcPr>
            <w:tcW w:w="2722" w:type="dxa"/>
          </w:tcPr>
          <w:p w:rsidRPr="00F51BBC" w:rsidR="004A0047" w:rsidRDefault="001E45D5" w14:paraId="2FCA5DE8" w14:textId="77777777">
            <w:pPr>
              <w:pStyle w:val="TableParagraph"/>
              <w:rPr>
                <w:bCs/>
              </w:rPr>
            </w:pPr>
            <w:r w:rsidRPr="00F51BBC">
              <w:rPr>
                <w:bCs/>
              </w:rPr>
              <w:t>Background</w:t>
            </w:r>
            <w:r w:rsidRPr="00F51BBC">
              <w:rPr>
                <w:bCs/>
                <w:spacing w:val="-13"/>
              </w:rPr>
              <w:t xml:space="preserve"> </w:t>
            </w:r>
            <w:r w:rsidRPr="00F51BBC">
              <w:rPr>
                <w:bCs/>
                <w:spacing w:val="-5"/>
              </w:rPr>
              <w:t>IP</w:t>
            </w:r>
          </w:p>
        </w:tc>
        <w:tc>
          <w:tcPr>
            <w:tcW w:w="6653" w:type="dxa"/>
          </w:tcPr>
          <w:p w:rsidRPr="00F51BBC" w:rsidR="004A0047" w:rsidRDefault="001E45D5" w14:paraId="01814E2C" w14:textId="77777777">
            <w:pPr>
              <w:pStyle w:val="TableParagraph"/>
              <w:rPr>
                <w:bCs/>
              </w:rPr>
            </w:pPr>
            <w:r w:rsidRPr="00F51BBC">
              <w:rPr>
                <w:bCs/>
              </w:rPr>
              <w:t>Click</w:t>
            </w:r>
            <w:r w:rsidRPr="00F51BBC">
              <w:rPr>
                <w:bCs/>
                <w:spacing w:val="-5"/>
              </w:rPr>
              <w:t xml:space="preserve"> </w:t>
            </w:r>
            <w:r w:rsidRPr="00F51BBC">
              <w:rPr>
                <w:bCs/>
              </w:rPr>
              <w:t>or</w:t>
            </w:r>
            <w:r w:rsidRPr="00F51BBC">
              <w:rPr>
                <w:bCs/>
                <w:spacing w:val="-4"/>
              </w:rPr>
              <w:t xml:space="preserve"> </w:t>
            </w:r>
            <w:r w:rsidRPr="00F51BBC">
              <w:rPr>
                <w:bCs/>
              </w:rPr>
              <w:t>tap</w:t>
            </w:r>
            <w:r w:rsidRPr="00F51BBC">
              <w:rPr>
                <w:bCs/>
                <w:spacing w:val="-6"/>
              </w:rPr>
              <w:t xml:space="preserve"> </w:t>
            </w:r>
            <w:r w:rsidRPr="00F51BBC">
              <w:rPr>
                <w:bCs/>
              </w:rPr>
              <w:t>here</w:t>
            </w:r>
            <w:r w:rsidRPr="00F51BBC">
              <w:rPr>
                <w:bCs/>
                <w:spacing w:val="-5"/>
              </w:rPr>
              <w:t xml:space="preserve"> </w:t>
            </w:r>
            <w:r w:rsidRPr="00F51BBC">
              <w:rPr>
                <w:bCs/>
              </w:rPr>
              <w:t>to</w:t>
            </w:r>
            <w:r w:rsidRPr="00F51BBC">
              <w:rPr>
                <w:bCs/>
                <w:spacing w:val="-4"/>
              </w:rPr>
              <w:t xml:space="preserve"> </w:t>
            </w:r>
            <w:r w:rsidRPr="00F51BBC">
              <w:rPr>
                <w:bCs/>
              </w:rPr>
              <w:t>enter</w:t>
            </w:r>
            <w:r w:rsidRPr="00F51BBC">
              <w:rPr>
                <w:bCs/>
                <w:spacing w:val="-4"/>
              </w:rPr>
              <w:t xml:space="preserve"> </w:t>
            </w:r>
            <w:r w:rsidRPr="00F51BBC">
              <w:rPr>
                <w:bCs/>
              </w:rPr>
              <w:t>Background</w:t>
            </w:r>
            <w:r w:rsidRPr="00F51BBC">
              <w:rPr>
                <w:bCs/>
                <w:spacing w:val="-6"/>
              </w:rPr>
              <w:t xml:space="preserve"> </w:t>
            </w:r>
            <w:r w:rsidRPr="00F51BBC">
              <w:rPr>
                <w:bCs/>
              </w:rPr>
              <w:t>IP</w:t>
            </w:r>
            <w:r w:rsidRPr="00F51BBC">
              <w:rPr>
                <w:bCs/>
                <w:spacing w:val="-3"/>
              </w:rPr>
              <w:t xml:space="preserve"> </w:t>
            </w:r>
            <w:r w:rsidRPr="00F51BBC">
              <w:rPr>
                <w:bCs/>
                <w:spacing w:val="-2"/>
              </w:rPr>
              <w:t>details.</w:t>
            </w:r>
          </w:p>
        </w:tc>
      </w:tr>
      <w:tr w:rsidRPr="00F51BBC" w:rsidR="004A0047" w14:paraId="44E15E06" w14:textId="77777777">
        <w:tblPrEx>
          <w:tblLook w:val="01E0" w:firstRow="1" w:lastRow="1" w:firstColumn="1" w:lastColumn="1" w:noHBand="0" w:noVBand="0"/>
        </w:tblPrEx>
        <w:trPr>
          <w:trHeight w:val="2521"/>
        </w:trPr>
        <w:tc>
          <w:tcPr>
            <w:tcW w:w="2722" w:type="dxa"/>
          </w:tcPr>
          <w:p w:rsidRPr="00F51BBC" w:rsidR="004A0047" w:rsidRDefault="001E45D5" w14:paraId="1E8D2F27" w14:textId="77777777">
            <w:pPr>
              <w:pStyle w:val="TableParagraph"/>
              <w:spacing w:before="11"/>
              <w:rPr>
                <w:bCs/>
              </w:rPr>
            </w:pPr>
            <w:r w:rsidRPr="00F51BBC">
              <w:rPr>
                <w:bCs/>
              </w:rPr>
              <w:t>Project</w:t>
            </w:r>
            <w:r w:rsidRPr="00F51BBC">
              <w:rPr>
                <w:bCs/>
                <w:spacing w:val="-6"/>
              </w:rPr>
              <w:t xml:space="preserve"> </w:t>
            </w:r>
            <w:r w:rsidRPr="00F51BBC">
              <w:rPr>
                <w:bCs/>
              </w:rPr>
              <w:t>IP</w:t>
            </w:r>
            <w:r w:rsidRPr="00F51BBC">
              <w:rPr>
                <w:bCs/>
                <w:spacing w:val="-5"/>
              </w:rPr>
              <w:t xml:space="preserve"> </w:t>
            </w:r>
            <w:r w:rsidRPr="00F51BBC">
              <w:rPr>
                <w:bCs/>
                <w:spacing w:val="-4"/>
              </w:rPr>
              <w:t>Owner</w:t>
            </w:r>
          </w:p>
        </w:tc>
        <w:tc>
          <w:tcPr>
            <w:tcW w:w="6653" w:type="dxa"/>
          </w:tcPr>
          <w:p w:rsidRPr="00F51BBC" w:rsidR="004A0047" w:rsidRDefault="001E45D5" w14:paraId="29569E59" w14:textId="77777777">
            <w:pPr>
              <w:pStyle w:val="TableParagraph"/>
              <w:spacing w:before="11"/>
            </w:pPr>
            <w:r w:rsidRPr="00F51BBC">
              <w:t>Click</w:t>
            </w:r>
            <w:r w:rsidRPr="00F51BBC">
              <w:rPr>
                <w:spacing w:val="-4"/>
              </w:rPr>
              <w:t xml:space="preserve"> </w:t>
            </w:r>
            <w:r w:rsidRPr="00F51BBC">
              <w:t>or</w:t>
            </w:r>
            <w:r w:rsidRPr="00F51BBC">
              <w:rPr>
                <w:spacing w:val="-4"/>
              </w:rPr>
              <w:t xml:space="preserve"> </w:t>
            </w:r>
            <w:r w:rsidRPr="00F51BBC">
              <w:t>tap</w:t>
            </w:r>
            <w:r w:rsidRPr="00F51BBC">
              <w:rPr>
                <w:spacing w:val="-5"/>
              </w:rPr>
              <w:t xml:space="preserve"> </w:t>
            </w:r>
            <w:r w:rsidRPr="00F51BBC">
              <w:t>here</w:t>
            </w:r>
            <w:r w:rsidRPr="00F51BBC">
              <w:rPr>
                <w:spacing w:val="-5"/>
              </w:rPr>
              <w:t xml:space="preserve"> </w:t>
            </w:r>
            <w:r w:rsidRPr="00F51BBC">
              <w:t>to</w:t>
            </w:r>
            <w:r w:rsidRPr="00F51BBC">
              <w:rPr>
                <w:spacing w:val="-2"/>
              </w:rPr>
              <w:t xml:space="preserve"> </w:t>
            </w:r>
            <w:r w:rsidRPr="00F51BBC">
              <w:t>enter</w:t>
            </w:r>
            <w:r w:rsidRPr="00F51BBC">
              <w:rPr>
                <w:spacing w:val="-4"/>
              </w:rPr>
              <w:t xml:space="preserve"> </w:t>
            </w:r>
            <w:r w:rsidRPr="00F51BBC">
              <w:t>Project</w:t>
            </w:r>
            <w:r w:rsidRPr="00F51BBC">
              <w:rPr>
                <w:spacing w:val="-5"/>
              </w:rPr>
              <w:t xml:space="preserve"> </w:t>
            </w:r>
            <w:r w:rsidRPr="00F51BBC">
              <w:t>IP</w:t>
            </w:r>
            <w:r w:rsidRPr="00F51BBC">
              <w:rPr>
                <w:spacing w:val="-6"/>
              </w:rPr>
              <w:t xml:space="preserve"> </w:t>
            </w:r>
            <w:r w:rsidRPr="00F51BBC">
              <w:rPr>
                <w:spacing w:val="-2"/>
              </w:rPr>
              <w:t>Owner.</w:t>
            </w:r>
          </w:p>
          <w:p w:rsidRPr="00F51BBC" w:rsidR="004A0047" w:rsidRDefault="001E45D5" w14:paraId="7B057221" w14:textId="77777777">
            <w:pPr>
              <w:pStyle w:val="TableParagraph"/>
              <w:spacing w:before="130" w:line="249" w:lineRule="auto"/>
              <w:ind w:hanging="1"/>
            </w:pPr>
            <w:r w:rsidRPr="00F51BBC">
              <w:t>e.g.</w:t>
            </w:r>
            <w:r w:rsidRPr="00F51BBC">
              <w:rPr>
                <w:spacing w:val="-3"/>
              </w:rPr>
              <w:t xml:space="preserve"> </w:t>
            </w:r>
            <w:r w:rsidRPr="00F51BBC">
              <w:t>identify</w:t>
            </w:r>
            <w:r w:rsidRPr="00F51BBC">
              <w:rPr>
                <w:spacing w:val="-3"/>
              </w:rPr>
              <w:t xml:space="preserve"> </w:t>
            </w:r>
            <w:r w:rsidRPr="00F51BBC">
              <w:t>specific</w:t>
            </w:r>
            <w:r w:rsidRPr="00F51BBC">
              <w:rPr>
                <w:spacing w:val="-4"/>
              </w:rPr>
              <w:t xml:space="preserve"> </w:t>
            </w:r>
            <w:r w:rsidRPr="00F51BBC">
              <w:t>Project</w:t>
            </w:r>
            <w:r w:rsidRPr="00F51BBC">
              <w:rPr>
                <w:spacing w:val="-3"/>
              </w:rPr>
              <w:t xml:space="preserve"> </w:t>
            </w:r>
            <w:r w:rsidRPr="00F51BBC">
              <w:t>IP</w:t>
            </w:r>
            <w:r w:rsidRPr="00F51BBC">
              <w:rPr>
                <w:spacing w:val="-6"/>
              </w:rPr>
              <w:t xml:space="preserve"> </w:t>
            </w:r>
            <w:r w:rsidRPr="00F51BBC">
              <w:t>Owner</w:t>
            </w:r>
            <w:r w:rsidRPr="00F51BBC">
              <w:rPr>
                <w:spacing w:val="-4"/>
              </w:rPr>
              <w:t xml:space="preserve"> </w:t>
            </w:r>
            <w:r w:rsidRPr="00F51BBC">
              <w:t>(if</w:t>
            </w:r>
            <w:r w:rsidRPr="00F51BBC">
              <w:rPr>
                <w:spacing w:val="-3"/>
              </w:rPr>
              <w:t xml:space="preserve"> </w:t>
            </w:r>
            <w:r w:rsidRPr="00F51BBC">
              <w:t>more</w:t>
            </w:r>
            <w:r w:rsidRPr="00F51BBC">
              <w:rPr>
                <w:spacing w:val="-5"/>
              </w:rPr>
              <w:t xml:space="preserve"> </w:t>
            </w:r>
            <w:r w:rsidRPr="00F51BBC">
              <w:t>than</w:t>
            </w:r>
            <w:r w:rsidRPr="00F51BBC">
              <w:rPr>
                <w:spacing w:val="-3"/>
              </w:rPr>
              <w:t xml:space="preserve"> </w:t>
            </w:r>
            <w:r w:rsidRPr="00F51BBC">
              <w:t>one</w:t>
            </w:r>
            <w:r w:rsidRPr="00F51BBC">
              <w:rPr>
                <w:spacing w:val="-5"/>
              </w:rPr>
              <w:t xml:space="preserve"> </w:t>
            </w:r>
            <w:r w:rsidRPr="00F51BBC">
              <w:t>owner,</w:t>
            </w:r>
            <w:r w:rsidRPr="00F51BBC">
              <w:rPr>
                <w:spacing w:val="-5"/>
              </w:rPr>
              <w:t xml:space="preserve"> </w:t>
            </w:r>
            <w:r w:rsidRPr="00F51BBC">
              <w:t>specify whether joint or any nominated percentage ownership)</w:t>
            </w:r>
          </w:p>
          <w:p w:rsidRPr="00F51BBC" w:rsidR="004A0047" w:rsidRDefault="001E45D5" w14:paraId="1AF845DD" w14:textId="77777777">
            <w:pPr>
              <w:pStyle w:val="TableParagraph"/>
              <w:spacing w:before="122"/>
            </w:pPr>
            <w:r w:rsidRPr="00F51BBC">
              <w:rPr>
                <w:spacing w:val="-5"/>
              </w:rPr>
              <w:t>OR</w:t>
            </w:r>
          </w:p>
          <w:p w:rsidRPr="00F51BBC" w:rsidR="004A0047" w:rsidRDefault="001E45D5" w14:paraId="419CFC16" w14:textId="77777777">
            <w:pPr>
              <w:pStyle w:val="TableParagraph"/>
              <w:spacing w:before="130"/>
            </w:pPr>
            <w:r w:rsidRPr="00F51BBC">
              <w:t>If</w:t>
            </w:r>
            <w:r w:rsidRPr="00F51BBC">
              <w:rPr>
                <w:spacing w:val="-5"/>
              </w:rPr>
              <w:t xml:space="preserve"> </w:t>
            </w:r>
            <w:r w:rsidRPr="00F51BBC">
              <w:t>no</w:t>
            </w:r>
            <w:r w:rsidRPr="00F51BBC">
              <w:rPr>
                <w:spacing w:val="-5"/>
              </w:rPr>
              <w:t xml:space="preserve"> </w:t>
            </w:r>
            <w:r w:rsidRPr="00F51BBC">
              <w:t>specific</w:t>
            </w:r>
            <w:r w:rsidRPr="00F51BBC">
              <w:rPr>
                <w:spacing w:val="-5"/>
              </w:rPr>
              <w:t xml:space="preserve"> </w:t>
            </w:r>
            <w:r w:rsidRPr="00F51BBC">
              <w:t>Project</w:t>
            </w:r>
            <w:r w:rsidRPr="00F51BBC">
              <w:rPr>
                <w:spacing w:val="-4"/>
              </w:rPr>
              <w:t xml:space="preserve"> </w:t>
            </w:r>
            <w:r w:rsidRPr="00F51BBC">
              <w:t>IP</w:t>
            </w:r>
            <w:r w:rsidRPr="00F51BBC">
              <w:rPr>
                <w:spacing w:val="-6"/>
              </w:rPr>
              <w:t xml:space="preserve"> </w:t>
            </w:r>
            <w:r w:rsidRPr="00F51BBC">
              <w:t>Owner(s),</w:t>
            </w:r>
            <w:r w:rsidRPr="00F51BBC">
              <w:rPr>
                <w:spacing w:val="-5"/>
              </w:rPr>
              <w:t xml:space="preserve"> </w:t>
            </w:r>
            <w:r w:rsidRPr="00F51BBC">
              <w:rPr>
                <w:spacing w:val="-2"/>
              </w:rPr>
              <w:t>insert:</w:t>
            </w:r>
          </w:p>
          <w:p w:rsidRPr="00F51BBC" w:rsidR="004A0047" w:rsidRDefault="001E45D5" w14:paraId="3E7FB8CD" w14:textId="77777777">
            <w:pPr>
              <w:pStyle w:val="TableParagraph"/>
              <w:spacing w:before="130" w:line="249" w:lineRule="auto"/>
              <w:ind w:right="214"/>
            </w:pPr>
            <w:r w:rsidRPr="00F51BBC">
              <w:t>all of the Parties to this Agreement as tenants in common in equal shares*</w:t>
            </w:r>
            <w:r w:rsidRPr="00F51BBC">
              <w:rPr>
                <w:spacing w:val="-6"/>
              </w:rPr>
              <w:t xml:space="preserve"> </w:t>
            </w:r>
            <w:r w:rsidRPr="00F51BBC">
              <w:t>/</w:t>
            </w:r>
            <w:r w:rsidRPr="00F51BBC">
              <w:rPr>
                <w:spacing w:val="-3"/>
              </w:rPr>
              <w:t xml:space="preserve"> </w:t>
            </w:r>
            <w:r w:rsidRPr="00F51BBC">
              <w:t>in</w:t>
            </w:r>
            <w:r w:rsidRPr="00F51BBC">
              <w:rPr>
                <w:spacing w:val="-5"/>
              </w:rPr>
              <w:t xml:space="preserve"> </w:t>
            </w:r>
            <w:r w:rsidRPr="00F51BBC">
              <w:t>shares</w:t>
            </w:r>
            <w:r w:rsidRPr="00F51BBC">
              <w:rPr>
                <w:spacing w:val="-4"/>
              </w:rPr>
              <w:t xml:space="preserve"> </w:t>
            </w:r>
            <w:r w:rsidRPr="00F51BBC">
              <w:t>that</w:t>
            </w:r>
            <w:r w:rsidRPr="00F51BBC">
              <w:rPr>
                <w:spacing w:val="-3"/>
              </w:rPr>
              <w:t xml:space="preserve"> </w:t>
            </w:r>
            <w:r w:rsidRPr="00F51BBC">
              <w:t>are</w:t>
            </w:r>
            <w:r w:rsidRPr="00F51BBC">
              <w:rPr>
                <w:spacing w:val="-3"/>
              </w:rPr>
              <w:t xml:space="preserve"> </w:t>
            </w:r>
            <w:r w:rsidRPr="00F51BBC">
              <w:t>in</w:t>
            </w:r>
            <w:r w:rsidRPr="00F51BBC">
              <w:rPr>
                <w:spacing w:val="-5"/>
              </w:rPr>
              <w:t xml:space="preserve"> </w:t>
            </w:r>
            <w:r w:rsidRPr="00F51BBC">
              <w:t>proportion</w:t>
            </w:r>
            <w:r w:rsidRPr="00F51BBC">
              <w:rPr>
                <w:spacing w:val="-3"/>
              </w:rPr>
              <w:t xml:space="preserve"> </w:t>
            </w:r>
            <w:r w:rsidRPr="00F51BBC">
              <w:t>to</w:t>
            </w:r>
            <w:r w:rsidRPr="00F51BBC">
              <w:rPr>
                <w:spacing w:val="-5"/>
              </w:rPr>
              <w:t xml:space="preserve"> </w:t>
            </w:r>
            <w:r w:rsidRPr="00F51BBC">
              <w:t>each</w:t>
            </w:r>
            <w:r w:rsidRPr="00F51BBC">
              <w:rPr>
                <w:spacing w:val="-3"/>
              </w:rPr>
              <w:t xml:space="preserve"> </w:t>
            </w:r>
            <w:r w:rsidRPr="00F51BBC">
              <w:t>Party's</w:t>
            </w:r>
            <w:r w:rsidRPr="00F51BBC">
              <w:rPr>
                <w:spacing w:val="-4"/>
              </w:rPr>
              <w:t xml:space="preserve"> </w:t>
            </w:r>
            <w:r w:rsidRPr="00F51BBC">
              <w:t>Contributions* (* delete whichever is inapplicable)</w:t>
            </w:r>
          </w:p>
        </w:tc>
      </w:tr>
      <w:tr w:rsidRPr="00F51BBC" w:rsidR="004A0047" w14:paraId="0CAF6DEA" w14:textId="77777777">
        <w:tblPrEx>
          <w:tblLook w:val="01E0" w:firstRow="1" w:lastRow="1" w:firstColumn="1" w:lastColumn="1" w:noHBand="0" w:noVBand="0"/>
        </w:tblPrEx>
        <w:trPr>
          <w:trHeight w:val="853"/>
        </w:trPr>
        <w:tc>
          <w:tcPr>
            <w:tcW w:w="2722" w:type="dxa"/>
          </w:tcPr>
          <w:p w:rsidRPr="00F51BBC" w:rsidR="004A0047" w:rsidRDefault="001E45D5" w14:paraId="14E0E5F2" w14:textId="77777777">
            <w:pPr>
              <w:pStyle w:val="TableParagraph"/>
              <w:rPr>
                <w:bCs/>
              </w:rPr>
            </w:pPr>
            <w:r w:rsidRPr="00F51BBC">
              <w:rPr>
                <w:bCs/>
              </w:rPr>
              <w:t>Moral</w:t>
            </w:r>
            <w:r w:rsidRPr="00F51BBC">
              <w:rPr>
                <w:bCs/>
                <w:spacing w:val="-8"/>
              </w:rPr>
              <w:t xml:space="preserve"> </w:t>
            </w:r>
            <w:r w:rsidRPr="00F51BBC">
              <w:rPr>
                <w:bCs/>
                <w:spacing w:val="-2"/>
              </w:rPr>
              <w:t>Rights</w:t>
            </w:r>
          </w:p>
        </w:tc>
        <w:tc>
          <w:tcPr>
            <w:tcW w:w="6653" w:type="dxa"/>
          </w:tcPr>
          <w:p w:rsidRPr="00F51BBC" w:rsidR="004A0047" w:rsidRDefault="001E45D5" w14:paraId="12E23F9F" w14:textId="77777777">
            <w:pPr>
              <w:pStyle w:val="TableParagraph"/>
            </w:pPr>
            <w:r w:rsidRPr="00F51BBC">
              <w:t>Click</w:t>
            </w:r>
            <w:r w:rsidRPr="00F51BBC">
              <w:rPr>
                <w:spacing w:val="-4"/>
              </w:rPr>
              <w:t xml:space="preserve"> </w:t>
            </w:r>
            <w:r w:rsidRPr="00F51BBC">
              <w:t>or</w:t>
            </w:r>
            <w:r w:rsidRPr="00F51BBC">
              <w:rPr>
                <w:spacing w:val="-4"/>
              </w:rPr>
              <w:t xml:space="preserve"> </w:t>
            </w:r>
            <w:r w:rsidRPr="00F51BBC">
              <w:t>tap</w:t>
            </w:r>
            <w:r w:rsidRPr="00F51BBC">
              <w:rPr>
                <w:spacing w:val="-5"/>
              </w:rPr>
              <w:t xml:space="preserve"> </w:t>
            </w:r>
            <w:r w:rsidRPr="00F51BBC">
              <w:t>here</w:t>
            </w:r>
            <w:r w:rsidRPr="00F51BBC">
              <w:rPr>
                <w:spacing w:val="-4"/>
              </w:rPr>
              <w:t xml:space="preserve"> </w:t>
            </w:r>
            <w:r w:rsidRPr="00F51BBC">
              <w:t>to</w:t>
            </w:r>
            <w:r w:rsidRPr="00F51BBC">
              <w:rPr>
                <w:spacing w:val="-3"/>
              </w:rPr>
              <w:t xml:space="preserve"> </w:t>
            </w:r>
            <w:r w:rsidRPr="00F51BBC">
              <w:t>enter</w:t>
            </w:r>
            <w:r w:rsidRPr="00F51BBC">
              <w:rPr>
                <w:spacing w:val="-4"/>
              </w:rPr>
              <w:t xml:space="preserve"> </w:t>
            </w:r>
            <w:r w:rsidRPr="00F51BBC">
              <w:t>the</w:t>
            </w:r>
            <w:r w:rsidRPr="00F51BBC">
              <w:rPr>
                <w:spacing w:val="-5"/>
              </w:rPr>
              <w:t xml:space="preserve"> </w:t>
            </w:r>
            <w:r w:rsidRPr="00F51BBC">
              <w:t>Moral</w:t>
            </w:r>
            <w:r w:rsidRPr="00F51BBC">
              <w:rPr>
                <w:spacing w:val="-5"/>
              </w:rPr>
              <w:t xml:space="preserve"> </w:t>
            </w:r>
            <w:r w:rsidRPr="00F51BBC">
              <w:rPr>
                <w:spacing w:val="-2"/>
              </w:rPr>
              <w:t>Rights.</w:t>
            </w:r>
          </w:p>
        </w:tc>
      </w:tr>
      <w:tr w:rsidRPr="00F51BBC" w:rsidR="004A0047" w14:paraId="2E7C50BA" w14:textId="77777777">
        <w:tblPrEx>
          <w:tblLook w:val="01E0" w:firstRow="1" w:lastRow="1" w:firstColumn="1" w:lastColumn="1" w:noHBand="0" w:noVBand="0"/>
        </w:tblPrEx>
        <w:trPr>
          <w:trHeight w:val="599"/>
        </w:trPr>
        <w:tc>
          <w:tcPr>
            <w:tcW w:w="2722" w:type="dxa"/>
          </w:tcPr>
          <w:p w:rsidRPr="00F51BBC" w:rsidR="004A0047" w:rsidRDefault="001E45D5" w14:paraId="4118517F" w14:textId="77777777">
            <w:pPr>
              <w:pStyle w:val="TableParagraph"/>
              <w:spacing w:line="249" w:lineRule="auto"/>
              <w:rPr>
                <w:bCs/>
              </w:rPr>
            </w:pPr>
            <w:r w:rsidRPr="00F51BBC">
              <w:rPr>
                <w:bCs/>
              </w:rPr>
              <w:t>Specific insurance requirements</w:t>
            </w:r>
            <w:r w:rsidRPr="00F51BBC">
              <w:rPr>
                <w:bCs/>
                <w:spacing w:val="-14"/>
              </w:rPr>
              <w:t xml:space="preserve"> </w:t>
            </w:r>
            <w:r w:rsidRPr="00F51BBC">
              <w:rPr>
                <w:bCs/>
              </w:rPr>
              <w:t>(if</w:t>
            </w:r>
            <w:r w:rsidRPr="00F51BBC">
              <w:rPr>
                <w:bCs/>
                <w:spacing w:val="-14"/>
              </w:rPr>
              <w:t xml:space="preserve"> </w:t>
            </w:r>
            <w:r w:rsidRPr="00F51BBC">
              <w:rPr>
                <w:bCs/>
              </w:rPr>
              <w:t>any)</w:t>
            </w:r>
          </w:p>
        </w:tc>
        <w:tc>
          <w:tcPr>
            <w:tcW w:w="6653" w:type="dxa"/>
          </w:tcPr>
          <w:p w:rsidRPr="00F51BBC" w:rsidR="004A0047" w:rsidRDefault="001E45D5" w14:paraId="5CFB4469" w14:textId="77777777">
            <w:pPr>
              <w:pStyle w:val="TableParagraph"/>
            </w:pPr>
            <w:r w:rsidRPr="00F51BBC">
              <w:t>Click</w:t>
            </w:r>
            <w:r w:rsidRPr="00F51BBC">
              <w:rPr>
                <w:spacing w:val="-6"/>
              </w:rPr>
              <w:t xml:space="preserve"> </w:t>
            </w:r>
            <w:r w:rsidRPr="00F51BBC">
              <w:t>or</w:t>
            </w:r>
            <w:r w:rsidRPr="00F51BBC">
              <w:rPr>
                <w:spacing w:val="-5"/>
              </w:rPr>
              <w:t xml:space="preserve"> </w:t>
            </w:r>
            <w:r w:rsidRPr="00F51BBC">
              <w:t>tap</w:t>
            </w:r>
            <w:r w:rsidRPr="00F51BBC">
              <w:rPr>
                <w:spacing w:val="-6"/>
              </w:rPr>
              <w:t xml:space="preserve"> </w:t>
            </w:r>
            <w:r w:rsidRPr="00F51BBC">
              <w:t>here</w:t>
            </w:r>
            <w:r w:rsidRPr="00F51BBC">
              <w:rPr>
                <w:spacing w:val="-6"/>
              </w:rPr>
              <w:t xml:space="preserve"> </w:t>
            </w:r>
            <w:r w:rsidRPr="00F51BBC">
              <w:t>to</w:t>
            </w:r>
            <w:r w:rsidRPr="00F51BBC">
              <w:rPr>
                <w:spacing w:val="-4"/>
              </w:rPr>
              <w:t xml:space="preserve"> </w:t>
            </w:r>
            <w:r w:rsidRPr="00F51BBC">
              <w:t>enter</w:t>
            </w:r>
            <w:r w:rsidRPr="00F51BBC">
              <w:rPr>
                <w:spacing w:val="-6"/>
              </w:rPr>
              <w:t xml:space="preserve"> </w:t>
            </w:r>
            <w:r w:rsidRPr="00F51BBC">
              <w:t>specific</w:t>
            </w:r>
            <w:r w:rsidRPr="00F51BBC">
              <w:rPr>
                <w:spacing w:val="-5"/>
              </w:rPr>
              <w:t xml:space="preserve"> </w:t>
            </w:r>
            <w:r w:rsidRPr="00F51BBC">
              <w:t>insurance</w:t>
            </w:r>
            <w:r w:rsidRPr="00F51BBC">
              <w:rPr>
                <w:spacing w:val="-6"/>
              </w:rPr>
              <w:t xml:space="preserve"> </w:t>
            </w:r>
            <w:r w:rsidRPr="00F51BBC">
              <w:rPr>
                <w:spacing w:val="-2"/>
              </w:rPr>
              <w:t>requirements.</w:t>
            </w:r>
          </w:p>
        </w:tc>
      </w:tr>
      <w:tr w:rsidRPr="00F51BBC" w:rsidR="004A0047" w14:paraId="479FB096" w14:textId="77777777">
        <w:tblPrEx>
          <w:tblLook w:val="01E0" w:firstRow="1" w:lastRow="1" w:firstColumn="1" w:lastColumn="1" w:noHBand="0" w:noVBand="0"/>
        </w:tblPrEx>
        <w:trPr>
          <w:trHeight w:val="1199"/>
        </w:trPr>
        <w:tc>
          <w:tcPr>
            <w:tcW w:w="2722" w:type="dxa"/>
          </w:tcPr>
          <w:p w:rsidRPr="00F51BBC" w:rsidR="004A0047" w:rsidRDefault="001E45D5" w14:paraId="7231CE94" w14:textId="77777777">
            <w:pPr>
              <w:pStyle w:val="TableParagraph"/>
              <w:spacing w:line="249" w:lineRule="auto"/>
              <w:ind w:right="1220"/>
              <w:rPr>
                <w:bCs/>
              </w:rPr>
            </w:pPr>
            <w:r w:rsidRPr="00F51BBC">
              <w:rPr>
                <w:bCs/>
              </w:rPr>
              <w:t>Governing</w:t>
            </w:r>
            <w:r w:rsidRPr="00F51BBC">
              <w:rPr>
                <w:bCs/>
                <w:spacing w:val="-14"/>
              </w:rPr>
              <w:t xml:space="preserve"> </w:t>
            </w:r>
            <w:r w:rsidRPr="00F51BBC">
              <w:rPr>
                <w:bCs/>
              </w:rPr>
              <w:t xml:space="preserve">law </w:t>
            </w:r>
            <w:r w:rsidRPr="00F51BBC">
              <w:rPr>
                <w:bCs/>
                <w:spacing w:val="-2"/>
              </w:rPr>
              <w:t>jurisdiction</w:t>
            </w:r>
          </w:p>
        </w:tc>
        <w:tc>
          <w:tcPr>
            <w:tcW w:w="6653" w:type="dxa"/>
          </w:tcPr>
          <w:p w:rsidRPr="00F51BBC" w:rsidR="004A0047" w:rsidRDefault="001E45D5" w14:paraId="7BCEE9E4" w14:textId="77777777">
            <w:pPr>
              <w:pStyle w:val="TableParagraph"/>
            </w:pPr>
            <w:r w:rsidRPr="00F51BBC">
              <w:t>Click</w:t>
            </w:r>
            <w:r w:rsidRPr="00F51BBC">
              <w:rPr>
                <w:spacing w:val="-5"/>
              </w:rPr>
              <w:t xml:space="preserve"> </w:t>
            </w:r>
            <w:r w:rsidRPr="00F51BBC">
              <w:t>or</w:t>
            </w:r>
            <w:r w:rsidRPr="00F51BBC">
              <w:rPr>
                <w:spacing w:val="-4"/>
              </w:rPr>
              <w:t xml:space="preserve"> </w:t>
            </w:r>
            <w:r w:rsidRPr="00F51BBC">
              <w:t>tap</w:t>
            </w:r>
            <w:r w:rsidRPr="00F51BBC">
              <w:rPr>
                <w:spacing w:val="-5"/>
              </w:rPr>
              <w:t xml:space="preserve"> </w:t>
            </w:r>
            <w:r w:rsidRPr="00F51BBC">
              <w:t>here</w:t>
            </w:r>
            <w:r w:rsidRPr="00F51BBC">
              <w:rPr>
                <w:spacing w:val="-5"/>
              </w:rPr>
              <w:t xml:space="preserve"> </w:t>
            </w:r>
            <w:r w:rsidRPr="00F51BBC">
              <w:t>to</w:t>
            </w:r>
            <w:r w:rsidRPr="00F51BBC">
              <w:rPr>
                <w:spacing w:val="-3"/>
              </w:rPr>
              <w:t xml:space="preserve"> </w:t>
            </w:r>
            <w:r w:rsidRPr="00F51BBC">
              <w:t>enter</w:t>
            </w:r>
            <w:r w:rsidRPr="00F51BBC">
              <w:rPr>
                <w:spacing w:val="-4"/>
              </w:rPr>
              <w:t xml:space="preserve"> </w:t>
            </w:r>
            <w:r w:rsidRPr="00F51BBC">
              <w:t>the</w:t>
            </w:r>
            <w:r w:rsidRPr="00F51BBC">
              <w:rPr>
                <w:spacing w:val="-5"/>
              </w:rPr>
              <w:t xml:space="preserve"> </w:t>
            </w:r>
            <w:r w:rsidRPr="00F51BBC">
              <w:t>governing</w:t>
            </w:r>
            <w:r w:rsidRPr="00F51BBC">
              <w:rPr>
                <w:spacing w:val="-5"/>
              </w:rPr>
              <w:t xml:space="preserve"> </w:t>
            </w:r>
            <w:r w:rsidRPr="00F51BBC">
              <w:t>law</w:t>
            </w:r>
            <w:r w:rsidRPr="00F51BBC">
              <w:rPr>
                <w:spacing w:val="-5"/>
              </w:rPr>
              <w:t xml:space="preserve"> </w:t>
            </w:r>
            <w:r w:rsidRPr="00F51BBC">
              <w:rPr>
                <w:spacing w:val="-2"/>
              </w:rPr>
              <w:t>jurisdiction.</w:t>
            </w:r>
          </w:p>
          <w:p w:rsidRPr="00F51BBC" w:rsidR="004A0047" w:rsidRDefault="001E45D5" w14:paraId="4BEFBFD8" w14:textId="77777777">
            <w:pPr>
              <w:pStyle w:val="TableParagraph"/>
              <w:spacing w:before="130" w:line="249" w:lineRule="auto"/>
              <w:ind w:hanging="1"/>
            </w:pPr>
            <w:r w:rsidRPr="00F51BBC">
              <w:t>e.g.</w:t>
            </w:r>
            <w:r w:rsidRPr="00F51BBC">
              <w:rPr>
                <w:spacing w:val="-2"/>
              </w:rPr>
              <w:t xml:space="preserve"> </w:t>
            </w:r>
            <w:r w:rsidRPr="00F51BBC">
              <w:t>insert</w:t>
            </w:r>
            <w:r w:rsidRPr="00F51BBC">
              <w:rPr>
                <w:spacing w:val="-5"/>
              </w:rPr>
              <w:t xml:space="preserve"> </w:t>
            </w:r>
            <w:r w:rsidRPr="00F51BBC">
              <w:t>the</w:t>
            </w:r>
            <w:r w:rsidRPr="00F51BBC">
              <w:rPr>
                <w:spacing w:val="-3"/>
              </w:rPr>
              <w:t xml:space="preserve"> </w:t>
            </w:r>
            <w:r w:rsidRPr="00F51BBC">
              <w:t>State</w:t>
            </w:r>
            <w:r w:rsidRPr="00F51BBC">
              <w:rPr>
                <w:spacing w:val="-5"/>
              </w:rPr>
              <w:t xml:space="preserve"> </w:t>
            </w:r>
            <w:r w:rsidRPr="00F51BBC">
              <w:t>jurisdiction</w:t>
            </w:r>
            <w:r w:rsidRPr="00F51BBC">
              <w:rPr>
                <w:spacing w:val="-3"/>
              </w:rPr>
              <w:t xml:space="preserve"> </w:t>
            </w:r>
            <w:r w:rsidRPr="00F51BBC">
              <w:t>common</w:t>
            </w:r>
            <w:r w:rsidRPr="00F51BBC">
              <w:rPr>
                <w:spacing w:val="-5"/>
              </w:rPr>
              <w:t xml:space="preserve"> </w:t>
            </w:r>
            <w:r w:rsidRPr="00F51BBC">
              <w:t>to</w:t>
            </w:r>
            <w:r w:rsidRPr="00F51BBC">
              <w:rPr>
                <w:spacing w:val="-5"/>
              </w:rPr>
              <w:t xml:space="preserve"> </w:t>
            </w:r>
            <w:r w:rsidRPr="00F51BBC">
              <w:t>all</w:t>
            </w:r>
            <w:r w:rsidRPr="00F51BBC">
              <w:rPr>
                <w:spacing w:val="-3"/>
              </w:rPr>
              <w:t xml:space="preserve"> </w:t>
            </w:r>
            <w:r w:rsidRPr="00F51BBC">
              <w:t>Parties,</w:t>
            </w:r>
            <w:r w:rsidRPr="00F51BBC">
              <w:rPr>
                <w:spacing w:val="-3"/>
              </w:rPr>
              <w:t xml:space="preserve"> </w:t>
            </w:r>
            <w:r w:rsidRPr="00F51BBC">
              <w:t>or</w:t>
            </w:r>
            <w:r w:rsidRPr="00F51BBC">
              <w:rPr>
                <w:spacing w:val="-4"/>
              </w:rPr>
              <w:t xml:space="preserve"> </w:t>
            </w:r>
            <w:r w:rsidRPr="00F51BBC">
              <w:t>if</w:t>
            </w:r>
            <w:r w:rsidRPr="00F51BBC">
              <w:rPr>
                <w:spacing w:val="-5"/>
              </w:rPr>
              <w:t xml:space="preserve"> </w:t>
            </w:r>
            <w:r w:rsidRPr="00F51BBC">
              <w:t>not</w:t>
            </w:r>
            <w:r w:rsidRPr="00F51BBC">
              <w:rPr>
                <w:spacing w:val="-5"/>
              </w:rPr>
              <w:t xml:space="preserve"> </w:t>
            </w:r>
            <w:r w:rsidRPr="00F51BBC">
              <w:t>common, consider inserting the jurisdiction where the Coordinating Principal Investigator is located.</w:t>
            </w:r>
          </w:p>
        </w:tc>
      </w:tr>
      <w:tr w:rsidRPr="00F51BBC" w:rsidR="004A0047" w14:paraId="4C66F5BA" w14:textId="77777777">
        <w:tblPrEx>
          <w:tblLook w:val="01E0" w:firstRow="1" w:lastRow="1" w:firstColumn="1" w:lastColumn="1" w:noHBand="0" w:noVBand="0"/>
        </w:tblPrEx>
        <w:trPr>
          <w:trHeight w:val="719"/>
        </w:trPr>
        <w:tc>
          <w:tcPr>
            <w:tcW w:w="2722" w:type="dxa"/>
          </w:tcPr>
          <w:p w:rsidRPr="00F51BBC" w:rsidR="004A0047" w:rsidRDefault="001E45D5" w14:paraId="544652A4" w14:textId="77777777">
            <w:pPr>
              <w:pStyle w:val="TableParagraph"/>
              <w:spacing w:line="249" w:lineRule="auto"/>
              <w:ind w:right="213"/>
              <w:rPr>
                <w:bCs/>
              </w:rPr>
            </w:pPr>
            <w:r w:rsidRPr="00F51BBC">
              <w:rPr>
                <w:bCs/>
              </w:rPr>
              <w:t>Special</w:t>
            </w:r>
            <w:r w:rsidRPr="00F51BBC">
              <w:rPr>
                <w:bCs/>
                <w:spacing w:val="-14"/>
              </w:rPr>
              <w:t xml:space="preserve"> </w:t>
            </w:r>
            <w:r w:rsidRPr="00F51BBC">
              <w:rPr>
                <w:bCs/>
              </w:rPr>
              <w:t>Conditions</w:t>
            </w:r>
            <w:r w:rsidRPr="00F51BBC">
              <w:rPr>
                <w:bCs/>
                <w:spacing w:val="-14"/>
              </w:rPr>
              <w:t xml:space="preserve"> </w:t>
            </w:r>
            <w:r w:rsidRPr="00F51BBC">
              <w:rPr>
                <w:bCs/>
              </w:rPr>
              <w:t xml:space="preserve">(if </w:t>
            </w:r>
            <w:r w:rsidRPr="00F51BBC">
              <w:rPr>
                <w:bCs/>
                <w:spacing w:val="-4"/>
              </w:rPr>
              <w:t>any)</w:t>
            </w:r>
          </w:p>
        </w:tc>
        <w:tc>
          <w:tcPr>
            <w:tcW w:w="6653" w:type="dxa"/>
          </w:tcPr>
          <w:p w:rsidRPr="00F51BBC" w:rsidR="004A0047" w:rsidRDefault="001E45D5" w14:paraId="28DD49DA" w14:textId="77777777">
            <w:pPr>
              <w:pStyle w:val="TableParagraph"/>
            </w:pPr>
            <w:r w:rsidRPr="00F51BBC">
              <w:t>Click</w:t>
            </w:r>
            <w:r w:rsidRPr="00F51BBC">
              <w:rPr>
                <w:spacing w:val="-5"/>
              </w:rPr>
              <w:t xml:space="preserve"> </w:t>
            </w:r>
            <w:r w:rsidRPr="00F51BBC">
              <w:t>or</w:t>
            </w:r>
            <w:r w:rsidRPr="00F51BBC">
              <w:rPr>
                <w:spacing w:val="-5"/>
              </w:rPr>
              <w:t xml:space="preserve"> </w:t>
            </w:r>
            <w:r w:rsidRPr="00F51BBC">
              <w:t>tap</w:t>
            </w:r>
            <w:r w:rsidRPr="00F51BBC">
              <w:rPr>
                <w:spacing w:val="-6"/>
              </w:rPr>
              <w:t xml:space="preserve"> </w:t>
            </w:r>
            <w:r w:rsidRPr="00F51BBC">
              <w:t>here</w:t>
            </w:r>
            <w:r w:rsidRPr="00F51BBC">
              <w:rPr>
                <w:spacing w:val="-6"/>
              </w:rPr>
              <w:t xml:space="preserve"> </w:t>
            </w:r>
            <w:r w:rsidRPr="00F51BBC">
              <w:t>to</w:t>
            </w:r>
            <w:r w:rsidRPr="00F51BBC">
              <w:rPr>
                <w:spacing w:val="-4"/>
              </w:rPr>
              <w:t xml:space="preserve"> </w:t>
            </w:r>
            <w:r w:rsidRPr="00F51BBC">
              <w:t>enter</w:t>
            </w:r>
            <w:r w:rsidRPr="00F51BBC">
              <w:rPr>
                <w:spacing w:val="-4"/>
              </w:rPr>
              <w:t xml:space="preserve"> </w:t>
            </w:r>
            <w:r w:rsidRPr="00F51BBC">
              <w:t>Special</w:t>
            </w:r>
            <w:r w:rsidRPr="00F51BBC">
              <w:rPr>
                <w:spacing w:val="-6"/>
              </w:rPr>
              <w:t xml:space="preserve"> </w:t>
            </w:r>
            <w:r w:rsidRPr="00F51BBC">
              <w:t>Conditions</w:t>
            </w:r>
            <w:r w:rsidRPr="00F51BBC">
              <w:rPr>
                <w:spacing w:val="-5"/>
              </w:rPr>
              <w:t xml:space="preserve"> </w:t>
            </w:r>
            <w:r w:rsidRPr="00F51BBC">
              <w:t>(if</w:t>
            </w:r>
            <w:r w:rsidRPr="00F51BBC">
              <w:rPr>
                <w:spacing w:val="-4"/>
              </w:rPr>
              <w:t xml:space="preserve"> any).</w:t>
            </w:r>
          </w:p>
        </w:tc>
      </w:tr>
      <w:tr w:rsidRPr="00F51BBC" w:rsidR="004A0047" w14:paraId="07A98ED4" w14:textId="77777777">
        <w:tblPrEx>
          <w:tblLook w:val="01E0" w:firstRow="1" w:lastRow="1" w:firstColumn="1" w:lastColumn="1" w:noHBand="0" w:noVBand="0"/>
        </w:tblPrEx>
        <w:trPr>
          <w:trHeight w:val="362"/>
        </w:trPr>
        <w:tc>
          <w:tcPr>
            <w:tcW w:w="2722" w:type="dxa"/>
          </w:tcPr>
          <w:p w:rsidRPr="00F51BBC" w:rsidR="004A0047" w:rsidRDefault="001E45D5" w14:paraId="24EDCFFE" w14:textId="77777777">
            <w:pPr>
              <w:pStyle w:val="TableParagraph"/>
              <w:spacing w:before="11"/>
              <w:rPr>
                <w:bCs/>
              </w:rPr>
            </w:pPr>
            <w:r w:rsidRPr="00F51BBC">
              <w:rPr>
                <w:bCs/>
              </w:rPr>
              <w:t>Appendix</w:t>
            </w:r>
            <w:r w:rsidRPr="00F51BBC">
              <w:rPr>
                <w:bCs/>
                <w:spacing w:val="-13"/>
              </w:rPr>
              <w:t xml:space="preserve"> </w:t>
            </w:r>
            <w:r w:rsidRPr="00F51BBC">
              <w:rPr>
                <w:bCs/>
                <w:spacing w:val="-10"/>
              </w:rPr>
              <w:t>A</w:t>
            </w:r>
          </w:p>
        </w:tc>
        <w:tc>
          <w:tcPr>
            <w:tcW w:w="6653" w:type="dxa"/>
          </w:tcPr>
          <w:p w:rsidRPr="00F51BBC" w:rsidR="004A0047" w:rsidRDefault="001E45D5" w14:paraId="5250FA92" w14:textId="00829744">
            <w:pPr>
              <w:pStyle w:val="TableParagraph"/>
              <w:spacing w:before="11"/>
            </w:pPr>
            <w:r w:rsidRPr="00F51BBC">
              <w:t>Research</w:t>
            </w:r>
            <w:r w:rsidRPr="00F51BBC">
              <w:rPr>
                <w:spacing w:val="-7"/>
              </w:rPr>
              <w:t xml:space="preserve"> </w:t>
            </w:r>
            <w:r w:rsidRPr="00F51BBC">
              <w:t>Plan</w:t>
            </w:r>
            <w:r w:rsidRPr="00F51BBC">
              <w:rPr>
                <w:spacing w:val="-7"/>
              </w:rPr>
              <w:t xml:space="preserve"> </w:t>
            </w:r>
            <w:r w:rsidRPr="00F51BBC">
              <w:t>or</w:t>
            </w:r>
            <w:r w:rsidRPr="00F51BBC">
              <w:rPr>
                <w:spacing w:val="-4"/>
              </w:rPr>
              <w:t xml:space="preserve"> </w:t>
            </w:r>
            <w:r w:rsidRPr="00F51BBC">
              <w:t>Protocol</w:t>
            </w:r>
            <w:r w:rsidRPr="00F51BBC">
              <w:rPr>
                <w:spacing w:val="-6"/>
              </w:rPr>
              <w:t xml:space="preserve"> </w:t>
            </w:r>
            <w:r w:rsidRPr="00F51BBC">
              <w:t>is</w:t>
            </w:r>
            <w:r w:rsidRPr="00F51BBC">
              <w:rPr>
                <w:spacing w:val="-6"/>
              </w:rPr>
              <w:t xml:space="preserve"> </w:t>
            </w:r>
            <w:r w:rsidRPr="00F51BBC">
              <w:t>attached</w:t>
            </w:r>
            <w:r w:rsidRPr="00F51BBC">
              <w:rPr>
                <w:spacing w:val="-6"/>
              </w:rPr>
              <w:t xml:space="preserve"> </w:t>
            </w:r>
            <w:r w:rsidRPr="00F51BBC">
              <w:t>as</w:t>
            </w:r>
            <w:r w:rsidRPr="00F51BBC">
              <w:rPr>
                <w:spacing w:val="-6"/>
              </w:rPr>
              <w:t xml:space="preserve"> </w:t>
            </w:r>
            <w:hyperlink w:history="1" w:anchor="_Appendix_A_–">
              <w:r w:rsidRPr="001355F5">
                <w:rPr>
                  <w:rStyle w:val="Hyperlink"/>
                </w:rPr>
                <w:t>Appendix</w:t>
              </w:r>
              <w:r w:rsidRPr="001355F5">
                <w:rPr>
                  <w:rStyle w:val="Hyperlink"/>
                  <w:spacing w:val="-6"/>
                </w:rPr>
                <w:t xml:space="preserve"> </w:t>
              </w:r>
              <w:r w:rsidRPr="001355F5">
                <w:rPr>
                  <w:rStyle w:val="Hyperlink"/>
                  <w:spacing w:val="-5"/>
                </w:rPr>
                <w:t>A</w:t>
              </w:r>
            </w:hyperlink>
            <w:r w:rsidRPr="00F51BBC">
              <w:rPr>
                <w:spacing w:val="-5"/>
              </w:rPr>
              <w:t>.</w:t>
            </w:r>
          </w:p>
        </w:tc>
      </w:tr>
      <w:tr w:rsidRPr="00F51BBC" w:rsidR="004A0047" w14:paraId="71BFE944" w14:textId="77777777">
        <w:tblPrEx>
          <w:tblLook w:val="01E0" w:firstRow="1" w:lastRow="1" w:firstColumn="1" w:lastColumn="1" w:noHBand="0" w:noVBand="0"/>
        </w:tblPrEx>
        <w:trPr>
          <w:trHeight w:val="359"/>
        </w:trPr>
        <w:tc>
          <w:tcPr>
            <w:tcW w:w="2722" w:type="dxa"/>
          </w:tcPr>
          <w:p w:rsidRPr="00F51BBC" w:rsidR="004A0047" w:rsidRDefault="001E45D5" w14:paraId="0ED9220D" w14:textId="77777777">
            <w:pPr>
              <w:pStyle w:val="TableParagraph"/>
              <w:rPr>
                <w:bCs/>
              </w:rPr>
            </w:pPr>
            <w:r w:rsidRPr="00F51BBC">
              <w:rPr>
                <w:bCs/>
              </w:rPr>
              <w:t>Appendix</w:t>
            </w:r>
            <w:r w:rsidRPr="00F51BBC">
              <w:rPr>
                <w:bCs/>
                <w:spacing w:val="-13"/>
              </w:rPr>
              <w:t xml:space="preserve"> </w:t>
            </w:r>
            <w:r w:rsidRPr="00F51BBC">
              <w:rPr>
                <w:bCs/>
                <w:spacing w:val="-10"/>
              </w:rPr>
              <w:t>B</w:t>
            </w:r>
          </w:p>
        </w:tc>
        <w:tc>
          <w:tcPr>
            <w:tcW w:w="6653" w:type="dxa"/>
          </w:tcPr>
          <w:p w:rsidRPr="00F51BBC" w:rsidR="004A0047" w:rsidRDefault="001E45D5" w14:paraId="3AFC07B1" w14:textId="3D62EFC0">
            <w:pPr>
              <w:pStyle w:val="TableParagraph"/>
            </w:pPr>
            <w:r w:rsidRPr="00F51BBC">
              <w:t>[if</w:t>
            </w:r>
            <w:r w:rsidRPr="00F51BBC">
              <w:rPr>
                <w:spacing w:val="-7"/>
              </w:rPr>
              <w:t xml:space="preserve"> </w:t>
            </w:r>
            <w:r w:rsidRPr="00F51BBC">
              <w:t>applicable:</w:t>
            </w:r>
            <w:r w:rsidRPr="00F51BBC">
              <w:rPr>
                <w:spacing w:val="-6"/>
              </w:rPr>
              <w:t xml:space="preserve"> </w:t>
            </w:r>
            <w:r w:rsidRPr="00F51BBC">
              <w:t>Proof</w:t>
            </w:r>
            <w:r w:rsidRPr="00F51BBC">
              <w:rPr>
                <w:spacing w:val="-7"/>
              </w:rPr>
              <w:t xml:space="preserve"> </w:t>
            </w:r>
            <w:r w:rsidRPr="00F51BBC">
              <w:t>of</w:t>
            </w:r>
            <w:r w:rsidRPr="00F51BBC">
              <w:rPr>
                <w:spacing w:val="-5"/>
              </w:rPr>
              <w:t xml:space="preserve"> </w:t>
            </w:r>
            <w:r w:rsidRPr="00F51BBC">
              <w:t>Funding</w:t>
            </w:r>
            <w:r w:rsidRPr="00F51BBC">
              <w:rPr>
                <w:spacing w:val="-4"/>
              </w:rPr>
              <w:t xml:space="preserve"> </w:t>
            </w:r>
            <w:r w:rsidRPr="00F51BBC">
              <w:t>is</w:t>
            </w:r>
            <w:r w:rsidRPr="00F51BBC">
              <w:rPr>
                <w:spacing w:val="-6"/>
              </w:rPr>
              <w:t xml:space="preserve"> </w:t>
            </w:r>
            <w:r w:rsidRPr="00F51BBC">
              <w:t>attached</w:t>
            </w:r>
            <w:r w:rsidRPr="00F51BBC">
              <w:rPr>
                <w:spacing w:val="-6"/>
              </w:rPr>
              <w:t xml:space="preserve"> </w:t>
            </w:r>
            <w:r w:rsidRPr="00F51BBC">
              <w:t>as</w:t>
            </w:r>
            <w:r w:rsidRPr="00F51BBC">
              <w:rPr>
                <w:spacing w:val="-6"/>
              </w:rPr>
              <w:t xml:space="preserve"> </w:t>
            </w:r>
            <w:hyperlink w:history="1" w:anchor="_Appendix_B_–">
              <w:r w:rsidRPr="001355F5">
                <w:rPr>
                  <w:rStyle w:val="Hyperlink"/>
                </w:rPr>
                <w:t>Appendix</w:t>
              </w:r>
              <w:r w:rsidRPr="001355F5">
                <w:rPr>
                  <w:rStyle w:val="Hyperlink"/>
                  <w:spacing w:val="-6"/>
                </w:rPr>
                <w:t xml:space="preserve"> </w:t>
              </w:r>
              <w:r w:rsidRPr="001355F5">
                <w:rPr>
                  <w:rStyle w:val="Hyperlink"/>
                  <w:spacing w:val="-5"/>
                </w:rPr>
                <w:t>B</w:t>
              </w:r>
            </w:hyperlink>
            <w:r w:rsidRPr="00F51BBC">
              <w:rPr>
                <w:spacing w:val="-5"/>
              </w:rPr>
              <w:t>.]</w:t>
            </w:r>
          </w:p>
        </w:tc>
      </w:tr>
      <w:tr w:rsidRPr="00F51BBC" w:rsidR="004A0047" w14:paraId="2ADBFE1B" w14:textId="77777777">
        <w:tblPrEx>
          <w:tblLook w:val="01E0" w:firstRow="1" w:lastRow="1" w:firstColumn="1" w:lastColumn="1" w:noHBand="0" w:noVBand="0"/>
        </w:tblPrEx>
        <w:trPr>
          <w:trHeight w:val="359"/>
        </w:trPr>
        <w:tc>
          <w:tcPr>
            <w:tcW w:w="2722" w:type="dxa"/>
          </w:tcPr>
          <w:p w:rsidRPr="00F51BBC" w:rsidR="004A0047" w:rsidRDefault="001E45D5" w14:paraId="6A64B8FB" w14:textId="77777777">
            <w:pPr>
              <w:pStyle w:val="TableParagraph"/>
              <w:rPr>
                <w:bCs/>
              </w:rPr>
            </w:pPr>
            <w:r w:rsidRPr="00F51BBC">
              <w:rPr>
                <w:bCs/>
              </w:rPr>
              <w:t>Appendix</w:t>
            </w:r>
            <w:r w:rsidRPr="00F51BBC">
              <w:rPr>
                <w:bCs/>
                <w:spacing w:val="-13"/>
              </w:rPr>
              <w:t xml:space="preserve"> </w:t>
            </w:r>
            <w:r w:rsidRPr="00F51BBC">
              <w:rPr>
                <w:bCs/>
                <w:spacing w:val="-10"/>
              </w:rPr>
              <w:t>C</w:t>
            </w:r>
          </w:p>
        </w:tc>
        <w:tc>
          <w:tcPr>
            <w:tcW w:w="6653" w:type="dxa"/>
          </w:tcPr>
          <w:p w:rsidRPr="00F51BBC" w:rsidR="004A0047" w:rsidRDefault="001E45D5" w14:paraId="351968F3" w14:textId="63DCEA91">
            <w:pPr>
              <w:pStyle w:val="TableParagraph"/>
            </w:pPr>
            <w:r w:rsidRPr="00F51BBC">
              <w:t>[if</w:t>
            </w:r>
            <w:r w:rsidRPr="00F51BBC">
              <w:rPr>
                <w:spacing w:val="-9"/>
              </w:rPr>
              <w:t xml:space="preserve"> </w:t>
            </w:r>
            <w:r w:rsidRPr="00F51BBC">
              <w:t>applicable:</w:t>
            </w:r>
            <w:r w:rsidRPr="00F51BBC">
              <w:rPr>
                <w:spacing w:val="-6"/>
              </w:rPr>
              <w:t xml:space="preserve"> </w:t>
            </w:r>
            <w:r w:rsidRPr="00F51BBC">
              <w:t>Funding</w:t>
            </w:r>
            <w:r w:rsidRPr="00F51BBC">
              <w:rPr>
                <w:spacing w:val="-6"/>
              </w:rPr>
              <w:t xml:space="preserve"> </w:t>
            </w:r>
            <w:r w:rsidRPr="00F51BBC">
              <w:t>Agreement</w:t>
            </w:r>
            <w:r w:rsidRPr="00F51BBC">
              <w:rPr>
                <w:spacing w:val="-8"/>
              </w:rPr>
              <w:t xml:space="preserve"> </w:t>
            </w:r>
            <w:r w:rsidRPr="00F51BBC">
              <w:t>is</w:t>
            </w:r>
            <w:r w:rsidRPr="00F51BBC">
              <w:rPr>
                <w:spacing w:val="-7"/>
              </w:rPr>
              <w:t xml:space="preserve"> </w:t>
            </w:r>
            <w:r w:rsidRPr="00F51BBC">
              <w:t>attached</w:t>
            </w:r>
            <w:r w:rsidRPr="00F51BBC">
              <w:rPr>
                <w:spacing w:val="-8"/>
              </w:rPr>
              <w:t xml:space="preserve"> </w:t>
            </w:r>
            <w:r w:rsidRPr="00F51BBC">
              <w:t>as</w:t>
            </w:r>
            <w:r w:rsidRPr="00F51BBC">
              <w:rPr>
                <w:spacing w:val="-5"/>
              </w:rPr>
              <w:t xml:space="preserve"> </w:t>
            </w:r>
            <w:hyperlink w:history="1" w:anchor="_Appendix_C_–">
              <w:r w:rsidRPr="001355F5">
                <w:rPr>
                  <w:rStyle w:val="Hyperlink"/>
                </w:rPr>
                <w:t>Appendix</w:t>
              </w:r>
              <w:r w:rsidRPr="001355F5">
                <w:rPr>
                  <w:rStyle w:val="Hyperlink"/>
                  <w:spacing w:val="-7"/>
                </w:rPr>
                <w:t xml:space="preserve"> </w:t>
              </w:r>
              <w:r w:rsidRPr="001355F5">
                <w:rPr>
                  <w:rStyle w:val="Hyperlink"/>
                  <w:spacing w:val="-5"/>
                </w:rPr>
                <w:t>C</w:t>
              </w:r>
            </w:hyperlink>
            <w:r w:rsidRPr="00F51BBC">
              <w:rPr>
                <w:spacing w:val="-5"/>
              </w:rPr>
              <w:t>.]</w:t>
            </w:r>
          </w:p>
        </w:tc>
      </w:tr>
    </w:tbl>
    <w:p w:rsidRPr="00ED1FE0" w:rsidR="004A0047" w:rsidP="00ED1FE0" w:rsidRDefault="001E45D5" w14:paraId="1BAA5547" w14:textId="67163CE7">
      <w:pPr>
        <w:pStyle w:val="Heading1"/>
      </w:pPr>
      <w:bookmarkStart w:name="_Toc130893551" w:id="362"/>
      <w:r w:rsidRPr="00ED1FE0">
        <w:t>Signing page</w:t>
      </w:r>
      <w:bookmarkEnd w:id="362"/>
    </w:p>
    <w:p w:rsidR="00A45048" w:rsidP="00ED1FE0" w:rsidRDefault="001E45D5" w14:paraId="54E9CD46" w14:textId="497E0BB8">
      <w:r>
        <w:rPr>
          <w:b/>
        </w:rPr>
        <w:t>EXECUTED</w:t>
      </w:r>
      <w:r>
        <w:rPr>
          <w:b/>
          <w:spacing w:val="-6"/>
        </w:rPr>
        <w:t xml:space="preserve"> </w:t>
      </w:r>
      <w:r>
        <w:t>as</w:t>
      </w:r>
      <w:r>
        <w:rPr>
          <w:spacing w:val="-4"/>
        </w:rPr>
        <w:t xml:space="preserve"> </w:t>
      </w:r>
      <w:r>
        <w:t>an</w:t>
      </w:r>
      <w:r>
        <w:rPr>
          <w:spacing w:val="-6"/>
        </w:rPr>
        <w:t xml:space="preserve"> </w:t>
      </w:r>
      <w:r>
        <w:rPr>
          <w:spacing w:val="-2"/>
        </w:rPr>
        <w:t>agreement.</w:t>
      </w:r>
    </w:p>
    <w:tbl>
      <w:tblPr>
        <w:tblStyle w:val="TableGridLight"/>
        <w:tblW w:w="0" w:type="auto"/>
        <w:tblLook w:val="01E0" w:firstRow="1" w:lastRow="1" w:firstColumn="1" w:lastColumn="1" w:noHBand="0" w:noVBand="0"/>
        <w:tblCaption w:val="Signing Page"/>
        <w:tblDescription w:val="Signature of authorised representative to execute the agreement"/>
      </w:tblPr>
      <w:tblGrid>
        <w:gridCol w:w="5728"/>
      </w:tblGrid>
      <w:tr w:rsidR="004A0047" w:rsidTr="00BB763B" w14:paraId="71E0B285" w14:textId="77777777">
        <w:trPr>
          <w:trHeight w:val="230"/>
        </w:trPr>
        <w:tc>
          <w:tcPr>
            <w:tcW w:w="0" w:type="auto"/>
          </w:tcPr>
          <w:p w:rsidRPr="00F51BBC" w:rsidR="004A0047" w:rsidP="00F51BBC" w:rsidRDefault="001E45D5" w14:paraId="53BC178F" w14:textId="551686AB">
            <w:r w:rsidRPr="00F51BBC">
              <w:rPr>
                <w:bCs/>
              </w:rPr>
              <w:t>Executed</w:t>
            </w:r>
            <w:r w:rsidRPr="00F51BBC">
              <w:rPr>
                <w:b/>
                <w:spacing w:val="-6"/>
              </w:rPr>
              <w:t xml:space="preserve"> </w:t>
            </w:r>
            <w:r w:rsidRPr="00F51BBC">
              <w:t>by</w:t>
            </w:r>
            <w:r w:rsidRPr="00F51BBC">
              <w:rPr>
                <w:spacing w:val="-5"/>
              </w:rPr>
              <w:t xml:space="preserve"> </w:t>
            </w:r>
            <w:r w:rsidRPr="00F51BBC">
              <w:t>[insert</w:t>
            </w:r>
            <w:r w:rsidRPr="00F51BBC">
              <w:rPr>
                <w:spacing w:val="-4"/>
              </w:rPr>
              <w:t xml:space="preserve"> </w:t>
            </w:r>
            <w:r w:rsidRPr="00F51BBC">
              <w:t>Party]</w:t>
            </w:r>
            <w:r w:rsidRPr="00F51BBC">
              <w:rPr>
                <w:spacing w:val="-6"/>
              </w:rPr>
              <w:t xml:space="preserve"> </w:t>
            </w:r>
            <w:r w:rsidRPr="00F51BBC">
              <w:t>by</w:t>
            </w:r>
            <w:r w:rsidRPr="00F51BBC">
              <w:rPr>
                <w:spacing w:val="-5"/>
              </w:rPr>
              <w:t xml:space="preserve"> </w:t>
            </w:r>
            <w:r w:rsidRPr="00F51BBC">
              <w:t>its</w:t>
            </w:r>
            <w:r w:rsidRPr="00F51BBC">
              <w:rPr>
                <w:spacing w:val="-6"/>
              </w:rPr>
              <w:t xml:space="preserve"> </w:t>
            </w:r>
            <w:r w:rsidRPr="00F51BBC">
              <w:t>duly</w:t>
            </w:r>
            <w:r w:rsidRPr="00F51BBC">
              <w:rPr>
                <w:spacing w:val="-5"/>
              </w:rPr>
              <w:t xml:space="preserve"> </w:t>
            </w:r>
            <w:r w:rsidRPr="00F51BBC" w:rsidR="00BB763B">
              <w:t>authorized</w:t>
            </w:r>
            <w:r w:rsidRPr="00F51BBC" w:rsidR="00BB763B">
              <w:rPr>
                <w:spacing w:val="-6"/>
              </w:rPr>
              <w:t xml:space="preserve"> </w:t>
            </w:r>
            <w:r w:rsidRPr="00F51BBC">
              <w:rPr>
                <w:spacing w:val="-2"/>
              </w:rPr>
              <w:t>officer:</w:t>
            </w:r>
          </w:p>
        </w:tc>
      </w:tr>
      <w:tr w:rsidR="004A0047" w:rsidTr="00BB763B" w14:paraId="1513A41C" w14:textId="77777777">
        <w:trPr>
          <w:trHeight w:val="717"/>
        </w:trPr>
        <w:tc>
          <w:tcPr>
            <w:tcW w:w="0" w:type="auto"/>
          </w:tcPr>
          <w:p w:rsidRPr="00F51BBC" w:rsidR="004A0047" w:rsidRDefault="00BB763B" w14:paraId="18692741" w14:textId="276BBFB3">
            <w:pPr>
              <w:pStyle w:val="TableParagraph"/>
              <w:spacing w:before="0" w:line="20" w:lineRule="exact"/>
              <w:ind w:left="1"/>
            </w:pPr>
            <w:r w:rsidRPr="00F51BBC">
              <w:rPr>
                <w:noProof/>
              </w:rPr>
              <mc:AlternateContent>
                <mc:Choice Requires="wps">
                  <w:drawing>
                    <wp:anchor distT="0" distB="0" distL="114300" distR="114300" simplePos="0" relativeHeight="251658752" behindDoc="0" locked="0" layoutInCell="1" allowOverlap="1" wp14:anchorId="6BA60539" wp14:editId="492EABEA">
                      <wp:simplePos x="0" y="0"/>
                      <wp:positionH relativeFrom="column">
                        <wp:posOffset>142875</wp:posOffset>
                      </wp:positionH>
                      <wp:positionV relativeFrom="paragraph">
                        <wp:posOffset>92075</wp:posOffset>
                      </wp:positionV>
                      <wp:extent cx="2028825" cy="295275"/>
                      <wp:effectExtent l="0" t="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8825" cy="2952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271B689">
                    <v:rect id="Rectangle 4" style="position:absolute;margin-left:11.25pt;margin-top:7.25pt;width:159.7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yellow" strokecolor="yellow" strokeweight="2pt" w14:anchorId="44AAA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"/>
                  </w:pict>
                </mc:Fallback>
              </mc:AlternateContent>
            </w:r>
          </w:p>
        </w:tc>
      </w:tr>
      <w:tr w:rsidR="004A0047" w:rsidTr="00BB763B" w14:paraId="5C0E583B" w14:textId="77777777">
        <w:trPr>
          <w:trHeight w:val="1043"/>
        </w:trPr>
        <w:tc>
          <w:tcPr>
            <w:tcW w:w="0" w:type="auto"/>
          </w:tcPr>
          <w:p w:rsidRPr="00F51BBC" w:rsidR="004A0047" w:rsidRDefault="001E45D5" w14:paraId="2D8B8231" w14:textId="77777777">
            <w:pPr>
              <w:pStyle w:val="TableParagraph"/>
              <w:spacing w:before="49"/>
              <w:ind w:left="-4"/>
            </w:pPr>
            <w:r w:rsidRPr="00F51BBC">
              <w:t>Signature</w:t>
            </w:r>
            <w:r w:rsidRPr="00F51BBC">
              <w:rPr>
                <w:spacing w:val="-10"/>
              </w:rPr>
              <w:t xml:space="preserve"> </w:t>
            </w:r>
            <w:r w:rsidRPr="00F51BBC">
              <w:t>of</w:t>
            </w:r>
            <w:r w:rsidRPr="00F51BBC">
              <w:rPr>
                <w:spacing w:val="-7"/>
              </w:rPr>
              <w:t xml:space="preserve"> </w:t>
            </w:r>
            <w:r w:rsidRPr="00F51BBC">
              <w:t>Authorised</w:t>
            </w:r>
            <w:r w:rsidRPr="00F51BBC">
              <w:rPr>
                <w:spacing w:val="-9"/>
              </w:rPr>
              <w:t xml:space="preserve"> </w:t>
            </w:r>
            <w:r w:rsidRPr="00F51BBC">
              <w:rPr>
                <w:spacing w:val="-2"/>
              </w:rPr>
              <w:t>Representative</w:t>
            </w:r>
          </w:p>
        </w:tc>
      </w:tr>
      <w:tr w:rsidR="004A0047" w:rsidTr="00BB763B" w14:paraId="78845149" w14:textId="77777777">
        <w:trPr>
          <w:trHeight w:val="524"/>
        </w:trPr>
        <w:tc>
          <w:tcPr>
            <w:tcW w:w="0" w:type="auto"/>
          </w:tcPr>
          <w:p w:rsidRPr="00F51BBC" w:rsidR="004A0047" w:rsidP="009F59B8" w:rsidRDefault="001E45D5" w14:paraId="34BE02F5" w14:textId="77777777">
            <w:pPr>
              <w:pStyle w:val="TableParagraph"/>
              <w:spacing w:before="49"/>
              <w:ind w:left="-4"/>
            </w:pPr>
            <w:r w:rsidRPr="00F51BBC">
              <w:t>Name</w:t>
            </w:r>
            <w:r w:rsidRPr="009F59B8">
              <w:t xml:space="preserve"> </w:t>
            </w:r>
            <w:r w:rsidRPr="00F51BBC">
              <w:t>and</w:t>
            </w:r>
            <w:r w:rsidRPr="009F59B8">
              <w:t xml:space="preserve"> </w:t>
            </w:r>
            <w:r w:rsidRPr="00F51BBC">
              <w:t>Position</w:t>
            </w:r>
            <w:r w:rsidRPr="009F59B8">
              <w:t xml:space="preserve"> </w:t>
            </w:r>
            <w:r w:rsidRPr="00F51BBC">
              <w:t>of</w:t>
            </w:r>
            <w:r w:rsidRPr="009F59B8">
              <w:t xml:space="preserve"> </w:t>
            </w:r>
            <w:r w:rsidRPr="00F51BBC">
              <w:t>Authorised</w:t>
            </w:r>
            <w:r w:rsidRPr="009F59B8">
              <w:t xml:space="preserve"> </w:t>
            </w:r>
            <w:r w:rsidRPr="00F51BBC">
              <w:t xml:space="preserve">Representative </w:t>
            </w:r>
            <w:r w:rsidRPr="009F59B8">
              <w:t>(print)</w:t>
            </w:r>
          </w:p>
        </w:tc>
      </w:tr>
    </w:tbl>
    <w:p w:rsidRPr="00A45048" w:rsidR="00A45048" w:rsidP="00ED1FE0" w:rsidRDefault="001E45D5" w14:paraId="7DE46F57" w14:textId="684C8B3C">
      <w:r w:rsidRPr="00A45048">
        <w:t>Date:</w:t>
      </w:r>
      <w:r w:rsidRPr="007773BB" w:rsidR="007773BB">
        <w:t xml:space="preserve"> </w:t>
      </w:r>
      <w:sdt>
        <w:sdtPr>
          <w:id w:val="1943714679"/>
          <w:placeholder>
            <w:docPart w:val="626FD99BA12A44818CAACFA6FBDAAA9C"/>
          </w:placeholder>
          <w:showingPlcHdr/>
          <w:date>
            <w:dateFormat w:val="d/MM/yyyy"/>
            <w:lid w:val="en-AU"/>
            <w:storeMappedDataAs w:val="dateTime"/>
            <w:calendar w:val="gregorian"/>
          </w:date>
        </w:sdtPr>
        <w:sdtEndPr/>
        <w:sdtContent>
          <w:r w:rsidRPr="0073455D" w:rsidR="007773BB">
            <w:t>Click or tap to enter a date.</w:t>
          </w:r>
        </w:sdtContent>
      </w:sdt>
    </w:p>
    <w:p w:rsidR="004A0047" w:rsidP="00ED1FE0" w:rsidRDefault="001E45D5" w14:paraId="1FF65901" w14:textId="2D920167">
      <w:r w:rsidRPr="00A45048">
        <w:t>[Repeat for as many Parties as required]</w:t>
      </w:r>
    </w:p>
    <w:p w:rsidRPr="00ED1FE0" w:rsidR="004A0047" w:rsidP="009F59B8" w:rsidRDefault="001E45D5" w14:paraId="39705A46" w14:textId="62015EF9">
      <w:pPr>
        <w:pStyle w:val="Heading1"/>
        <w:pageBreakBefore/>
      </w:pPr>
      <w:bookmarkStart w:name="_Appendix_A_–" w:id="363"/>
      <w:bookmarkStart w:name="_Toc130893552" w:id="364"/>
      <w:bookmarkEnd w:id="363"/>
      <w:r w:rsidRPr="00ED1FE0">
        <w:t>Appendix A – Research Plan or Protocol</w:t>
      </w:r>
      <w:bookmarkEnd w:id="364"/>
    </w:p>
    <w:p w:rsidRPr="00ED1FE0" w:rsidR="004A0047" w:rsidP="009F59B8" w:rsidRDefault="001E45D5" w14:paraId="1A32F89B" w14:textId="77777777">
      <w:pPr>
        <w:pStyle w:val="Heading1"/>
        <w:pageBreakBefore/>
      </w:pPr>
      <w:bookmarkStart w:name="_Appendix_B_–" w:id="365"/>
      <w:bookmarkStart w:name="_Toc130893553" w:id="366"/>
      <w:bookmarkEnd w:id="365"/>
      <w:r w:rsidRPr="00ED1FE0">
        <w:t>Appendix B – Proof of Funding</w:t>
      </w:r>
      <w:bookmarkEnd w:id="366"/>
    </w:p>
    <w:p w:rsidRPr="00ED1FE0" w:rsidR="004A0047" w:rsidP="009F59B8" w:rsidRDefault="001E45D5" w14:paraId="079400EB" w14:textId="77777777">
      <w:pPr>
        <w:pStyle w:val="Heading1"/>
        <w:pageBreakBefore/>
      </w:pPr>
      <w:bookmarkStart w:name="_Appendix_C_–" w:id="367"/>
      <w:bookmarkStart w:name="_Toc130893554" w:id="368"/>
      <w:bookmarkEnd w:id="367"/>
      <w:r w:rsidRPr="00ED1FE0">
        <w:t>Appendix C – Funding Agreement</w:t>
      </w:r>
      <w:bookmarkEnd w:id="368"/>
    </w:p>
    <w:sectPr w:rsidRPr="00ED1FE0" w:rsidR="004A0047" w:rsidSect="00CF2240">
      <w:pgSz w:w="11910" w:h="16850" w:orient="portrait"/>
      <w:pgMar w:top="567" w:right="1000" w:bottom="709" w:left="126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EF5" w:rsidRDefault="006E1EF5" w14:paraId="30DC73F8" w14:textId="77777777">
      <w:pPr>
        <w:spacing w:before="0" w:after="0"/>
      </w:pPr>
      <w:r>
        <w:separator/>
      </w:r>
    </w:p>
  </w:endnote>
  <w:endnote w:type="continuationSeparator" w:id="0">
    <w:p w:rsidR="006E1EF5" w:rsidRDefault="006E1EF5" w14:paraId="500AEFB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55BA4" w:rsidP="001E45D5" w:rsidRDefault="00755BA4" w14:paraId="53C9FCA2" w14:textId="77777777">
    <w:pPr>
      <w:rPr>
        <w:sz w:val="16"/>
        <w:szCs w:val="16"/>
      </w:rPr>
    </w:pPr>
    <w:r w:rsidRPr="00F51BBC">
      <w:rPr>
        <w:sz w:val="16"/>
        <w:szCs w:val="16"/>
      </w:rPr>
      <w:t>Collaborative Research Agreement</w:t>
    </w:r>
  </w:p>
  <w:p w:rsidRPr="00E048C1" w:rsidR="004A0047" w:rsidP="00E048C1" w:rsidRDefault="00755BA4" w14:paraId="12F12E64" w14:textId="45D82592">
    <w:pPr>
      <w:spacing w:before="15"/>
      <w:ind w:left="20"/>
      <w:rPr>
        <w:sz w:val="13"/>
      </w:rPr>
    </w:pPr>
    <w:r>
      <w:rPr>
        <w:color w:val="181818"/>
        <w:spacing w:val="-2"/>
        <w:sz w:val="13"/>
      </w:rPr>
      <w:t>ME_193338574_7</w:t>
    </w:r>
    <w:r w:rsidRPr="00F51BBC" w:rsidR="00AA17BF">
      <w:rPr>
        <w:noProof/>
        <w:sz w:val="16"/>
        <w:szCs w:val="16"/>
      </w:rPr>
      <mc:AlternateContent>
        <mc:Choice Requires="wps">
          <w:drawing>
            <wp:anchor distT="0" distB="0" distL="114300" distR="114300" simplePos="0" relativeHeight="486859776" behindDoc="1" locked="0" layoutInCell="1" allowOverlap="1" wp14:anchorId="2D480699" wp14:editId="30B015BF">
              <wp:simplePos x="0" y="0"/>
              <wp:positionH relativeFrom="page">
                <wp:posOffset>6589395</wp:posOffset>
              </wp:positionH>
              <wp:positionV relativeFrom="page">
                <wp:posOffset>10126980</wp:posOffset>
              </wp:positionV>
              <wp:extent cx="393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47" w:rsidRDefault="001E45D5" w14:paraId="7B575825" w14:textId="77777777">
                          <w:pPr>
                            <w:spacing w:before="14"/>
                            <w:ind w:left="20"/>
                            <w:rPr>
                              <w:sz w:val="14"/>
                            </w:rPr>
                          </w:pPr>
                          <w:r>
                            <w:rPr>
                              <w:color w:val="404040"/>
                              <w:sz w:val="14"/>
                            </w:rPr>
                            <w:t>Page</w:t>
                          </w:r>
                          <w:r>
                            <w:rPr>
                              <w:color w:val="404040"/>
                              <w:spacing w:val="-5"/>
                              <w:sz w:val="14"/>
                            </w:rPr>
                            <w:t xml:space="preserve"> </w:t>
                          </w:r>
                          <w:r>
                            <w:rPr>
                              <w:color w:val="404040"/>
                              <w:spacing w:val="-5"/>
                              <w:sz w:val="14"/>
                            </w:rPr>
                            <w:fldChar w:fldCharType="begin"/>
                          </w:r>
                          <w:r>
                            <w:rPr>
                              <w:color w:val="404040"/>
                              <w:spacing w:val="-5"/>
                              <w:sz w:val="14"/>
                            </w:rPr>
                            <w:instrText xml:space="preserve"> PAGE </w:instrText>
                          </w:r>
                          <w:r>
                            <w:rPr>
                              <w:color w:val="404040"/>
                              <w:spacing w:val="-5"/>
                              <w:sz w:val="14"/>
                            </w:rPr>
                            <w:fldChar w:fldCharType="separate"/>
                          </w:r>
                          <w:r>
                            <w:rPr>
                              <w:color w:val="404040"/>
                              <w:spacing w:val="-5"/>
                              <w:sz w:val="14"/>
                            </w:rPr>
                            <w:t>10</w:t>
                          </w:r>
                          <w:r>
                            <w:rPr>
                              <w:color w:val="404040"/>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91050F">
            <v:shapetype id="_x0000_t202" coordsize="21600,21600" o:spt="202" path="m,l,21600r21600,l21600,xe" w14:anchorId="2D480699">
              <v:stroke joinstyle="miter"/>
              <v:path gradientshapeok="t" o:connecttype="rect"/>
            </v:shapetype>
            <v:shape id="docshape2" style="position:absolute;left:0;text-align:left;margin-left:518.85pt;margin-top:797.4pt;width:30.95pt;height:9.8pt;z-index:-164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">
              <v:textbox inset="0,0,0,0">
                <w:txbxContent>
                  <w:p w:rsidR="004A0047" w:rsidRDefault="001E45D5" w14:paraId="7FEEA38F" w14:textId="77777777">
                    <w:pPr>
                      <w:spacing w:before="14"/>
                      <w:ind w:left="20"/>
                      <w:rPr>
                        <w:sz w:val="14"/>
                      </w:rPr>
                    </w:pPr>
                    <w:r>
                      <w:rPr>
                        <w:color w:val="404040"/>
                        <w:sz w:val="14"/>
                      </w:rPr>
                      <w:t>Page</w:t>
                    </w:r>
                    <w:r>
                      <w:rPr>
                        <w:color w:val="404040"/>
                        <w:spacing w:val="-5"/>
                        <w:sz w:val="14"/>
                      </w:rPr>
                      <w:t xml:space="preserve"> </w:t>
                    </w:r>
                    <w:r>
                      <w:rPr>
                        <w:color w:val="404040"/>
                        <w:spacing w:val="-5"/>
                        <w:sz w:val="14"/>
                      </w:rPr>
                      <w:fldChar w:fldCharType="begin"/>
                    </w:r>
                    <w:r>
                      <w:rPr>
                        <w:color w:val="404040"/>
                        <w:spacing w:val="-5"/>
                        <w:sz w:val="14"/>
                      </w:rPr>
                      <w:instrText xml:space="preserve"> PAGE </w:instrText>
                    </w:r>
                    <w:r>
                      <w:rPr>
                        <w:color w:val="404040"/>
                        <w:spacing w:val="-5"/>
                        <w:sz w:val="14"/>
                      </w:rPr>
                      <w:fldChar w:fldCharType="separate"/>
                    </w:r>
                    <w:r>
                      <w:rPr>
                        <w:color w:val="404040"/>
                        <w:spacing w:val="-5"/>
                        <w:sz w:val="14"/>
                      </w:rPr>
                      <w:t>10</w:t>
                    </w:r>
                    <w:r>
                      <w:rPr>
                        <w:color w:val="404040"/>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EF5" w:rsidRDefault="006E1EF5" w14:paraId="4BDD8014" w14:textId="77777777">
      <w:pPr>
        <w:spacing w:before="0" w:after="0"/>
      </w:pPr>
      <w:r>
        <w:separator/>
      </w:r>
    </w:p>
  </w:footnote>
  <w:footnote w:type="continuationSeparator" w:id="0">
    <w:p w:rsidR="006E1EF5" w:rsidRDefault="006E1EF5" w14:paraId="629A70AB"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CE8CA3A"/>
    <w:lvl w:ilvl="0">
      <w:start w:val="1"/>
      <w:numFmt w:val="lowerRoman"/>
      <w:pStyle w:val="ListNumber3"/>
      <w:lvlText w:val="%1."/>
      <w:lvlJc w:val="left"/>
      <w:pPr>
        <w:ind w:left="926" w:hanging="360"/>
      </w:pPr>
      <w:rPr>
        <w:rFonts w:hint="default" w:ascii="Arial" w:hAnsi="Arial"/>
        <w:b w:val="0"/>
        <w:i w:val="0"/>
        <w:sz w:val="22"/>
      </w:rPr>
    </w:lvl>
  </w:abstractNum>
  <w:abstractNum w:abstractNumId="1" w15:restartNumberingAfterBreak="0">
    <w:nsid w:val="FFFFFF7F"/>
    <w:multiLevelType w:val="singleLevel"/>
    <w:tmpl w:val="36A81BB4"/>
    <w:lvl w:ilvl="0">
      <w:start w:val="1"/>
      <w:numFmt w:val="lowerLetter"/>
      <w:pStyle w:val="ListNumber2"/>
      <w:lvlText w:val="(%1)"/>
      <w:lvlJc w:val="left"/>
      <w:pPr>
        <w:ind w:left="1097" w:hanging="360"/>
      </w:pPr>
      <w:rPr>
        <w:rFonts w:hint="default" w:ascii="Arial" w:hAnsi="Arial" w:cs="Arial"/>
        <w:b w:val="0"/>
        <w:bCs w:val="0"/>
        <w:i w:val="0"/>
        <w:iCs w:val="0"/>
        <w:spacing w:val="-1"/>
        <w:w w:val="99"/>
        <w:sz w:val="22"/>
        <w:szCs w:val="20"/>
        <w:lang w:val="en-US" w:eastAsia="en-US" w:bidi="ar-SA"/>
      </w:rPr>
    </w:lvl>
  </w:abstractNum>
  <w:abstractNum w:abstractNumId="2" w15:restartNumberingAfterBreak="0">
    <w:nsid w:val="013A2E9E"/>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3" w15:restartNumberingAfterBreak="0">
    <w:nsid w:val="06EC4A9B"/>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4" w15:restartNumberingAfterBreak="0">
    <w:nsid w:val="080F4DE4"/>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5" w15:restartNumberingAfterBreak="0">
    <w:nsid w:val="0C986217"/>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6" w15:restartNumberingAfterBreak="0">
    <w:nsid w:val="10263D30"/>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7" w15:restartNumberingAfterBreak="0">
    <w:nsid w:val="12E76C8A"/>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8" w15:restartNumberingAfterBreak="0">
    <w:nsid w:val="25FA2DBB"/>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9" w15:restartNumberingAfterBreak="0">
    <w:nsid w:val="2F1B48A7"/>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0" w15:restartNumberingAfterBreak="0">
    <w:nsid w:val="33B27C6D"/>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1" w15:restartNumberingAfterBreak="0">
    <w:nsid w:val="346843DF"/>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2" w15:restartNumberingAfterBreak="0">
    <w:nsid w:val="3A285123"/>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3" w15:restartNumberingAfterBreak="0">
    <w:nsid w:val="3B8B7D93"/>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4" w15:restartNumberingAfterBreak="0">
    <w:nsid w:val="450F167C"/>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5" w15:restartNumberingAfterBreak="0">
    <w:nsid w:val="46C77DE1"/>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6" w15:restartNumberingAfterBreak="0">
    <w:nsid w:val="48C72DDF"/>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7" w15:restartNumberingAfterBreak="0">
    <w:nsid w:val="4BB815E3"/>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8" w15:restartNumberingAfterBreak="0">
    <w:nsid w:val="51782127"/>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19" w15:restartNumberingAfterBreak="0">
    <w:nsid w:val="551C4D4A"/>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0" w15:restartNumberingAfterBreak="0">
    <w:nsid w:val="560A7983"/>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1" w15:restartNumberingAfterBreak="0">
    <w:nsid w:val="61327BB3"/>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2" w15:restartNumberingAfterBreak="0">
    <w:nsid w:val="64D03E90"/>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3" w15:restartNumberingAfterBreak="0">
    <w:nsid w:val="67795812"/>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4" w15:restartNumberingAfterBreak="0">
    <w:nsid w:val="6F1D0C4C"/>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5" w15:restartNumberingAfterBreak="0">
    <w:nsid w:val="738E6EC4"/>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6" w15:restartNumberingAfterBreak="0">
    <w:nsid w:val="74884BF0"/>
    <w:multiLevelType w:val="multilevel"/>
    <w:tmpl w:val="1DC42C0C"/>
    <w:lvl w:ilvl="0">
      <w:start w:val="1"/>
      <w:numFmt w:val="decimal"/>
      <w:lvlText w:val="%1."/>
      <w:lvlJc w:val="left"/>
      <w:pPr>
        <w:ind w:left="360" w:hanging="360"/>
      </w:pPr>
      <w:rPr>
        <w:rFonts w:hint="default"/>
        <w:b w:val="0"/>
        <w:bCs w:val="0"/>
        <w:i w:val="0"/>
        <w:iCs w:val="0"/>
        <w:spacing w:val="-8"/>
        <w:w w:val="100"/>
        <w:sz w:val="28"/>
        <w:szCs w:val="28"/>
        <w:lang w:val="en-US" w:eastAsia="en-US" w:bidi="ar-SA"/>
      </w:rPr>
    </w:lvl>
    <w:lvl w:ilvl="1">
      <w:start w:val="1"/>
      <w:numFmt w:val="decimal"/>
      <w:pStyle w:val="Heading3"/>
      <w:lvlText w:val="%1.%2."/>
      <w:lvlJc w:val="left"/>
      <w:pPr>
        <w:ind w:left="574" w:hanging="432"/>
      </w:pPr>
      <w:rPr>
        <w:lang w:bidi="ar-SA"/>
      </w:rPr>
    </w:lvl>
    <w:lvl w:ilvl="2">
      <w:start w:val="1"/>
      <w:numFmt w:val="lowerLetter"/>
      <w:lvlText w:val="%3)"/>
      <w:lvlJc w:val="left"/>
      <w:pPr>
        <w:ind w:left="1781" w:hanging="504"/>
      </w:pPr>
      <w:rPr>
        <w:rFonts w:hint="default"/>
        <w:b w:val="0"/>
        <w:bCs w:val="0"/>
        <w:i w:val="0"/>
        <w:iCs w:val="0"/>
        <w:spacing w:val="-1"/>
        <w:w w:val="99"/>
        <w:sz w:val="22"/>
        <w:szCs w:val="22"/>
        <w:lang w:val="en-US" w:eastAsia="en-US" w:bidi="ar-SA"/>
      </w:rPr>
    </w:lvl>
    <w:lvl w:ilvl="3">
      <w:start w:val="1"/>
      <w:numFmt w:val="decimal"/>
      <w:lvlText w:val="%1.%2.%3.%4."/>
      <w:lvlJc w:val="left"/>
      <w:pPr>
        <w:ind w:left="1728" w:hanging="648"/>
      </w:pPr>
      <w:rPr>
        <w:rFonts w:hint="default"/>
        <w:b w:val="0"/>
        <w:bCs w:val="0"/>
        <w:i w:val="0"/>
        <w:iCs w:val="0"/>
        <w:spacing w:val="-2"/>
        <w:w w:val="99"/>
        <w:sz w:val="20"/>
        <w:szCs w:val="20"/>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7" w15:restartNumberingAfterBreak="0">
    <w:nsid w:val="76DC37E6"/>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8" w15:restartNumberingAfterBreak="0">
    <w:nsid w:val="7BA11FA2"/>
    <w:multiLevelType w:val="multilevel"/>
    <w:tmpl w:val="BEFEBA00"/>
    <w:lvl w:ilvl="0">
      <w:start w:val="1"/>
      <w:numFmt w:val="lowerLetter"/>
      <w:lvlText w:val="(%1)"/>
      <w:lvlJc w:val="left"/>
      <w:pPr>
        <w:ind w:left="720" w:hanging="360"/>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1152" w:hanging="432"/>
      </w:pPr>
      <w:rPr>
        <w:rFonts w:hint="default"/>
        <w:b w:val="0"/>
        <w:bCs w:val="0"/>
        <w:i w:val="0"/>
        <w:iCs w:val="0"/>
        <w:spacing w:val="-1"/>
        <w:w w:val="99"/>
        <w:sz w:val="20"/>
        <w:szCs w:val="20"/>
        <w:lang w:val="en-US" w:eastAsia="en-US" w:bidi="ar-SA"/>
      </w:rPr>
    </w:lvl>
    <w:lvl w:ilvl="2">
      <w:start w:val="1"/>
      <w:numFmt w:val="lowerLetter"/>
      <w:lvlText w:val="%3)"/>
      <w:lvlJc w:val="left"/>
      <w:pPr>
        <w:ind w:left="2141" w:hanging="504"/>
      </w:pPr>
      <w:rPr>
        <w:rFonts w:hint="default"/>
        <w:b w:val="0"/>
        <w:bCs w:val="0"/>
        <w:i w:val="0"/>
        <w:iCs w:val="0"/>
        <w:spacing w:val="-1"/>
        <w:w w:val="99"/>
        <w:sz w:val="22"/>
        <w:szCs w:val="22"/>
        <w:lang w:val="en-US" w:eastAsia="en-US" w:bidi="ar-SA"/>
      </w:rPr>
    </w:lvl>
    <w:lvl w:ilvl="3">
      <w:start w:val="1"/>
      <w:numFmt w:val="decimal"/>
      <w:lvlText w:val="%1.%2.%3.%4."/>
      <w:lvlJc w:val="left"/>
      <w:pPr>
        <w:ind w:left="2088" w:hanging="648"/>
      </w:pPr>
      <w:rPr>
        <w:rFonts w:hint="default"/>
        <w:b w:val="0"/>
        <w:bCs w:val="0"/>
        <w:i w:val="0"/>
        <w:iCs w:val="0"/>
        <w:spacing w:val="-2"/>
        <w:w w:val="99"/>
        <w:sz w:val="20"/>
        <w:szCs w:val="20"/>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num w:numId="1" w16cid:durableId="324171680">
    <w:abstractNumId w:val="26"/>
  </w:num>
  <w:num w:numId="2" w16cid:durableId="352220739">
    <w:abstractNumId w:val="1"/>
  </w:num>
  <w:num w:numId="3" w16cid:durableId="1266305529">
    <w:abstractNumId w:val="0"/>
  </w:num>
  <w:num w:numId="4" w16cid:durableId="875042541">
    <w:abstractNumId w:val="1"/>
    <w:lvlOverride w:ilvl="0">
      <w:startOverride w:val="1"/>
    </w:lvlOverride>
  </w:num>
  <w:num w:numId="5" w16cid:durableId="903023738">
    <w:abstractNumId w:val="1"/>
    <w:lvlOverride w:ilvl="0">
      <w:startOverride w:val="1"/>
    </w:lvlOverride>
  </w:num>
  <w:num w:numId="6" w16cid:durableId="1133206643">
    <w:abstractNumId w:val="1"/>
    <w:lvlOverride w:ilvl="0">
      <w:startOverride w:val="1"/>
    </w:lvlOverride>
  </w:num>
  <w:num w:numId="7" w16cid:durableId="1479112677">
    <w:abstractNumId w:val="1"/>
    <w:lvlOverride w:ilvl="0">
      <w:startOverride w:val="1"/>
    </w:lvlOverride>
  </w:num>
  <w:num w:numId="8" w16cid:durableId="1712417850">
    <w:abstractNumId w:val="16"/>
  </w:num>
  <w:num w:numId="9" w16cid:durableId="1904487995">
    <w:abstractNumId w:val="0"/>
    <w:lvlOverride w:ilvl="0">
      <w:startOverride w:val="1"/>
    </w:lvlOverride>
  </w:num>
  <w:num w:numId="10" w16cid:durableId="400762637">
    <w:abstractNumId w:val="0"/>
    <w:lvlOverride w:ilvl="0">
      <w:startOverride w:val="1"/>
    </w:lvlOverride>
  </w:num>
  <w:num w:numId="11" w16cid:durableId="1586722030">
    <w:abstractNumId w:val="6"/>
  </w:num>
  <w:num w:numId="12" w16cid:durableId="608507829">
    <w:abstractNumId w:val="22"/>
  </w:num>
  <w:num w:numId="13" w16cid:durableId="798182195">
    <w:abstractNumId w:val="7"/>
  </w:num>
  <w:num w:numId="14" w16cid:durableId="896090441">
    <w:abstractNumId w:val="9"/>
  </w:num>
  <w:num w:numId="15" w16cid:durableId="177277663">
    <w:abstractNumId w:val="21"/>
  </w:num>
  <w:num w:numId="16" w16cid:durableId="1969244191">
    <w:abstractNumId w:val="15"/>
  </w:num>
  <w:num w:numId="17" w16cid:durableId="1215392632">
    <w:abstractNumId w:val="18"/>
  </w:num>
  <w:num w:numId="18" w16cid:durableId="1536582867">
    <w:abstractNumId w:val="2"/>
  </w:num>
  <w:num w:numId="19" w16cid:durableId="107361696">
    <w:abstractNumId w:val="3"/>
  </w:num>
  <w:num w:numId="20" w16cid:durableId="168258514">
    <w:abstractNumId w:val="24"/>
  </w:num>
  <w:num w:numId="21" w16cid:durableId="1413813141">
    <w:abstractNumId w:val="11"/>
  </w:num>
  <w:num w:numId="22" w16cid:durableId="1781412543">
    <w:abstractNumId w:val="8"/>
  </w:num>
  <w:num w:numId="23" w16cid:durableId="1215434244">
    <w:abstractNumId w:val="20"/>
  </w:num>
  <w:num w:numId="24" w16cid:durableId="1352684288">
    <w:abstractNumId w:val="19"/>
  </w:num>
  <w:num w:numId="25" w16cid:durableId="1892422766">
    <w:abstractNumId w:val="13"/>
  </w:num>
  <w:num w:numId="26" w16cid:durableId="144902333">
    <w:abstractNumId w:val="4"/>
  </w:num>
  <w:num w:numId="27" w16cid:durableId="549655904">
    <w:abstractNumId w:val="23"/>
  </w:num>
  <w:num w:numId="28" w16cid:durableId="630936689">
    <w:abstractNumId w:val="12"/>
  </w:num>
  <w:num w:numId="29" w16cid:durableId="358239243">
    <w:abstractNumId w:val="25"/>
  </w:num>
  <w:num w:numId="30" w16cid:durableId="905143560">
    <w:abstractNumId w:val="28"/>
  </w:num>
  <w:num w:numId="31" w16cid:durableId="650794677">
    <w:abstractNumId w:val="27"/>
  </w:num>
  <w:num w:numId="32" w16cid:durableId="1711998108">
    <w:abstractNumId w:val="5"/>
  </w:num>
  <w:num w:numId="33" w16cid:durableId="334261520">
    <w:abstractNumId w:val="10"/>
  </w:num>
  <w:num w:numId="34" w16cid:durableId="1522279798">
    <w:abstractNumId w:val="17"/>
  </w:num>
  <w:num w:numId="35" w16cid:durableId="2123263770">
    <w:abstractNumId w:val="14"/>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47"/>
    <w:rsid w:val="00075599"/>
    <w:rsid w:val="00083FF6"/>
    <w:rsid w:val="000A212A"/>
    <w:rsid w:val="000F4046"/>
    <w:rsid w:val="00111F39"/>
    <w:rsid w:val="00115BE3"/>
    <w:rsid w:val="00132708"/>
    <w:rsid w:val="001355F5"/>
    <w:rsid w:val="00137359"/>
    <w:rsid w:val="001E45D5"/>
    <w:rsid w:val="001E7613"/>
    <w:rsid w:val="001F4E57"/>
    <w:rsid w:val="00210AB2"/>
    <w:rsid w:val="00233B2C"/>
    <w:rsid w:val="00234D36"/>
    <w:rsid w:val="002A751F"/>
    <w:rsid w:val="002B105D"/>
    <w:rsid w:val="002C6E8A"/>
    <w:rsid w:val="002D6C01"/>
    <w:rsid w:val="002E073C"/>
    <w:rsid w:val="002F3912"/>
    <w:rsid w:val="00385F55"/>
    <w:rsid w:val="003E76A6"/>
    <w:rsid w:val="004213E5"/>
    <w:rsid w:val="0044090D"/>
    <w:rsid w:val="0047327F"/>
    <w:rsid w:val="0047386A"/>
    <w:rsid w:val="00485811"/>
    <w:rsid w:val="004A0047"/>
    <w:rsid w:val="004D79C7"/>
    <w:rsid w:val="00542C90"/>
    <w:rsid w:val="005E0FB7"/>
    <w:rsid w:val="006108B1"/>
    <w:rsid w:val="00634A9D"/>
    <w:rsid w:val="00673FC0"/>
    <w:rsid w:val="00686150"/>
    <w:rsid w:val="006D2D0F"/>
    <w:rsid w:val="006E1EF5"/>
    <w:rsid w:val="006F59DC"/>
    <w:rsid w:val="00706B97"/>
    <w:rsid w:val="007166D0"/>
    <w:rsid w:val="0073455D"/>
    <w:rsid w:val="00735D0A"/>
    <w:rsid w:val="00755BA4"/>
    <w:rsid w:val="007773BB"/>
    <w:rsid w:val="007E5EA9"/>
    <w:rsid w:val="00811A7B"/>
    <w:rsid w:val="00862310"/>
    <w:rsid w:val="008B141E"/>
    <w:rsid w:val="00942BFF"/>
    <w:rsid w:val="00990273"/>
    <w:rsid w:val="009F00AF"/>
    <w:rsid w:val="009F59B8"/>
    <w:rsid w:val="00A23CCA"/>
    <w:rsid w:val="00A45048"/>
    <w:rsid w:val="00A524F7"/>
    <w:rsid w:val="00A601AF"/>
    <w:rsid w:val="00A91ECE"/>
    <w:rsid w:val="00AA17BF"/>
    <w:rsid w:val="00AA3267"/>
    <w:rsid w:val="00B54811"/>
    <w:rsid w:val="00B64A76"/>
    <w:rsid w:val="00B705B2"/>
    <w:rsid w:val="00B73172"/>
    <w:rsid w:val="00B946D6"/>
    <w:rsid w:val="00BB1244"/>
    <w:rsid w:val="00BB1F5B"/>
    <w:rsid w:val="00BB763B"/>
    <w:rsid w:val="00BC2018"/>
    <w:rsid w:val="00BC53A0"/>
    <w:rsid w:val="00BE1700"/>
    <w:rsid w:val="00C04340"/>
    <w:rsid w:val="00C31A3E"/>
    <w:rsid w:val="00C431A9"/>
    <w:rsid w:val="00C66C69"/>
    <w:rsid w:val="00CE489E"/>
    <w:rsid w:val="00CF2240"/>
    <w:rsid w:val="00D03AC3"/>
    <w:rsid w:val="00D5235D"/>
    <w:rsid w:val="00DB1CB7"/>
    <w:rsid w:val="00DF1A48"/>
    <w:rsid w:val="00DF6977"/>
    <w:rsid w:val="00E0350B"/>
    <w:rsid w:val="00E048C1"/>
    <w:rsid w:val="00E33507"/>
    <w:rsid w:val="00EA64E2"/>
    <w:rsid w:val="00ED1FE0"/>
    <w:rsid w:val="00F51BBC"/>
    <w:rsid w:val="00F540BF"/>
    <w:rsid w:val="00F824C9"/>
    <w:rsid w:val="00FB33DB"/>
    <w:rsid w:val="00FC01D3"/>
    <w:rsid w:val="00FD1F87"/>
    <w:rsid w:val="00FF2383"/>
    <w:rsid w:val="4A3EF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6F7E"/>
  <w15:docId w15:val="{076A15FE-A45E-4FBC-ABC1-062D26B0F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386A"/>
    <w:pPr>
      <w:spacing w:before="120" w:after="120"/>
    </w:pPr>
    <w:rPr>
      <w:rFonts w:ascii="Arial" w:hAnsi="Arial" w:eastAsia="Arial" w:cs="Arial"/>
    </w:rPr>
  </w:style>
  <w:style w:type="paragraph" w:styleId="Heading1">
    <w:name w:val="heading 1"/>
    <w:link w:val="Heading1Char"/>
    <w:uiPriority w:val="9"/>
    <w:qFormat/>
    <w:rsid w:val="00BB763B"/>
    <w:pPr>
      <w:spacing w:before="120" w:after="120" w:line="276" w:lineRule="auto"/>
      <w:outlineLvl w:val="0"/>
    </w:pPr>
    <w:rPr>
      <w:rFonts w:ascii="Arial" w:hAnsi="Arial" w:eastAsia="Arial" w:cs="Arial"/>
      <w:sz w:val="48"/>
      <w:szCs w:val="48"/>
    </w:rPr>
  </w:style>
  <w:style w:type="paragraph" w:styleId="Heading2">
    <w:name w:val="heading 2"/>
    <w:basedOn w:val="Heading3"/>
    <w:link w:val="Heading2Char"/>
    <w:uiPriority w:val="9"/>
    <w:unhideWhenUsed/>
    <w:qFormat/>
    <w:rsid w:val="00CF2240"/>
    <w:pPr>
      <w:outlineLvl w:val="1"/>
    </w:pPr>
  </w:style>
  <w:style w:type="paragraph" w:styleId="Heading3">
    <w:name w:val="heading 3"/>
    <w:basedOn w:val="ListParagraph"/>
    <w:next w:val="Normal"/>
    <w:link w:val="Heading3Char"/>
    <w:uiPriority w:val="9"/>
    <w:unhideWhenUsed/>
    <w:qFormat/>
    <w:rsid w:val="00CF2240"/>
    <w:pPr>
      <w:numPr>
        <w:ilvl w:val="1"/>
        <w:numId w:val="1"/>
      </w:num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rsid w:val="00083FF6"/>
    <w:pPr>
      <w:spacing w:before="119"/>
      <w:ind w:left="158"/>
    </w:pPr>
    <w:rPr>
      <w:b/>
      <w:bCs/>
      <w:sz w:val="24"/>
      <w:szCs w:val="28"/>
    </w:rPr>
  </w:style>
  <w:style w:type="paragraph" w:styleId="TOC2">
    <w:name w:val="toc 2"/>
    <w:basedOn w:val="Normal"/>
    <w:uiPriority w:val="39"/>
    <w:qFormat/>
    <w:rsid w:val="00083FF6"/>
    <w:pPr>
      <w:spacing w:before="59"/>
      <w:ind w:left="837" w:hanging="680"/>
    </w:pPr>
    <w:rPr>
      <w:bCs/>
    </w:rPr>
  </w:style>
  <w:style w:type="paragraph" w:styleId="BodyText">
    <w:name w:val="Body Text"/>
    <w:basedOn w:val="Normal"/>
    <w:link w:val="BodyTextChar"/>
    <w:uiPriority w:val="1"/>
    <w:qFormat/>
    <w:rPr>
      <w:sz w:val="20"/>
      <w:szCs w:val="20"/>
    </w:rPr>
  </w:style>
  <w:style w:type="paragraph" w:styleId="Title">
    <w:name w:val="Title"/>
    <w:uiPriority w:val="10"/>
    <w:qFormat/>
    <w:rsid w:val="00ED1FE0"/>
    <w:pPr>
      <w:spacing w:before="240" w:after="240" w:line="276" w:lineRule="auto"/>
      <w:ind w:right="397"/>
    </w:pPr>
    <w:rPr>
      <w:rFonts w:ascii="Arial" w:hAnsi="Arial" w:eastAsia="Arial" w:cs="Arial"/>
      <w:spacing w:val="-2"/>
      <w:sz w:val="60"/>
      <w:szCs w:val="60"/>
    </w:rPr>
  </w:style>
  <w:style w:type="paragraph" w:styleId="ListParagraph">
    <w:name w:val="List Paragraph"/>
    <w:basedOn w:val="Normal"/>
    <w:uiPriority w:val="1"/>
    <w:qFormat/>
    <w:pPr>
      <w:ind w:left="837" w:hanging="680"/>
    </w:pPr>
  </w:style>
  <w:style w:type="paragraph" w:styleId="TableParagraph" w:customStyle="1">
    <w:name w:val="Table Paragraph"/>
    <w:basedOn w:val="Normal"/>
    <w:uiPriority w:val="1"/>
    <w:qFormat/>
    <w:pPr>
      <w:spacing w:before="9"/>
      <w:ind w:left="107"/>
    </w:pPr>
  </w:style>
  <w:style w:type="table" w:styleId="TableGridLight">
    <w:name w:val="Grid Table Light"/>
    <w:basedOn w:val="TableNormal"/>
    <w:uiPriority w:val="40"/>
    <w:rsid w:val="00A4504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A45048"/>
    <w:rPr>
      <w:color w:val="0000FF" w:themeColor="hyperlink"/>
      <w:u w:val="single"/>
    </w:rPr>
  </w:style>
  <w:style w:type="character" w:styleId="PlaceholderText">
    <w:name w:val="Placeholder Text"/>
    <w:basedOn w:val="DefaultParagraphFont"/>
    <w:uiPriority w:val="99"/>
    <w:semiHidden/>
    <w:rsid w:val="00BB763B"/>
    <w:rPr>
      <w:color w:val="808080"/>
    </w:rPr>
  </w:style>
  <w:style w:type="paragraph" w:styleId="NoSpacing">
    <w:name w:val="No Spacing"/>
    <w:basedOn w:val="Normal"/>
    <w:uiPriority w:val="1"/>
    <w:qFormat/>
    <w:rsid w:val="00BB763B"/>
    <w:pPr>
      <w:spacing w:before="119" w:line="292" w:lineRule="auto"/>
      <w:ind w:left="895" w:right="5880"/>
      <w:jc w:val="both"/>
    </w:pPr>
    <w:rPr>
      <w:sz w:val="24"/>
    </w:rPr>
  </w:style>
  <w:style w:type="character" w:styleId="Strong">
    <w:name w:val="Strong"/>
    <w:basedOn w:val="DefaultParagraphFont"/>
    <w:uiPriority w:val="22"/>
    <w:qFormat/>
    <w:rsid w:val="00BB763B"/>
    <w:rPr>
      <w:b/>
      <w:bCs/>
    </w:rPr>
  </w:style>
  <w:style w:type="character" w:styleId="Heading3Char" w:customStyle="1">
    <w:name w:val="Heading 3 Char"/>
    <w:basedOn w:val="DefaultParagraphFont"/>
    <w:link w:val="Heading3"/>
    <w:uiPriority w:val="9"/>
    <w:rsid w:val="00CF2240"/>
    <w:rPr>
      <w:rFonts w:ascii="Arial" w:hAnsi="Arial" w:eastAsia="Arial" w:cs="Arial"/>
    </w:rPr>
  </w:style>
  <w:style w:type="paragraph" w:styleId="Heading2No1" w:customStyle="1">
    <w:name w:val="Heading 2 (No 1"/>
    <w:aliases w:val="2,3...)"/>
    <w:basedOn w:val="Heading2"/>
    <w:link w:val="Heading2No1Char"/>
    <w:qFormat/>
    <w:rsid w:val="00ED1FE0"/>
    <w:rPr>
      <w:spacing w:val="-4"/>
    </w:rPr>
  </w:style>
  <w:style w:type="paragraph" w:styleId="ListNumber2">
    <w:name w:val="List Number 2"/>
    <w:basedOn w:val="Normal"/>
    <w:uiPriority w:val="99"/>
    <w:unhideWhenUsed/>
    <w:rsid w:val="00BE1700"/>
    <w:pPr>
      <w:numPr>
        <w:numId w:val="2"/>
      </w:numPr>
    </w:pPr>
    <w:rPr>
      <w:sz w:val="20"/>
    </w:rPr>
  </w:style>
  <w:style w:type="character" w:styleId="Heading1Char" w:customStyle="1">
    <w:name w:val="Heading 1 Char"/>
    <w:basedOn w:val="DefaultParagraphFont"/>
    <w:link w:val="Heading1"/>
    <w:uiPriority w:val="9"/>
    <w:rsid w:val="00ED1FE0"/>
    <w:rPr>
      <w:rFonts w:ascii="Arial" w:hAnsi="Arial" w:eastAsia="Arial" w:cs="Arial"/>
      <w:sz w:val="48"/>
      <w:szCs w:val="48"/>
    </w:rPr>
  </w:style>
  <w:style w:type="character" w:styleId="Heading2Char" w:customStyle="1">
    <w:name w:val="Heading 2 Char"/>
    <w:basedOn w:val="Heading1Char"/>
    <w:link w:val="Heading2"/>
    <w:uiPriority w:val="9"/>
    <w:rsid w:val="00CF2240"/>
    <w:rPr>
      <w:rFonts w:ascii="Arial" w:hAnsi="Arial" w:eastAsia="Arial" w:cs="Arial"/>
      <w:sz w:val="48"/>
      <w:szCs w:val="48"/>
    </w:rPr>
  </w:style>
  <w:style w:type="character" w:styleId="Heading2No1Char" w:customStyle="1">
    <w:name w:val="Heading 2 (No 1 Char"/>
    <w:aliases w:val="2 Char,3...) Char"/>
    <w:basedOn w:val="Heading2Char"/>
    <w:link w:val="Heading2No1"/>
    <w:rsid w:val="00ED1FE0"/>
    <w:rPr>
      <w:rFonts w:ascii="Arial" w:hAnsi="Arial" w:eastAsia="Arial" w:cs="Arial"/>
      <w:spacing w:val="-4"/>
      <w:sz w:val="48"/>
      <w:szCs w:val="48"/>
    </w:rPr>
  </w:style>
  <w:style w:type="character" w:styleId="BodyTextChar" w:customStyle="1">
    <w:name w:val="Body Text Char"/>
    <w:basedOn w:val="DefaultParagraphFont"/>
    <w:link w:val="BodyText"/>
    <w:uiPriority w:val="1"/>
    <w:rsid w:val="0047386A"/>
    <w:rPr>
      <w:rFonts w:ascii="Arial" w:hAnsi="Arial" w:eastAsia="Arial" w:cs="Arial"/>
      <w:sz w:val="20"/>
      <w:szCs w:val="20"/>
    </w:rPr>
  </w:style>
  <w:style w:type="paragraph" w:styleId="ListNumber3">
    <w:name w:val="List Number 3"/>
    <w:basedOn w:val="Normal"/>
    <w:uiPriority w:val="99"/>
    <w:unhideWhenUsed/>
    <w:rsid w:val="0047386A"/>
    <w:pPr>
      <w:numPr>
        <w:numId w:val="3"/>
      </w:numPr>
    </w:pPr>
  </w:style>
  <w:style w:type="paragraph" w:styleId="TOCHeading">
    <w:name w:val="TOC Heading"/>
    <w:basedOn w:val="Heading1"/>
    <w:next w:val="Normal"/>
    <w:uiPriority w:val="39"/>
    <w:unhideWhenUsed/>
    <w:qFormat/>
    <w:rsid w:val="00083FF6"/>
    <w:pPr>
      <w:keepNext/>
      <w:keepLines/>
      <w:widowControl/>
      <w:autoSpaceDE/>
      <w:autoSpaceDN/>
      <w:spacing w:before="240" w:after="0" w:line="259" w:lineRule="auto"/>
      <w:outlineLvl w:val="9"/>
    </w:pPr>
    <w:rPr>
      <w:rFonts w:eastAsiaTheme="majorEastAsia" w:cstheme="majorBidi"/>
      <w:b/>
      <w:color w:val="365F91" w:themeColor="accent1" w:themeShade="BF"/>
      <w:sz w:val="32"/>
      <w:szCs w:val="32"/>
    </w:rPr>
  </w:style>
  <w:style w:type="paragraph" w:styleId="TOC3">
    <w:name w:val="toc 3"/>
    <w:basedOn w:val="Normal"/>
    <w:next w:val="Normal"/>
    <w:autoRedefine/>
    <w:uiPriority w:val="39"/>
    <w:unhideWhenUsed/>
    <w:rsid w:val="00083FF6"/>
    <w:pPr>
      <w:spacing w:after="100"/>
      <w:ind w:left="440"/>
    </w:pPr>
  </w:style>
  <w:style w:type="paragraph" w:styleId="TOC4">
    <w:name w:val="toc 4"/>
    <w:basedOn w:val="Normal"/>
    <w:next w:val="Normal"/>
    <w:autoRedefine/>
    <w:uiPriority w:val="39"/>
    <w:unhideWhenUsed/>
    <w:rsid w:val="00083FF6"/>
    <w:pPr>
      <w:widowControl/>
      <w:autoSpaceDE/>
      <w:autoSpaceDN/>
      <w:spacing w:before="0" w:after="100" w:line="259" w:lineRule="auto"/>
      <w:ind w:left="660"/>
    </w:pPr>
    <w:rPr>
      <w:rFonts w:asciiTheme="minorHAnsi" w:hAnsiTheme="minorHAnsi" w:eastAsiaTheme="minorEastAsia" w:cstheme="minorBidi"/>
      <w:lang w:val="en-AU" w:eastAsia="en-AU"/>
    </w:rPr>
  </w:style>
  <w:style w:type="paragraph" w:styleId="TOC5">
    <w:name w:val="toc 5"/>
    <w:basedOn w:val="Normal"/>
    <w:next w:val="Normal"/>
    <w:autoRedefine/>
    <w:uiPriority w:val="39"/>
    <w:unhideWhenUsed/>
    <w:rsid w:val="00083FF6"/>
    <w:pPr>
      <w:widowControl/>
      <w:autoSpaceDE/>
      <w:autoSpaceDN/>
      <w:spacing w:before="0" w:after="100" w:line="259" w:lineRule="auto"/>
      <w:ind w:left="880"/>
    </w:pPr>
    <w:rPr>
      <w:rFonts w:asciiTheme="minorHAnsi" w:hAnsiTheme="minorHAnsi" w:eastAsiaTheme="minorEastAsia" w:cstheme="minorBidi"/>
      <w:lang w:val="en-AU" w:eastAsia="en-AU"/>
    </w:rPr>
  </w:style>
  <w:style w:type="paragraph" w:styleId="TOC6">
    <w:name w:val="toc 6"/>
    <w:basedOn w:val="Normal"/>
    <w:next w:val="Normal"/>
    <w:autoRedefine/>
    <w:uiPriority w:val="39"/>
    <w:unhideWhenUsed/>
    <w:rsid w:val="00083FF6"/>
    <w:pPr>
      <w:widowControl/>
      <w:autoSpaceDE/>
      <w:autoSpaceDN/>
      <w:spacing w:before="0" w:after="100" w:line="259" w:lineRule="auto"/>
      <w:ind w:left="1100"/>
    </w:pPr>
    <w:rPr>
      <w:rFonts w:asciiTheme="minorHAnsi" w:hAnsiTheme="minorHAnsi" w:eastAsiaTheme="minorEastAsia" w:cstheme="minorBidi"/>
      <w:lang w:val="en-AU" w:eastAsia="en-AU"/>
    </w:rPr>
  </w:style>
  <w:style w:type="paragraph" w:styleId="TOC7">
    <w:name w:val="toc 7"/>
    <w:basedOn w:val="Normal"/>
    <w:next w:val="Normal"/>
    <w:autoRedefine/>
    <w:uiPriority w:val="39"/>
    <w:unhideWhenUsed/>
    <w:rsid w:val="00083FF6"/>
    <w:pPr>
      <w:widowControl/>
      <w:autoSpaceDE/>
      <w:autoSpaceDN/>
      <w:spacing w:before="0" w:after="100" w:line="259" w:lineRule="auto"/>
      <w:ind w:left="1320"/>
    </w:pPr>
    <w:rPr>
      <w:rFonts w:asciiTheme="minorHAnsi" w:hAnsiTheme="minorHAnsi" w:eastAsiaTheme="minorEastAsia" w:cstheme="minorBidi"/>
      <w:lang w:val="en-AU" w:eastAsia="en-AU"/>
    </w:rPr>
  </w:style>
  <w:style w:type="paragraph" w:styleId="TOC8">
    <w:name w:val="toc 8"/>
    <w:basedOn w:val="Normal"/>
    <w:next w:val="Normal"/>
    <w:autoRedefine/>
    <w:uiPriority w:val="39"/>
    <w:unhideWhenUsed/>
    <w:rsid w:val="00083FF6"/>
    <w:pPr>
      <w:widowControl/>
      <w:autoSpaceDE/>
      <w:autoSpaceDN/>
      <w:spacing w:before="0" w:after="100" w:line="259" w:lineRule="auto"/>
      <w:ind w:left="1540"/>
    </w:pPr>
    <w:rPr>
      <w:rFonts w:asciiTheme="minorHAnsi" w:hAnsiTheme="minorHAnsi" w:eastAsiaTheme="minorEastAsia" w:cstheme="minorBidi"/>
      <w:lang w:val="en-AU" w:eastAsia="en-AU"/>
    </w:rPr>
  </w:style>
  <w:style w:type="paragraph" w:styleId="TOC9">
    <w:name w:val="toc 9"/>
    <w:basedOn w:val="Normal"/>
    <w:next w:val="Normal"/>
    <w:autoRedefine/>
    <w:uiPriority w:val="39"/>
    <w:unhideWhenUsed/>
    <w:rsid w:val="00083FF6"/>
    <w:pPr>
      <w:widowControl/>
      <w:autoSpaceDE/>
      <w:autoSpaceDN/>
      <w:spacing w:before="0" w:after="100" w:line="259" w:lineRule="auto"/>
      <w:ind w:left="1760"/>
    </w:pPr>
    <w:rPr>
      <w:rFonts w:asciiTheme="minorHAnsi" w:hAnsiTheme="minorHAnsi" w:eastAsiaTheme="minorEastAsia" w:cstheme="minorBidi"/>
      <w:lang w:val="en-AU" w:eastAsia="en-AU"/>
    </w:rPr>
  </w:style>
  <w:style w:type="character" w:styleId="UnresolvedMention">
    <w:name w:val="Unresolved Mention"/>
    <w:basedOn w:val="DefaultParagraphFont"/>
    <w:uiPriority w:val="99"/>
    <w:semiHidden/>
    <w:unhideWhenUsed/>
    <w:rsid w:val="00083FF6"/>
    <w:rPr>
      <w:color w:val="605E5C"/>
      <w:shd w:val="clear" w:color="auto" w:fill="E1DFDD"/>
    </w:rPr>
  </w:style>
  <w:style w:type="paragraph" w:styleId="Header">
    <w:name w:val="header"/>
    <w:basedOn w:val="Normal"/>
    <w:link w:val="HeaderChar"/>
    <w:uiPriority w:val="99"/>
    <w:unhideWhenUsed/>
    <w:rsid w:val="001E45D5"/>
    <w:pPr>
      <w:tabs>
        <w:tab w:val="center" w:pos="4513"/>
        <w:tab w:val="right" w:pos="9026"/>
      </w:tabs>
      <w:spacing w:before="0" w:after="0"/>
    </w:pPr>
  </w:style>
  <w:style w:type="character" w:styleId="HeaderChar" w:customStyle="1">
    <w:name w:val="Header Char"/>
    <w:basedOn w:val="DefaultParagraphFont"/>
    <w:link w:val="Header"/>
    <w:uiPriority w:val="99"/>
    <w:rsid w:val="001E45D5"/>
    <w:rPr>
      <w:rFonts w:ascii="Arial" w:hAnsi="Arial" w:eastAsia="Arial" w:cs="Arial"/>
    </w:rPr>
  </w:style>
  <w:style w:type="paragraph" w:styleId="Footer">
    <w:name w:val="footer"/>
    <w:basedOn w:val="Normal"/>
    <w:link w:val="FooterChar"/>
    <w:uiPriority w:val="99"/>
    <w:unhideWhenUsed/>
    <w:rsid w:val="001E45D5"/>
    <w:pPr>
      <w:tabs>
        <w:tab w:val="center" w:pos="4513"/>
        <w:tab w:val="right" w:pos="9026"/>
      </w:tabs>
      <w:spacing w:before="0" w:after="0"/>
    </w:pPr>
  </w:style>
  <w:style w:type="character" w:styleId="FooterChar" w:customStyle="1">
    <w:name w:val="Footer Char"/>
    <w:basedOn w:val="DefaultParagraphFont"/>
    <w:link w:val="Footer"/>
    <w:uiPriority w:val="99"/>
    <w:rsid w:val="001E45D5"/>
    <w:rPr>
      <w:rFonts w:ascii="Arial" w:hAnsi="Arial" w:eastAsia="Arial" w:cs="Arial"/>
    </w:rPr>
  </w:style>
  <w:style w:type="character" w:styleId="FollowedHyperlink">
    <w:name w:val="FollowedHyperlink"/>
    <w:basedOn w:val="DefaultParagraphFont"/>
    <w:uiPriority w:val="99"/>
    <w:semiHidden/>
    <w:unhideWhenUsed/>
    <w:rsid w:val="007E5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glossaryDocument" Target="glossary/document.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4.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CA58617-E9A3-42B0-A756-9102E4C3299B}"/>
      </w:docPartPr>
      <w:docPartBody>
        <w:p xmlns:wp14="http://schemas.microsoft.com/office/word/2010/wordml" w:rsidR="005D0916" w:rsidRDefault="00C16E57" w14:paraId="6358D8DA" wp14:textId="77777777">
          <w:r w:rsidRPr="00381834">
            <w:rPr>
              <w:rStyle w:val="PlaceholderText"/>
            </w:rPr>
            <w:t>Click or tap to enter a date.</w:t>
          </w:r>
        </w:p>
      </w:docPartBody>
    </w:docPart>
    <w:docPart>
      <w:docPartPr>
        <w:name w:val="626FD99BA12A44818CAACFA6FBDAAA9C"/>
        <w:category>
          <w:name w:val="General"/>
          <w:gallery w:val="placeholder"/>
        </w:category>
        <w:types>
          <w:type w:val="bbPlcHdr"/>
        </w:types>
        <w:behaviors>
          <w:behavior w:val="content"/>
        </w:behaviors>
        <w:guid w:val="{094061DC-93FF-432A-8D04-092E74383A0C}"/>
      </w:docPartPr>
      <w:docPartBody>
        <w:p xmlns:wp14="http://schemas.microsoft.com/office/word/2010/wordml" w:rsidR="007C7AE2" w:rsidP="000224B6" w:rsidRDefault="000224B6" w14:paraId="66681378" wp14:textId="77777777">
          <w:pPr>
            <w:pStyle w:val="626FD99BA12A44818CAACFA6FBDAAA9C"/>
          </w:pPr>
          <w:r w:rsidRPr="003818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57"/>
    <w:rsid w:val="000224B6"/>
    <w:rsid w:val="00056F2F"/>
    <w:rsid w:val="004D79C7"/>
    <w:rsid w:val="005D0916"/>
    <w:rsid w:val="007C7AE2"/>
    <w:rsid w:val="00811A7B"/>
    <w:rsid w:val="00822273"/>
    <w:rsid w:val="00942BFF"/>
    <w:rsid w:val="00A10506"/>
    <w:rsid w:val="00C16E57"/>
    <w:rsid w:val="00CF4D8A"/>
    <w:rsid w:val="00E22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4B6"/>
    <w:rPr>
      <w:color w:val="808080"/>
    </w:rPr>
  </w:style>
  <w:style w:type="paragraph" w:customStyle="1" w:styleId="626FD99BA12A44818CAACFA6FBDAAA9C">
    <w:name w:val="626FD99BA12A44818CAACFA6FBDAAA9C"/>
    <w:rsid w:val="0002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C7619-1347-4743-8F32-ACD3272BB0D6}">
  <ds:schemaRefs>
    <ds:schemaRef ds:uri="http://schemas.openxmlformats.org/officeDocument/2006/bibliography"/>
  </ds:schemaRefs>
</ds:datastoreItem>
</file>

<file path=customXml/itemProps2.xml><?xml version="1.0" encoding="utf-8"?>
<ds:datastoreItem xmlns:ds="http://schemas.openxmlformats.org/officeDocument/2006/customXml" ds:itemID="{E9208C32-E251-40A8-9C8F-740F4309E1EF}"/>
</file>

<file path=customXml/itemProps3.xml><?xml version="1.0" encoding="utf-8"?>
<ds:datastoreItem xmlns:ds="http://schemas.openxmlformats.org/officeDocument/2006/customXml" ds:itemID="{215CF930-7DAD-4D7B-9174-8F5A256976D5}"/>
</file>

<file path=customXml/itemProps4.xml><?xml version="1.0" encoding="utf-8"?>
<ds:datastoreItem xmlns:ds="http://schemas.openxmlformats.org/officeDocument/2006/customXml" ds:itemID="{BB027E62-444D-4BC4-A763-5CCAA90822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Multi-Jurisdictional Multi-Party non-Clinical Trial Collaborative Research Agreement</dc:title>
  <dc:subject>Clinical trial</dc:subject>
  <dc:creator>Australian Government Department of Health and Aged Care</dc:creator>
  <cp:revision>14</cp:revision>
  <dcterms:created xsi:type="dcterms:W3CDTF">2025-02-16T22:23:00Z</dcterms:created>
  <dcterms:modified xsi:type="dcterms:W3CDTF">2025-02-25T00:51:59Z</dcterms:modified>
</cp:coreProperties>
</file>